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hint="default" w:eastAsiaTheme="minorEastAsia"/>
          <w:b/>
          <w:bCs/>
          <w:sz w:val="20"/>
          <w:szCs w:val="20"/>
          <w:u w:val="thick"/>
          <w:lang w:val="en-US" w:eastAsia="zh-CN"/>
        </w:rPr>
      </w:pPr>
      <w:r>
        <w:rPr>
          <w:b/>
          <w:bCs/>
          <w:color w:val="000000" w:themeColor="text1"/>
          <w:sz w:val="50"/>
          <w:szCs w:val="50"/>
        </w:rPr>
        <w:pict>
          <v:line id="_x0000_s2050" o:spid="_x0000_s2050" o:spt="20" style="position:absolute;left:0pt;flip:x;margin-left:8.55pt;margin-top:43.4pt;height:0.5pt;width:536.25pt;z-index:251659264;mso-width-relative:page;mso-height-relative:page;" stroked="t" coordsize="21600,21600" o:gfxdata="UEsDBAoAAAAAAIdO4kAAAAAAAAAAAAAAAAAEAAAAZHJzL1BLAwQUAAAACACHTuJAGb6Kb9cAAAAJ&#10;AQAADwAAAGRycy9kb3ducmV2LnhtbE1Py07DMBC8I/EP1iJxQa3d8lAIcSpUqSd6odCK4zY2SUS8&#10;jmwnLf16tqdy2p2d0cxssTi6Tow2xNaThtlUgbBUedNSreHzYzXJQMSEZLDzZDX82giL8vqqwNz4&#10;A73bcZNqwSYUc9TQpNTnUsaqsQ7j1PeWmPv2wWFiGGppAh7Y3HVyrtSTdNgSJzTY22Vjq5/N4DQM&#10;2+V2Pa7f/BDuvlaP8vUkcXfS+vZmpl5AJHtMFzGc63N1KLnT3g9kougYq2dWasjmDyDOvMruedvz&#10;hacsC/n/g/IPUEsDBBQAAAAIAIdO4kB9jfqb2AEAAHMDAAAOAAAAZHJzL2Uyb0RvYy54bWytU0uO&#10;EzEQ3SNxB8t70p0Z5aNWOiMx0cACQSTgABW33W3JP7lMOrkEF0BiByuW7LkNwzEoOyH8doheVNtV&#10;5eeqV8+rm4M1bC8jau9aPp3UnEknfKdd3/LXr+4eLTnDBK4D451s+VEiv1k/fLAaQyOv/OBNJyMj&#10;EIfNGFo+pBSaqkIxSAs48UE6CiofLSTaxr7qIoyEbk11VdfzavSxC9ELiUjezSnI1wVfKSnSC6VQ&#10;JmZaTrWlYmOxu2yr9QqaPkIYtDiXAf9QhQXt6NIL1AYSsDdR/wVltYgevUoT4W3lldJClh6om2n9&#10;RzcvBwiy9ELkYLjQhP8PVjzfbyPTXcvnC84cWJrR/bvPX99++PblPdn7Tx8ZRYimMWBD2bduG887&#10;DNuYez6oaJkyOjwlBRQWqC92KCQfLyTLQ2KCnPPltL5ezDgTFJtfz8oMqhNKRgsR0xPpLcuLlhvt&#10;MgXQwP4ZJrqZUn+kZLfzd9qYMkbj2Njy2WJKmEwAqUkZSLS0gfpD13MGpieZihQLJHqju3w8A2Hs&#10;d7cmsj1kqdSP60tlv6XluzeAwymvhE4isjqRko22LV/W+ctuKtY4+mXyTnTl1c53x8Ji8dNkS+JZ&#10;hVk6v+7L6Z9vZf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b6Kb9cAAAAJAQAADwAAAAAAAAAB&#10;ACAAAAAiAAAAZHJzL2Rvd25yZXYueG1sUEsBAhQAFAAAAAgAh07iQH2N+pvYAQAAcwMAAA4AAAAA&#10;AAAAAQAgAAAAJgEAAGRycy9lMm9Eb2MueG1sUEsFBgAAAAAGAAYAWQEAAHAFAAAAAA==&#10;">
            <v:path arrowok="t"/>
            <v:fill focussize="0,0"/>
            <v:stroke weight="4.5pt" color="#00B050" joinstyle="miter"/>
            <v:imagedata o:title=""/>
            <o:lock v:ext="edit"/>
          </v:line>
        </w:pict>
      </w:r>
      <w:r>
        <w:rPr>
          <w:rFonts w:hint="eastAsia"/>
          <w:b/>
          <w:bCs/>
          <w:color w:val="000000" w:themeColor="text1"/>
          <w:sz w:val="50"/>
          <w:szCs w:val="50"/>
        </w:rPr>
        <w:t>HW78</w:t>
      </w:r>
      <w:r>
        <w:rPr>
          <w:rFonts w:hint="eastAsia"/>
          <w:b/>
          <w:bCs/>
          <w:color w:val="000000" w:themeColor="text1"/>
          <w:sz w:val="50"/>
          <w:szCs w:val="50"/>
          <w:lang w:val="en-US" w:eastAsia="zh-CN"/>
        </w:rPr>
        <w:t>V/HW76V</w:t>
      </w:r>
      <w:r>
        <w:rPr>
          <w:rFonts w:hint="eastAsia"/>
          <w:b/>
          <w:bCs/>
          <w:color w:val="000000" w:themeColor="text1"/>
          <w:sz w:val="50"/>
          <w:szCs w:val="50"/>
        </w:rPr>
        <w:t>电控</w:t>
      </w:r>
      <w:r>
        <w:rPr>
          <w:rFonts w:hint="eastAsia"/>
          <w:b/>
          <w:bCs/>
          <w:sz w:val="50"/>
          <w:szCs w:val="50"/>
        </w:rPr>
        <w:t>使用说明书</w:t>
      </w:r>
    </w:p>
    <w:p>
      <w:pPr>
        <w:jc w:val="center"/>
        <w:rPr>
          <w:b/>
          <w:bCs/>
          <w:sz w:val="40"/>
          <w:szCs w:val="40"/>
        </w:rPr>
      </w:pPr>
      <w:r>
        <w:rPr>
          <w:rFonts w:hint="eastAsia"/>
          <w:b/>
          <w:bCs/>
          <w:sz w:val="40"/>
          <w:szCs w:val="40"/>
        </w:rPr>
        <w:t>前言</w:t>
      </w:r>
    </w:p>
    <w:p>
      <w:pPr>
        <w:jc w:val="center"/>
        <w:rPr>
          <w:b/>
          <w:sz w:val="40"/>
          <w:szCs w:val="40"/>
        </w:rPr>
      </w:pPr>
      <w:r>
        <w:rPr>
          <w:rFonts w:hint="eastAsia"/>
          <w:b/>
          <w:sz w:val="40"/>
          <w:szCs w:val="40"/>
        </w:rPr>
        <w:t>Prefac</w:t>
      </w:r>
    </w:p>
    <w:p>
      <w:pPr>
        <w:rPr>
          <w:rFonts w:hint="eastAsia" w:ascii="宋体" w:hAnsi="宋体" w:eastAsia="宋体" w:cs="宋体"/>
          <w:bCs/>
          <w:sz w:val="15"/>
          <w:szCs w:val="15"/>
        </w:rPr>
      </w:pPr>
      <w:r>
        <w:rPr>
          <w:rFonts w:hint="eastAsia" w:ascii="宋体" w:hAnsi="宋体" w:eastAsia="宋体" w:cs="宋体"/>
          <w:bCs/>
          <w:sz w:val="15"/>
          <w:szCs w:val="15"/>
        </w:rPr>
        <w:t xml:space="preserve"> 欢迎使用本公司产品，制衣行的正确投资选择！</w:t>
      </w:r>
    </w:p>
    <w:p>
      <w:pPr>
        <w:rPr>
          <w:rFonts w:hint="eastAsia" w:ascii="宋体" w:hAnsi="宋体" w:eastAsia="宋体" w:cs="宋体"/>
          <w:bCs/>
          <w:sz w:val="15"/>
          <w:szCs w:val="15"/>
        </w:rPr>
      </w:pPr>
      <w:r>
        <w:rPr>
          <w:rFonts w:hint="eastAsia" w:ascii="宋体" w:hAnsi="宋体" w:eastAsia="宋体" w:cs="宋体"/>
          <w:bCs/>
          <w:sz w:val="15"/>
          <w:szCs w:val="15"/>
        </w:rPr>
        <w:t xml:space="preserve">Welcome to use the our products, it is the right investment choices in garment industry! </w:t>
      </w:r>
    </w:p>
    <w:p>
      <w:pPr>
        <w:rPr>
          <w:rFonts w:hint="eastAsia" w:ascii="宋体" w:hAnsi="宋体" w:eastAsia="宋体" w:cs="宋体"/>
          <w:bCs/>
          <w:sz w:val="15"/>
          <w:szCs w:val="15"/>
        </w:rPr>
      </w:pPr>
    </w:p>
    <w:p>
      <w:pPr>
        <w:rPr>
          <w:rFonts w:hint="eastAsia" w:ascii="宋体" w:hAnsi="宋体" w:eastAsia="宋体" w:cs="宋体"/>
          <w:bCs/>
          <w:sz w:val="15"/>
          <w:szCs w:val="15"/>
        </w:rPr>
      </w:pPr>
      <w:r>
        <w:rPr>
          <w:rFonts w:hint="eastAsia" w:ascii="宋体" w:hAnsi="宋体" w:eastAsia="宋体" w:cs="宋体"/>
          <w:bCs/>
          <w:sz w:val="15"/>
          <w:szCs w:val="15"/>
        </w:rPr>
        <w:t>本说明书为本公司新研发的“HW</w:t>
      </w:r>
      <w:r>
        <w:rPr>
          <w:rFonts w:hint="eastAsia" w:ascii="宋体" w:hAnsi="宋体" w:eastAsia="宋体" w:cs="宋体"/>
          <w:bCs/>
          <w:color w:val="000000" w:themeColor="text1"/>
          <w:sz w:val="15"/>
          <w:szCs w:val="15"/>
        </w:rPr>
        <w:t>7</w:t>
      </w:r>
      <w:r>
        <w:rPr>
          <w:rFonts w:hint="eastAsia" w:ascii="宋体" w:hAnsi="宋体" w:eastAsia="宋体" w:cs="宋体"/>
          <w:bCs/>
          <w:color w:val="000000" w:themeColor="text1"/>
          <w:sz w:val="15"/>
          <w:szCs w:val="15"/>
          <w:lang w:val="en-US" w:eastAsia="zh-CN"/>
        </w:rPr>
        <w:t>8V</w:t>
      </w:r>
      <w:r>
        <w:rPr>
          <w:rFonts w:hint="eastAsia" w:ascii="宋体" w:hAnsi="宋体" w:eastAsia="宋体" w:cs="宋体"/>
          <w:bCs/>
          <w:sz w:val="15"/>
          <w:szCs w:val="15"/>
        </w:rPr>
        <w:t xml:space="preserve">控制箱”产品参考手册，请认真阅读此手册以更好的运用本公司产品！ </w:t>
      </w:r>
    </w:p>
    <w:p>
      <w:pPr>
        <w:rPr>
          <w:rFonts w:hint="eastAsia" w:ascii="宋体" w:hAnsi="宋体" w:eastAsia="宋体" w:cs="宋体"/>
          <w:bCs/>
          <w:sz w:val="15"/>
          <w:szCs w:val="15"/>
        </w:rPr>
      </w:pPr>
      <w:r>
        <w:rPr>
          <w:rFonts w:hint="eastAsia" w:ascii="宋体" w:hAnsi="宋体" w:eastAsia="宋体" w:cs="宋体"/>
          <w:bCs/>
          <w:sz w:val="15"/>
          <w:szCs w:val="15"/>
        </w:rPr>
        <w:t>This user manual is for our newly developed “HW76S” products reference manual, Please read this manual carefully, hope it can give you useful help!</w:t>
      </w:r>
    </w:p>
    <w:p>
      <w:pPr>
        <w:rPr>
          <w:rFonts w:hint="eastAsia" w:ascii="宋体" w:hAnsi="宋体" w:eastAsia="宋体" w:cs="宋体"/>
          <w:bCs/>
          <w:sz w:val="15"/>
          <w:szCs w:val="15"/>
        </w:rPr>
      </w:pPr>
      <w:r>
        <w:rPr>
          <w:rFonts w:hint="eastAsia" w:ascii="宋体" w:hAnsi="宋体" w:eastAsia="宋体" w:cs="宋体"/>
          <w:b/>
          <w:sz w:val="15"/>
          <w:szCs w:val="15"/>
        </w:rPr>
        <w:drawing>
          <wp:inline distT="0" distB="0" distL="114300" distR="114300">
            <wp:extent cx="818515" cy="730250"/>
            <wp:effectExtent l="0" t="0" r="635" b="12700"/>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6"/>
                    <a:srcRect l="-117" t="1100" r="739" b="2201"/>
                    <a:stretch>
                      <a:fillRect/>
                    </a:stretch>
                  </pic:blipFill>
                  <pic:spPr>
                    <a:xfrm>
                      <a:off x="0" y="0"/>
                      <a:ext cx="818515" cy="730250"/>
                    </a:xfrm>
                    <a:prstGeom prst="rect">
                      <a:avLst/>
                    </a:prstGeom>
                    <a:noFill/>
                    <a:ln>
                      <a:noFill/>
                    </a:ln>
                  </pic:spPr>
                </pic:pic>
              </a:graphicData>
            </a:graphic>
          </wp:inline>
        </w:drawing>
      </w:r>
      <w:r>
        <w:rPr>
          <w:rFonts w:hint="eastAsia" w:ascii="宋体" w:hAnsi="宋体" w:eastAsia="宋体" w:cs="宋体"/>
          <w:b/>
          <w:sz w:val="15"/>
          <w:szCs w:val="15"/>
        </w:rPr>
        <w:pict>
          <v:shape id="_x0000_s2051" o:spid="_x0000_s2051" o:spt="202" type="#_x0000_t202" style="position:absolute;left:0pt;margin-left:72.4pt;margin-top:16.85pt;height:38.05pt;width:355.15pt;z-index:251660288;mso-width-relative:page;mso-height-relative:page;" fillcolor="#FFFF00" filled="t" coordsize="21600,21600" o:gfxdata="UEsDBAoAAAAAAIdO4kAAAAAAAAAAAAAAAAAEAAAAZHJzL1BLAwQUAAAACACHTuJA9S83BtYAAAAK&#10;AQAADwAAAGRycy9kb3ducmV2LnhtbE2PzU7DMBCE70i8g7VI3KgdmtIQ4vSARCV6IyB63TpuEhGv&#10;I9v9e3uWEz2OZjTzTbU6u1EcbYiDJw3ZTIGwZHw7UKfh6/PtoQARE1KLoyer4WIjrOrbmwrL1p/o&#10;wx6b1AkuoViihj6lqZQymt46jDM/WWJv74PDxDJ0sg144nI3ykelnqTDgXihx8m+9tb8NAenweVh&#10;06xVUuFizLtcR/zebzda399l6gVEsuf0H4Y/fEaHmpl2/kBtFCPrPGf0pGE+X4LgQLFYZCB27Kjn&#10;AmRdyesL9S9QSwMEFAAAAAgAh07iQA5AWbhJAgAAdwQAAA4AAABkcnMvZTJvRG9jLnhtbK1UzY7T&#10;MBC+I/EOlu80P23pbtV0VboqQqrYlQri7DpOE8nxGNttUh4A3mBPXLjzXH0Oxk662wVOiBzcsefT&#10;NzPfzHR209aSHISxFaiMJoOYEqE45JXaZfTjh9WrK0qsYypnEpTI6FFYejN/+WLW6KlIoQSZC0OQ&#10;RNlpozNaOqenUWR5KWpmB6CFQmcBpmYOr2YX5YY1yF7LKI3j11EDJtcGuLAWX287J50H/qIQ3N0V&#10;hRWOyIxibi6cJpxbf0bzGZvuDNNlxfs02D9kUbNKYdBHqlvmGNmb6g+quuIGLBRuwKGOoCgqLkIN&#10;WE0S/1bNpmRahFpQHKsfZbL/j5a/P9wbUuUZTSlRrMYWnR6+nb7/PP34SlIvT6PtFFEbjTjXvoEW&#10;23x+t/joq24LU/tfrId4f5IOh8mYkiPSTobJZNILLVpHOAJG4yQexQjgiBhdDdPh2FNGT0zaWPdW&#10;QE28kVGDjQz6ssPaug56hvjAFmSVryopw8XstktpyIFh01f4xSE8sj+DSUUazPU6HseB+pnTXnLE&#10;4eszvIAho1SYtpeok8Jbrt22vW5byI8om4Fu7qzmqwrrWTPr7pnBQcORxOVxd3gUEjAd6C1KSjBf&#10;/vbu8dh/9FLS4OBm1H7eMyMoke8UTsZ1Mhr5SQ+X0XiS4sVceraXHrWvl4AyJbimmgfT4508m4WB&#10;+hPu2MJHRRdTHGNn1J3NpevWCXeUi8UigHC2NXNrtdHcU/umKFjsHRRVaJ6XqdOmVw+nO7S/30S/&#10;Ppf3gHr6v5j/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UvNwbWAAAACgEAAA8AAAAAAAAAAQAg&#10;AAAAIgAAAGRycy9kb3ducmV2LnhtbFBLAQIUABQAAAAIAIdO4kAOQFm4SQIAAHcEAAAOAAAAAAAA&#10;AAEAIAAAACUBAABkcnMvZTJvRG9jLnhtbFBLBQYAAAAABgAGAFkBAADgBQAAAAA=&#10;">
            <v:path/>
            <v:fill on="t" focussize="0,0"/>
            <v:stroke weight="1.5pt" joinstyle="round"/>
            <v:imagedata o:title=""/>
            <o:lock v:ext="edit"/>
            <v:textbox>
              <w:txbxContent>
                <w:p>
                  <w:pPr>
                    <w:rPr>
                      <w:rFonts w:eastAsia="宋体"/>
                      <w:b/>
                      <w:bCs/>
                      <w:sz w:val="24"/>
                    </w:rPr>
                  </w:pPr>
                  <w:r>
                    <w:rPr>
                      <w:rFonts w:ascii="宋体" w:hAnsi="宋体" w:eastAsia="宋体" w:cs="宋体"/>
                      <w:b/>
                      <w:bCs/>
                      <w:kern w:val="0"/>
                      <w:sz w:val="36"/>
                      <w:szCs w:val="36"/>
                    </w:rPr>
                    <w:t>安全说明</w:t>
                  </w:r>
                  <w:r>
                    <w:rPr>
                      <w:rFonts w:hint="eastAsia" w:ascii="宋体" w:hAnsi="宋体" w:cs="宋体"/>
                      <w:b/>
                      <w:bCs/>
                      <w:kern w:val="0"/>
                      <w:sz w:val="36"/>
                      <w:szCs w:val="36"/>
                    </w:rPr>
                    <w:t>：</w:t>
                  </w:r>
                  <w:r>
                    <w:rPr>
                      <w:rFonts w:ascii="宋体" w:hAnsi="宋体" w:eastAsia="宋体" w:cs="宋体"/>
                      <w:b/>
                      <w:bCs/>
                      <w:kern w:val="0"/>
                      <w:sz w:val="36"/>
                      <w:szCs w:val="36"/>
                    </w:rPr>
                    <w:t>Gener</w:t>
                  </w:r>
                  <w:r>
                    <w:rPr>
                      <w:rFonts w:hint="eastAsia" w:ascii="宋体" w:hAnsi="宋体" w:cs="宋体"/>
                      <w:b/>
                      <w:bCs/>
                      <w:kern w:val="0"/>
                      <w:sz w:val="36"/>
                      <w:szCs w:val="36"/>
                    </w:rPr>
                    <w:t xml:space="preserve">al </w:t>
                  </w:r>
                  <w:r>
                    <w:rPr>
                      <w:rFonts w:ascii="宋体" w:hAnsi="宋体" w:eastAsia="宋体" w:cs="宋体"/>
                      <w:b/>
                      <w:bCs/>
                      <w:kern w:val="0"/>
                      <w:sz w:val="36"/>
                      <w:szCs w:val="36"/>
                    </w:rPr>
                    <w:t>SafetyInstructions</w:t>
                  </w:r>
                </w:p>
                <w:p>
                  <w:pPr>
                    <w:rPr>
                      <w:b/>
                      <w:bCs/>
                    </w:rPr>
                  </w:pPr>
                </w:p>
              </w:txbxContent>
            </v:textbox>
          </v:shape>
        </w:pict>
      </w:r>
    </w:p>
    <w:p>
      <w:pPr>
        <w:rPr>
          <w:rFonts w:hint="eastAsia" w:ascii="宋体" w:hAnsi="宋体" w:eastAsia="宋体" w:cs="宋体"/>
          <w:bCs/>
          <w:sz w:val="15"/>
          <w:szCs w:val="15"/>
        </w:rPr>
      </w:pPr>
      <w:r>
        <w:rPr>
          <w:rFonts w:hint="eastAsia" w:ascii="宋体" w:hAnsi="宋体" w:eastAsia="宋体" w:cs="宋体"/>
          <w:bCs/>
          <w:sz w:val="15"/>
          <w:szCs w:val="15"/>
        </w:rPr>
        <w:t>阅读本说明前以下要求说明请注意：</w:t>
      </w:r>
    </w:p>
    <w:p>
      <w:pPr>
        <w:rPr>
          <w:rFonts w:hint="eastAsia" w:ascii="宋体" w:hAnsi="宋体" w:eastAsia="宋体" w:cs="宋体"/>
          <w:bCs/>
          <w:sz w:val="15"/>
          <w:szCs w:val="15"/>
        </w:rPr>
      </w:pPr>
      <w:r>
        <w:rPr>
          <w:rFonts w:hint="eastAsia" w:ascii="宋体" w:hAnsi="宋体" w:eastAsia="宋体" w:cs="宋体"/>
          <w:bCs/>
          <w:sz w:val="15"/>
          <w:szCs w:val="15"/>
        </w:rPr>
        <w:t>Before reading the manual, please note the following requirements:</w:t>
      </w:r>
    </w:p>
    <w:p>
      <w:pPr>
        <w:jc w:val="left"/>
        <w:rPr>
          <w:rFonts w:hint="eastAsia" w:ascii="宋体" w:hAnsi="宋体" w:eastAsia="宋体" w:cs="宋体"/>
          <w:bCs/>
          <w:sz w:val="15"/>
          <w:szCs w:val="15"/>
        </w:rPr>
      </w:pPr>
      <w:r>
        <w:rPr>
          <w:rFonts w:hint="eastAsia" w:ascii="宋体" w:hAnsi="宋体" w:eastAsia="宋体" w:cs="宋体"/>
          <w:bCs/>
          <w:sz w:val="15"/>
          <w:szCs w:val="15"/>
        </w:rPr>
        <w:t>1：用户使用作业前必须可靠接地，保证人身安全.</w:t>
      </w:r>
    </w:p>
    <w:p>
      <w:pPr>
        <w:jc w:val="left"/>
        <w:rPr>
          <w:rFonts w:hint="eastAsia" w:ascii="宋体" w:hAnsi="宋体" w:eastAsia="宋体" w:cs="宋体"/>
          <w:bCs/>
          <w:sz w:val="15"/>
          <w:szCs w:val="15"/>
        </w:rPr>
      </w:pPr>
      <w:r>
        <w:rPr>
          <w:rFonts w:hint="eastAsia" w:ascii="宋体" w:hAnsi="宋体" w:eastAsia="宋体" w:cs="宋体"/>
          <w:bCs/>
          <w:sz w:val="15"/>
          <w:szCs w:val="15"/>
        </w:rPr>
        <w:t>The user must be grounded before operations to ensure safety.</w:t>
      </w:r>
    </w:p>
    <w:p>
      <w:pPr>
        <w:jc w:val="left"/>
        <w:rPr>
          <w:rFonts w:hint="eastAsia" w:ascii="宋体" w:hAnsi="宋体" w:eastAsia="宋体" w:cs="宋体"/>
          <w:bCs/>
          <w:sz w:val="15"/>
          <w:szCs w:val="15"/>
        </w:rPr>
      </w:pPr>
      <w:r>
        <w:rPr>
          <w:rFonts w:hint="eastAsia" w:ascii="宋体" w:hAnsi="宋体" w:eastAsia="宋体" w:cs="宋体"/>
          <w:bCs/>
          <w:sz w:val="15"/>
          <w:szCs w:val="15"/>
        </w:rPr>
        <w:t>2：非专业人士请勿拆卸控制箱.</w:t>
      </w:r>
    </w:p>
    <w:p>
      <w:pPr>
        <w:jc w:val="left"/>
        <w:rPr>
          <w:rFonts w:hint="eastAsia" w:ascii="宋体" w:hAnsi="宋体" w:eastAsia="宋体" w:cs="宋体"/>
          <w:bCs/>
          <w:sz w:val="15"/>
          <w:szCs w:val="15"/>
        </w:rPr>
      </w:pPr>
      <w:r>
        <w:rPr>
          <w:rFonts w:hint="eastAsia" w:ascii="宋体" w:hAnsi="宋体" w:eastAsia="宋体" w:cs="宋体"/>
          <w:bCs/>
          <w:sz w:val="15"/>
          <w:szCs w:val="15"/>
        </w:rPr>
        <w:t>Non-professionals do not disassemble the control box.</w:t>
      </w:r>
    </w:p>
    <w:p>
      <w:pPr>
        <w:jc w:val="left"/>
        <w:rPr>
          <w:rFonts w:hint="eastAsia" w:ascii="宋体" w:hAnsi="宋体" w:eastAsia="宋体" w:cs="宋体"/>
          <w:bCs/>
          <w:sz w:val="15"/>
          <w:szCs w:val="15"/>
        </w:rPr>
      </w:pPr>
      <w:r>
        <w:rPr>
          <w:rFonts w:hint="eastAsia" w:ascii="宋体" w:hAnsi="宋体" w:eastAsia="宋体" w:cs="宋体"/>
          <w:bCs/>
          <w:sz w:val="15"/>
          <w:szCs w:val="15"/>
        </w:rPr>
        <w:t>3：控制箱与电机远离强磁高辐射环境.</w:t>
      </w:r>
    </w:p>
    <w:p>
      <w:pPr>
        <w:jc w:val="left"/>
        <w:rPr>
          <w:rFonts w:hint="eastAsia" w:ascii="宋体" w:hAnsi="宋体" w:eastAsia="宋体" w:cs="宋体"/>
          <w:bCs/>
          <w:sz w:val="15"/>
          <w:szCs w:val="15"/>
        </w:rPr>
      </w:pPr>
      <w:r>
        <w:rPr>
          <w:rFonts w:hint="eastAsia" w:ascii="宋体" w:hAnsi="宋体" w:eastAsia="宋体" w:cs="宋体"/>
          <w:bCs/>
          <w:sz w:val="15"/>
          <w:szCs w:val="15"/>
        </w:rPr>
        <w:t>The control box and motor away from the magnetic high radiation environment.</w:t>
      </w:r>
    </w:p>
    <w:p>
      <w:pPr>
        <w:jc w:val="left"/>
        <w:rPr>
          <w:rFonts w:hint="eastAsia" w:ascii="宋体" w:hAnsi="宋体" w:eastAsia="宋体" w:cs="宋体"/>
          <w:bCs/>
          <w:sz w:val="15"/>
          <w:szCs w:val="15"/>
        </w:rPr>
      </w:pPr>
      <w:r>
        <w:rPr>
          <w:rFonts w:hint="eastAsia" w:ascii="宋体" w:hAnsi="宋体" w:eastAsia="宋体" w:cs="宋体"/>
          <w:bCs/>
          <w:sz w:val="15"/>
          <w:szCs w:val="15"/>
        </w:rPr>
        <w:t>4：不要在过热环境中作业.</w:t>
      </w:r>
    </w:p>
    <w:p>
      <w:pPr>
        <w:jc w:val="left"/>
        <w:rPr>
          <w:rFonts w:hint="eastAsia" w:ascii="宋体" w:hAnsi="宋体" w:eastAsia="宋体" w:cs="宋体"/>
          <w:bCs/>
          <w:sz w:val="15"/>
          <w:szCs w:val="15"/>
        </w:rPr>
      </w:pPr>
      <w:r>
        <w:rPr>
          <w:rFonts w:hint="eastAsia" w:ascii="宋体" w:hAnsi="宋体" w:eastAsia="宋体" w:cs="宋体"/>
          <w:bCs/>
          <w:sz w:val="15"/>
          <w:szCs w:val="15"/>
        </w:rPr>
        <w:t>Do not work in hot environment .</w:t>
      </w:r>
    </w:p>
    <w:p>
      <w:pPr>
        <w:jc w:val="left"/>
        <w:rPr>
          <w:rFonts w:hint="eastAsia" w:ascii="宋体" w:hAnsi="宋体" w:eastAsia="宋体" w:cs="宋体"/>
          <w:bCs/>
          <w:sz w:val="15"/>
          <w:szCs w:val="15"/>
        </w:rPr>
      </w:pPr>
      <w:r>
        <w:rPr>
          <w:rFonts w:hint="eastAsia" w:ascii="宋体" w:hAnsi="宋体" w:eastAsia="宋体" w:cs="宋体"/>
          <w:bCs/>
          <w:sz w:val="15"/>
          <w:szCs w:val="15"/>
        </w:rPr>
        <w:t>5：不要在过于潮湿环境中作业.</w:t>
      </w:r>
    </w:p>
    <w:p>
      <w:pPr>
        <w:jc w:val="left"/>
        <w:rPr>
          <w:rFonts w:hint="eastAsia" w:ascii="宋体" w:hAnsi="宋体" w:eastAsia="宋体" w:cs="宋体"/>
          <w:bCs/>
          <w:sz w:val="15"/>
          <w:szCs w:val="15"/>
        </w:rPr>
      </w:pPr>
      <w:r>
        <w:rPr>
          <w:rFonts w:hint="eastAsia" w:ascii="宋体" w:hAnsi="宋体" w:eastAsia="宋体" w:cs="宋体"/>
          <w:bCs/>
          <w:sz w:val="15"/>
          <w:szCs w:val="15"/>
        </w:rPr>
        <w:t>Do not work in humid environments.</w:t>
      </w:r>
    </w:p>
    <w:p>
      <w:pPr>
        <w:jc w:val="left"/>
        <w:rPr>
          <w:rFonts w:hint="eastAsia" w:ascii="宋体" w:hAnsi="宋体" w:eastAsia="宋体" w:cs="宋体"/>
          <w:bCs/>
          <w:sz w:val="15"/>
          <w:szCs w:val="15"/>
        </w:rPr>
      </w:pPr>
      <w:r>
        <w:rPr>
          <w:rFonts w:hint="eastAsia" w:ascii="宋体" w:hAnsi="宋体" w:eastAsia="宋体" w:cs="宋体"/>
          <w:bCs/>
          <w:sz w:val="15"/>
          <w:szCs w:val="15"/>
        </w:rPr>
        <w:t>6：220V电控：【220V接入供电时电压稳定在（AC200V~260/单相）之间】</w:t>
      </w:r>
    </w:p>
    <w:p>
      <w:pPr>
        <w:jc w:val="left"/>
        <w:rPr>
          <w:rFonts w:hint="eastAsia" w:ascii="宋体" w:hAnsi="宋体" w:eastAsia="宋体" w:cs="宋体"/>
          <w:bCs/>
          <w:sz w:val="15"/>
          <w:szCs w:val="15"/>
        </w:rPr>
      </w:pPr>
      <w:r>
        <w:rPr>
          <w:rFonts w:hint="eastAsia" w:ascii="宋体" w:hAnsi="宋体" w:eastAsia="宋体" w:cs="宋体"/>
          <w:bCs/>
          <w:sz w:val="15"/>
          <w:szCs w:val="15"/>
        </w:rPr>
        <w:t>220V electronic control: [220V access to power supply voltage stability between (200V~260V)]</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电源供电电压 Voltage</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220V单相1phase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频率Frequency</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电机转速Speed</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200-5000RPM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电机扭矩Motor torque</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≤4.2N.M</w:t>
            </w:r>
          </w:p>
        </w:tc>
      </w:tr>
    </w:tbl>
    <w:p>
      <w:pPr>
        <w:jc w:val="left"/>
        <w:rPr>
          <w:rFonts w:hint="eastAsia" w:ascii="宋体" w:hAnsi="宋体" w:eastAsia="宋体" w:cs="宋体"/>
          <w:bCs/>
          <w:sz w:val="15"/>
          <w:szCs w:val="15"/>
        </w:rPr>
      </w:pPr>
      <w:r>
        <w:rPr>
          <w:rFonts w:hint="eastAsia" w:ascii="宋体" w:hAnsi="宋体" w:eastAsia="宋体" w:cs="宋体"/>
          <w:bCs/>
          <w:sz w:val="15"/>
          <w:szCs w:val="15"/>
        </w:rPr>
        <w:t>110V电控：【110V接入供电时电压稳定在（AC100V~130/单相）之间】</w:t>
      </w:r>
    </w:p>
    <w:p>
      <w:pPr>
        <w:jc w:val="left"/>
        <w:rPr>
          <w:rFonts w:hint="eastAsia" w:ascii="宋体" w:hAnsi="宋体" w:eastAsia="宋体" w:cs="宋体"/>
          <w:bCs/>
          <w:sz w:val="15"/>
          <w:szCs w:val="15"/>
        </w:rPr>
      </w:pPr>
      <w:r>
        <w:rPr>
          <w:rFonts w:hint="eastAsia" w:ascii="宋体" w:hAnsi="宋体" w:eastAsia="宋体" w:cs="宋体"/>
          <w:bCs/>
          <w:sz w:val="15"/>
          <w:szCs w:val="15"/>
        </w:rPr>
        <w:t>110V electronic control: [110V access to power supply voltage stability between (100V~130V)]</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电源供电电压Voltage</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110V单相1 phase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频率Frequency</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电机转速Speed</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200-6500RPM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电机扭矩Motor torque</w:t>
            </w:r>
          </w:p>
        </w:tc>
        <w:tc>
          <w:tcPr>
            <w:tcW w:w="4261" w:type="dxa"/>
            <w:noWrap/>
          </w:tcPr>
          <w:p>
            <w:pPr>
              <w:jc w:val="center"/>
              <w:rPr>
                <w:rFonts w:hint="eastAsia" w:ascii="宋体" w:hAnsi="宋体" w:eastAsia="宋体" w:cs="宋体"/>
                <w:bCs/>
                <w:sz w:val="15"/>
                <w:szCs w:val="15"/>
              </w:rPr>
            </w:pPr>
            <w:r>
              <w:rPr>
                <w:rFonts w:hint="eastAsia" w:ascii="宋体" w:hAnsi="宋体" w:eastAsia="宋体" w:cs="宋体"/>
                <w:bCs/>
                <w:sz w:val="15"/>
                <w:szCs w:val="15"/>
              </w:rPr>
              <w:t>≤4.2N.M</w:t>
            </w:r>
          </w:p>
        </w:tc>
      </w:tr>
    </w:tbl>
    <w:p>
      <w:pP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安全叮嘱：</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Safety requirement:</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1：电机电控接通电源时（开机状态）请不要把脚放在脚踏板上.</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Do not put your feet on the pedals when the control box and motor is switched on (boot status) </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2：本产品请专业人士安装调试.</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Let professionals to install and debug this product</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3：严禁在通电时打开控制箱与电机端盖.</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Do not open the control box and the motor cover when energized</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4：换针，穿线或更换底线时请关闭电源.</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Please turn off the power when changing the needle, threading or replacing the bottom line</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5：安装，拆卸维修时请拔掉电源插头.</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During installation and removal service, please turn off the power and pull the plug</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6：翻抬缝纫机时请关闭电源.</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Please turn off the power when turn lift sewing machine</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7：使用本产品请远离高频电磁波和电波发射器等，以免所产生的电磁波干扰伺服驱动器而发生错误动作.</w:t>
      </w:r>
    </w:p>
    <w:p>
      <w:pPr>
        <w:spacing w:line="240" w:lineRule="exac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When use this product, please stay away from high-frequency electromagnetic waves and radio wave transmitters, etc., in case the electromagnetic waves generated interfere with the servo drive to occur wrong action . </w:t>
      </w:r>
    </w:p>
    <w:p>
      <w:pPr>
        <w:rPr>
          <w:rFonts w:hint="eastAsia" w:ascii="宋体" w:hAnsi="宋体" w:eastAsia="宋体" w:cs="宋体"/>
          <w:bCs/>
          <w:color w:val="000000" w:themeColor="text1"/>
          <w:sz w:val="15"/>
          <w:szCs w:val="15"/>
        </w:rPr>
      </w:pP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郑重申明：</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Solemnly Declare: </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1：不遵守安全使用说明操作规章，发生意外后果自负.</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Do not comply with the manual book operating regulations and the safety requirements, all accidental occurrence should be taken by yourself.</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2：未经本公司授权，请勿擅自改动产品，由此而引起的后果本公司不负任何责任.</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Without our authorization, please do not alter our products, our company is not liable for any consequences arising there from.</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3.由于产品的改进，本手册内容可能随时变更，恕不另行通知.</w:t>
      </w:r>
    </w:p>
    <w:p>
      <w:pPr>
        <w:ind w:left="240" w:hanging="150" w:hangingChars="100"/>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It will not noticed that the manual changed with the development of the products.</w:t>
      </w:r>
    </w:p>
    <w:p>
      <w:pPr>
        <w:ind w:left="240" w:hanging="150" w:hangingChars="100"/>
        <w:rPr>
          <w:rFonts w:hint="eastAsia" w:ascii="宋体" w:hAnsi="宋体" w:eastAsia="宋体" w:cs="宋体"/>
          <w:bCs/>
          <w:color w:val="000000" w:themeColor="text1"/>
          <w:sz w:val="15"/>
          <w:szCs w:val="15"/>
        </w:rPr>
      </w:pP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保修策略：</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Warranty policy:</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1：本产品自购买起免费保修2年，终身维护。保修期内除人为损坏外出现的任何质量问题可免费修.</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Since from the purchase of this product, the free 2-year warranty, lifetime maintenance. During the warranty period, any quality problems the product will be free repaired, except artificial damage.</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2：未经本公司同意自行拆卸，改装造成损坏将不给于保修.</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Without our consent disassemble or modify, the damaged will not give in warranty</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3：但凡出现无法解决的问题可以联系本公司.</w:t>
      </w:r>
    </w:p>
    <w:p>
      <w:pP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Whenever find the problem can not be solved, you can contact with our company</w:t>
      </w:r>
    </w:p>
    <w:p>
      <w:pPr>
        <w:rPr>
          <w:rFonts w:hint="eastAsia" w:ascii="宋体" w:hAnsi="宋体" w:eastAsia="宋体" w:cs="宋体"/>
          <w:bCs/>
          <w:color w:val="000000" w:themeColor="text1"/>
          <w:sz w:val="15"/>
          <w:szCs w:val="15"/>
        </w:rPr>
      </w:pPr>
    </w:p>
    <w:p>
      <w:pPr>
        <w:jc w:val="center"/>
        <w:rPr>
          <w:rFonts w:hint="eastAsia" w:ascii="宋体" w:hAnsi="宋体" w:eastAsia="宋体" w:cs="宋体"/>
          <w:sz w:val="15"/>
          <w:szCs w:val="15"/>
        </w:rPr>
      </w:pPr>
    </w:p>
    <w:p>
      <w:pPr>
        <w:jc w:val="center"/>
        <w:outlineLvl w:val="0"/>
        <w:rPr>
          <w:rFonts w:hint="eastAsia" w:ascii="宋体" w:hAnsi="宋体" w:eastAsia="宋体" w:cs="宋体"/>
          <w:sz w:val="15"/>
          <w:szCs w:val="15"/>
        </w:rPr>
      </w:pPr>
      <w:bookmarkStart w:id="0" w:name="_Toc1689"/>
    </w:p>
    <w:p>
      <w:pPr>
        <w:jc w:val="center"/>
        <w:outlineLvl w:val="0"/>
        <w:rPr>
          <w:rFonts w:hint="eastAsia" w:ascii="宋体" w:hAnsi="宋体" w:eastAsia="宋体" w:cs="宋体"/>
          <w:sz w:val="15"/>
          <w:szCs w:val="15"/>
        </w:rPr>
      </w:pPr>
    </w:p>
    <w:p>
      <w:pPr>
        <w:jc w:val="center"/>
        <w:outlineLvl w:val="0"/>
        <w:rPr>
          <w:rFonts w:hint="eastAsia" w:ascii="宋体" w:hAnsi="宋体" w:eastAsia="宋体" w:cs="宋体"/>
          <w:b/>
          <w:sz w:val="15"/>
          <w:szCs w:val="15"/>
          <w:u w:val="single"/>
        </w:rPr>
      </w:pPr>
      <w:r>
        <w:rPr>
          <w:rFonts w:hint="eastAsia" w:ascii="宋体" w:hAnsi="宋体" w:eastAsia="宋体" w:cs="宋体"/>
          <w:sz w:val="15"/>
          <w:szCs w:val="15"/>
        </w:rPr>
        <w:t>目录</w:t>
      </w:r>
      <w:bookmarkEnd w:id="0"/>
      <w:bookmarkStart w:id="1" w:name="_Toc17708"/>
    </w:p>
    <w:p>
      <w:pPr>
        <w:jc w:val="center"/>
        <w:outlineLvl w:val="0"/>
        <w:rPr>
          <w:rFonts w:hint="eastAsia" w:ascii="宋体" w:hAnsi="宋体" w:eastAsia="宋体" w:cs="宋体"/>
          <w:b/>
          <w:sz w:val="15"/>
          <w:szCs w:val="15"/>
        </w:rPr>
      </w:pPr>
      <w:r>
        <w:rPr>
          <w:rFonts w:hint="eastAsia" w:ascii="宋体" w:hAnsi="宋体" w:eastAsia="宋体" w:cs="宋体"/>
          <w:b/>
          <w:sz w:val="15"/>
          <w:szCs w:val="15"/>
          <w:u w:val="single"/>
        </w:rPr>
        <w:t>Contents</w:t>
      </w:r>
      <w:bookmarkEnd w:id="1"/>
    </w:p>
    <w:p>
      <w:pPr>
        <w:numPr>
          <w:ilvl w:val="0"/>
          <w:numId w:val="1"/>
        </w:numPr>
        <w:rPr>
          <w:rFonts w:hint="default" w:eastAsia="宋体" w:cs="宋体" w:asciiTheme="majorAscii" w:hAnsiTheme="majorAscii"/>
          <w:b/>
          <w:sz w:val="18"/>
          <w:szCs w:val="18"/>
        </w:rPr>
      </w:pPr>
      <w:bookmarkStart w:id="2" w:name="_Toc30642"/>
      <w:r>
        <w:rPr>
          <w:rFonts w:hint="default" w:eastAsia="宋体" w:cs="宋体" w:asciiTheme="majorAscii" w:hAnsiTheme="majorAscii"/>
          <w:b/>
          <w:sz w:val="18"/>
          <w:szCs w:val="18"/>
        </w:rPr>
        <w:t>显示屏常用操作介绍</w:t>
      </w:r>
      <w:bookmarkEnd w:id="2"/>
    </w:p>
    <w:p>
      <w:pPr>
        <w:ind w:firstLine="540" w:firstLineChars="300"/>
        <w:rPr>
          <w:rFonts w:hint="default" w:eastAsia="宋体" w:cs="宋体" w:asciiTheme="majorAscii" w:hAnsiTheme="majorAscii"/>
          <w:sz w:val="18"/>
          <w:szCs w:val="18"/>
        </w:rPr>
      </w:pPr>
      <w:r>
        <w:rPr>
          <w:rFonts w:hint="default" w:eastAsia="宋体" w:cs="宋体" w:asciiTheme="majorAscii" w:hAnsiTheme="majorAscii"/>
          <w:sz w:val="18"/>
          <w:szCs w:val="18"/>
        </w:rPr>
        <w:t>Introduction of display screen common Operation</w:t>
      </w:r>
    </w:p>
    <w:p>
      <w:pPr>
        <w:outlineLvl w:val="0"/>
        <w:rPr>
          <w:rFonts w:hint="default" w:eastAsia="宋体" w:cs="宋体" w:asciiTheme="majorAscii" w:hAnsiTheme="majorAscii"/>
          <w:b/>
          <w:sz w:val="18"/>
          <w:szCs w:val="18"/>
        </w:rPr>
      </w:pPr>
      <w:bookmarkStart w:id="3" w:name="_Toc29522"/>
      <w:r>
        <w:rPr>
          <w:rFonts w:hint="default" w:eastAsia="宋体" w:cs="宋体" w:asciiTheme="majorAscii" w:hAnsiTheme="majorAscii"/>
          <w:b/>
          <w:sz w:val="18"/>
          <w:szCs w:val="18"/>
        </w:rPr>
        <w:t>二、如何进入参数与如何修改参数</w:t>
      </w:r>
      <w:bookmarkEnd w:id="3"/>
    </w:p>
    <w:p>
      <w:pPr>
        <w:ind w:firstLine="540" w:firstLineChars="300"/>
        <w:rPr>
          <w:rFonts w:hint="default" w:eastAsia="宋体" w:cs="宋体" w:asciiTheme="majorAscii" w:hAnsiTheme="majorAscii"/>
          <w:sz w:val="18"/>
          <w:szCs w:val="18"/>
        </w:rPr>
      </w:pPr>
      <w:r>
        <w:rPr>
          <w:rFonts w:hint="default" w:eastAsia="宋体" w:cs="宋体" w:asciiTheme="majorAscii" w:hAnsiTheme="majorAscii"/>
          <w:sz w:val="18"/>
          <w:szCs w:val="18"/>
        </w:rPr>
        <w:t>How to enter parameters and how to modify the parameters</w:t>
      </w:r>
    </w:p>
    <w:p>
      <w:pPr>
        <w:numPr>
          <w:ilvl w:val="0"/>
          <w:numId w:val="2"/>
        </w:numPr>
        <w:outlineLvl w:val="0"/>
        <w:rPr>
          <w:rFonts w:hint="default" w:eastAsia="宋体" w:cs="宋体" w:asciiTheme="majorAscii" w:hAnsiTheme="majorAscii"/>
          <w:b/>
          <w:sz w:val="18"/>
          <w:szCs w:val="18"/>
        </w:rPr>
      </w:pPr>
      <w:bookmarkStart w:id="4" w:name="_Toc27912"/>
      <w:r>
        <w:rPr>
          <w:rFonts w:hint="default" w:eastAsia="宋体" w:cs="宋体" w:asciiTheme="majorAscii" w:hAnsiTheme="majorAscii"/>
          <w:b/>
          <w:sz w:val="18"/>
          <w:szCs w:val="18"/>
        </w:rPr>
        <w:t>操作参数说明表</w:t>
      </w:r>
      <w:bookmarkEnd w:id="4"/>
    </w:p>
    <w:p>
      <w:pPr>
        <w:ind w:firstLine="540" w:firstLineChars="300"/>
        <w:rPr>
          <w:rFonts w:hint="default" w:eastAsia="宋体" w:cs="宋体" w:asciiTheme="majorAscii" w:hAnsiTheme="majorAscii"/>
          <w:sz w:val="18"/>
          <w:szCs w:val="18"/>
        </w:rPr>
      </w:pPr>
      <w:r>
        <w:rPr>
          <w:rFonts w:hint="default" w:eastAsia="宋体" w:cs="宋体" w:asciiTheme="majorAscii" w:hAnsiTheme="majorAscii"/>
          <w:sz w:val="18"/>
          <w:szCs w:val="18"/>
        </w:rPr>
        <w:t>Operating Parameter Description Table</w:t>
      </w:r>
    </w:p>
    <w:p>
      <w:pPr>
        <w:outlineLvl w:val="0"/>
        <w:rPr>
          <w:rFonts w:hint="default" w:eastAsia="宋体" w:cs="宋体" w:asciiTheme="majorAscii" w:hAnsiTheme="majorAscii"/>
          <w:b/>
          <w:sz w:val="18"/>
          <w:szCs w:val="18"/>
        </w:rPr>
      </w:pPr>
      <w:bookmarkStart w:id="5" w:name="_Toc1944"/>
      <w:r>
        <w:rPr>
          <w:rFonts w:hint="default" w:eastAsia="宋体" w:cs="宋体" w:asciiTheme="majorAscii" w:hAnsiTheme="majorAscii"/>
          <w:b/>
          <w:sz w:val="18"/>
          <w:szCs w:val="18"/>
        </w:rPr>
        <w:t>四、控制箱端口说明</w:t>
      </w:r>
      <w:bookmarkEnd w:id="5"/>
    </w:p>
    <w:p>
      <w:pPr>
        <w:ind w:firstLine="540" w:firstLineChars="300"/>
        <w:rPr>
          <w:rFonts w:hint="default" w:eastAsia="宋体" w:cs="宋体" w:asciiTheme="majorAscii" w:hAnsiTheme="majorAscii"/>
          <w:b/>
          <w:sz w:val="18"/>
          <w:szCs w:val="18"/>
        </w:rPr>
      </w:pPr>
      <w:r>
        <w:rPr>
          <w:rFonts w:hint="default" w:eastAsia="宋体" w:cs="宋体" w:asciiTheme="majorAscii" w:hAnsiTheme="majorAscii"/>
          <w:sz w:val="18"/>
          <w:szCs w:val="18"/>
        </w:rPr>
        <w:t>The control box Port Description</w:t>
      </w:r>
    </w:p>
    <w:p>
      <w:pPr>
        <w:outlineLvl w:val="0"/>
        <w:rPr>
          <w:rFonts w:hint="default" w:eastAsia="宋体" w:cs="宋体" w:asciiTheme="majorAscii" w:hAnsiTheme="majorAscii"/>
          <w:b/>
          <w:sz w:val="18"/>
          <w:szCs w:val="18"/>
        </w:rPr>
      </w:pPr>
      <w:bookmarkStart w:id="6" w:name="_Toc30849"/>
      <w:r>
        <w:rPr>
          <w:rFonts w:hint="default" w:eastAsia="宋体" w:cs="宋体" w:asciiTheme="majorAscii" w:hAnsiTheme="majorAscii"/>
          <w:b/>
          <w:sz w:val="18"/>
          <w:szCs w:val="18"/>
        </w:rPr>
        <w:t>五、错误代码解析</w:t>
      </w:r>
      <w:bookmarkEnd w:id="6"/>
    </w:p>
    <w:p>
      <w:pPr>
        <w:ind w:firstLine="540" w:firstLineChars="300"/>
        <w:rPr>
          <w:rFonts w:hint="default" w:eastAsia="宋体" w:cs="宋体" w:asciiTheme="majorAscii" w:hAnsiTheme="majorAscii"/>
          <w:sz w:val="18"/>
          <w:szCs w:val="18"/>
        </w:rPr>
      </w:pPr>
      <w:r>
        <w:rPr>
          <w:rFonts w:hint="default" w:eastAsia="宋体" w:cs="宋体" w:asciiTheme="majorAscii" w:hAnsiTheme="majorAscii"/>
          <w:sz w:val="18"/>
          <w:szCs w:val="18"/>
        </w:rPr>
        <w:t>Error code analysis</w:t>
      </w:r>
    </w:p>
    <w:p>
      <w:pPr>
        <w:rPr>
          <w:rFonts w:hint="eastAsia" w:ascii="微软雅黑" w:hAnsi="微软雅黑" w:eastAsia="微软雅黑" w:cs="微软雅黑"/>
          <w:color w:val="000000"/>
          <w:sz w:val="18"/>
          <w:szCs w:val="18"/>
          <w:lang w:eastAsia="zh-CN"/>
        </w:rPr>
      </w:pPr>
      <w:r>
        <w:rPr>
          <w:rFonts w:hint="eastAsia" w:ascii="微软雅黑" w:hAnsi="微软雅黑" w:eastAsia="微软雅黑" w:cs="微软雅黑"/>
          <w:color w:val="000000"/>
          <w:sz w:val="18"/>
          <w:szCs w:val="18"/>
          <w:lang w:val="en-US" w:eastAsia="zh-CN"/>
        </w:rPr>
        <w:t>六</w:t>
      </w:r>
      <w:r>
        <w:rPr>
          <w:rFonts w:hint="eastAsia" w:ascii="微软雅黑" w:hAnsi="微软雅黑" w:eastAsia="微软雅黑" w:cs="微软雅黑"/>
          <w:color w:val="000000"/>
          <w:sz w:val="18"/>
          <w:szCs w:val="18"/>
          <w:lang w:eastAsia="zh-CN"/>
        </w:rPr>
        <w:t>、电控相关的要求及操作使用注意事项</w:t>
      </w:r>
    </w:p>
    <w:p>
      <w:pPr>
        <w:ind w:firstLine="540" w:firstLineChars="300"/>
        <w:rPr>
          <w:rFonts w:hint="default" w:eastAsia="宋体" w:cs="宋体" w:asciiTheme="majorAscii" w:hAnsiTheme="majorAscii"/>
          <w:sz w:val="18"/>
          <w:szCs w:val="18"/>
        </w:rPr>
      </w:pPr>
      <w:r>
        <w:rPr>
          <w:rFonts w:hint="default" w:eastAsia="宋体" w:cs="宋体" w:asciiTheme="majorAscii" w:hAnsiTheme="majorAscii"/>
          <w:color w:val="000000"/>
          <w:sz w:val="18"/>
          <w:szCs w:val="18"/>
        </w:rPr>
        <w:t>Electrical control related requirements and operating precautions</w:t>
      </w: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p>
    <w:p>
      <w:pPr>
        <w:rPr>
          <w:rFonts w:hint="eastAsia" w:ascii="宋体" w:hAnsi="宋体" w:eastAsia="宋体" w:cs="宋体"/>
          <w:b/>
          <w:sz w:val="15"/>
          <w:szCs w:val="15"/>
        </w:rPr>
      </w:pPr>
      <w:r>
        <w:rPr>
          <w:rFonts w:hint="eastAsia" w:ascii="宋体" w:hAnsi="宋体" w:eastAsia="宋体" w:cs="宋体"/>
          <w:b/>
          <w:sz w:val="15"/>
          <w:szCs w:val="15"/>
        </w:rPr>
        <w:t>一、显示屏常用操作介绍：</w:t>
      </w:r>
    </w:p>
    <w:p>
      <w:pPr>
        <w:rPr>
          <w:rFonts w:hint="eastAsia" w:ascii="宋体" w:hAnsi="宋体" w:eastAsia="宋体" w:cs="宋体"/>
          <w:bCs/>
          <w:sz w:val="15"/>
          <w:szCs w:val="15"/>
        </w:rPr>
      </w:pPr>
      <w:r>
        <w:rPr>
          <w:rFonts w:hint="eastAsia" w:ascii="宋体" w:hAnsi="宋体" w:eastAsia="宋体" w:cs="宋体"/>
          <w:bCs/>
          <w:sz w:val="15"/>
          <w:szCs w:val="15"/>
        </w:rPr>
        <w:t>Introduction of display screen common operation</w:t>
      </w:r>
      <w:r>
        <w:rPr>
          <w:rFonts w:hint="eastAsia" w:ascii="宋体" w:hAnsi="宋体" w:eastAsia="宋体" w:cs="宋体"/>
          <w:b/>
          <w:bCs/>
          <w:sz w:val="15"/>
          <w:szCs w:val="15"/>
        </w:rPr>
        <w:t>：</w:t>
      </w:r>
    </w:p>
    <w:p>
      <w:pPr>
        <w:rPr>
          <w:rFonts w:hint="eastAsia" w:ascii="宋体" w:hAnsi="宋体" w:eastAsia="宋体" w:cs="宋体"/>
          <w:bCs/>
          <w:sz w:val="15"/>
          <w:szCs w:val="15"/>
        </w:rPr>
      </w:pPr>
      <w:r>
        <w:rPr>
          <w:rFonts w:hint="eastAsia" w:ascii="宋体" w:hAnsi="宋体" w:eastAsia="宋体" w:cs="宋体"/>
          <w:b/>
          <w:bCs/>
          <w:sz w:val="15"/>
          <w:szCs w:val="15"/>
        </w:rPr>
        <w:t>1.显示屏介绍如下：</w:t>
      </w:r>
    </w:p>
    <w:p>
      <w:pPr>
        <w:jc w:val="center"/>
        <w:rPr>
          <w:rFonts w:hint="default" w:ascii="宋体" w:hAnsi="宋体" w:eastAsia="宋体" w:cs="宋体"/>
          <w:sz w:val="15"/>
          <w:szCs w:val="15"/>
          <w:lang w:val="en-US"/>
        </w:rPr>
      </w:pPr>
      <w:r>
        <w:rPr>
          <w:rFonts w:hint="default" w:ascii="宋体" w:hAnsi="宋体" w:eastAsia="宋体" w:cs="宋体"/>
          <w:sz w:val="15"/>
          <w:szCs w:val="15"/>
          <w:lang w:val="en-US"/>
        </w:rPr>
        <w:drawing>
          <wp:inline distT="0" distB="0" distL="114300" distR="114300">
            <wp:extent cx="3005455" cy="2822575"/>
            <wp:effectExtent l="0" t="0" r="4445" b="15875"/>
            <wp:docPr id="111" name="图片 111" descr="图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层 1"/>
                    <pic:cNvPicPr>
                      <a:picLocks noChangeAspect="1"/>
                    </pic:cNvPicPr>
                  </pic:nvPicPr>
                  <pic:blipFill>
                    <a:blip r:embed="rId7"/>
                    <a:stretch>
                      <a:fillRect/>
                    </a:stretch>
                  </pic:blipFill>
                  <pic:spPr>
                    <a:xfrm>
                      <a:off x="0" y="0"/>
                      <a:ext cx="3005455" cy="2822575"/>
                    </a:xfrm>
                    <a:prstGeom prst="rect">
                      <a:avLst/>
                    </a:prstGeom>
                  </pic:spPr>
                </pic:pic>
              </a:graphicData>
            </a:graphic>
          </wp:inline>
        </w:drawing>
      </w:r>
    </w:p>
    <w:p>
      <w:pPr>
        <w:rPr>
          <w:rFonts w:hint="eastAsia" w:ascii="宋体" w:hAnsi="宋体" w:eastAsia="宋体" w:cs="宋体"/>
          <w:b/>
          <w:bCs/>
          <w:sz w:val="15"/>
          <w:szCs w:val="15"/>
        </w:rPr>
      </w:pPr>
    </w:p>
    <w:p>
      <w:pPr>
        <w:rPr>
          <w:rFonts w:hint="eastAsia" w:ascii="宋体" w:hAnsi="宋体" w:eastAsia="宋体" w:cs="宋体"/>
          <w:b/>
          <w:bCs/>
          <w:sz w:val="15"/>
          <w:szCs w:val="15"/>
          <w:lang w:eastAsia="zh-CN"/>
        </w:rPr>
      </w:pPr>
      <w:r>
        <w:rPr>
          <w:rFonts w:hint="eastAsia" w:ascii="宋体" w:hAnsi="宋体" w:eastAsia="宋体" w:cs="宋体"/>
          <w:b/>
          <w:bCs/>
          <w:sz w:val="15"/>
          <w:szCs w:val="15"/>
        </w:rPr>
        <w:t>2.功能介绍：</w:t>
      </w:r>
      <w:r>
        <w:rPr>
          <w:rFonts w:hint="eastAsia" w:ascii="宋体" w:hAnsi="宋体" w:eastAsia="宋体" w:cs="宋体"/>
          <w:b/>
          <w:bCs/>
          <w:color w:val="000000" w:themeColor="text1"/>
          <w:sz w:val="15"/>
          <w:szCs w:val="15"/>
        </w:rPr>
        <w:drawing>
          <wp:inline distT="0" distB="0" distL="114300" distR="114300">
            <wp:extent cx="496570" cy="534670"/>
            <wp:effectExtent l="0" t="0" r="17780" b="17780"/>
            <wp:docPr id="47" name="图片 47"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01"/>
                    <pic:cNvPicPr>
                      <a:picLocks noChangeAspect="1"/>
                    </pic:cNvPicPr>
                  </pic:nvPicPr>
                  <pic:blipFill>
                    <a:blip r:embed="rId8"/>
                    <a:stretch>
                      <a:fillRect/>
                    </a:stretch>
                  </pic:blipFill>
                  <pic:spPr>
                    <a:xfrm>
                      <a:off x="0" y="0"/>
                      <a:ext cx="496570" cy="53467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537845" cy="541020"/>
            <wp:effectExtent l="0" t="0" r="14605" b="11430"/>
            <wp:docPr id="48" name="图片 4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02"/>
                    <pic:cNvPicPr>
                      <a:picLocks noChangeAspect="1"/>
                    </pic:cNvPicPr>
                  </pic:nvPicPr>
                  <pic:blipFill>
                    <a:blip r:embed="rId9"/>
                    <a:stretch>
                      <a:fillRect/>
                    </a:stretch>
                  </pic:blipFill>
                  <pic:spPr>
                    <a:xfrm>
                      <a:off x="0" y="0"/>
                      <a:ext cx="537845" cy="54102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527685" cy="546100"/>
            <wp:effectExtent l="0" t="0" r="5715" b="6350"/>
            <wp:docPr id="49" name="图片 49"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03"/>
                    <pic:cNvPicPr>
                      <a:picLocks noChangeAspect="1"/>
                    </pic:cNvPicPr>
                  </pic:nvPicPr>
                  <pic:blipFill>
                    <a:blip r:embed="rId10"/>
                    <a:stretch>
                      <a:fillRect/>
                    </a:stretch>
                  </pic:blipFill>
                  <pic:spPr>
                    <a:xfrm>
                      <a:off x="0" y="0"/>
                      <a:ext cx="527685" cy="54610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514350" cy="541655"/>
            <wp:effectExtent l="0" t="0" r="0" b="10795"/>
            <wp:docPr id="50" name="图片 50"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04"/>
                    <pic:cNvPicPr>
                      <a:picLocks noChangeAspect="1"/>
                    </pic:cNvPicPr>
                  </pic:nvPicPr>
                  <pic:blipFill>
                    <a:blip r:embed="rId11"/>
                    <a:stretch>
                      <a:fillRect/>
                    </a:stretch>
                  </pic:blipFill>
                  <pic:spPr>
                    <a:xfrm>
                      <a:off x="0" y="0"/>
                      <a:ext cx="514350" cy="541655"/>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500380" cy="544830"/>
            <wp:effectExtent l="0" t="0" r="13970" b="7620"/>
            <wp:docPr id="61" name="图片 6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1"/>
                    <pic:cNvPicPr>
                      <a:picLocks noChangeAspect="1"/>
                    </pic:cNvPicPr>
                  </pic:nvPicPr>
                  <pic:blipFill>
                    <a:blip r:embed="rId12"/>
                    <a:stretch>
                      <a:fillRect/>
                    </a:stretch>
                  </pic:blipFill>
                  <pic:spPr>
                    <a:xfrm>
                      <a:off x="0" y="0"/>
                      <a:ext cx="500380" cy="54483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488315" cy="548640"/>
            <wp:effectExtent l="0" t="0" r="6985" b="3810"/>
            <wp:docPr id="53" name="图片 53"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06"/>
                    <pic:cNvPicPr>
                      <a:picLocks noChangeAspect="1"/>
                    </pic:cNvPicPr>
                  </pic:nvPicPr>
                  <pic:blipFill>
                    <a:blip r:embed="rId13"/>
                    <a:stretch>
                      <a:fillRect/>
                    </a:stretch>
                  </pic:blipFill>
                  <pic:spPr>
                    <a:xfrm>
                      <a:off x="0" y="0"/>
                      <a:ext cx="488315" cy="54864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440690" cy="537210"/>
            <wp:effectExtent l="0" t="0" r="16510" b="15240"/>
            <wp:docPr id="54" name="图片 54"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07"/>
                    <pic:cNvPicPr>
                      <a:picLocks noChangeAspect="1"/>
                    </pic:cNvPicPr>
                  </pic:nvPicPr>
                  <pic:blipFill>
                    <a:blip r:embed="rId14"/>
                    <a:stretch>
                      <a:fillRect/>
                    </a:stretch>
                  </pic:blipFill>
                  <pic:spPr>
                    <a:xfrm>
                      <a:off x="0" y="0"/>
                      <a:ext cx="440690" cy="53721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550545" cy="544830"/>
            <wp:effectExtent l="0" t="0" r="1905" b="7620"/>
            <wp:docPr id="58" name="图片 58"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08"/>
                    <pic:cNvPicPr>
                      <a:picLocks noChangeAspect="1"/>
                    </pic:cNvPicPr>
                  </pic:nvPicPr>
                  <pic:blipFill>
                    <a:blip r:embed="rId15"/>
                    <a:stretch>
                      <a:fillRect/>
                    </a:stretch>
                  </pic:blipFill>
                  <pic:spPr>
                    <a:xfrm>
                      <a:off x="0" y="0"/>
                      <a:ext cx="550545" cy="544830"/>
                    </a:xfrm>
                    <a:prstGeom prst="rect">
                      <a:avLst/>
                    </a:prstGeom>
                  </pic:spPr>
                </pic:pic>
              </a:graphicData>
            </a:graphic>
          </wp:inline>
        </w:drawing>
      </w:r>
      <w:r>
        <w:rPr>
          <w:rFonts w:hint="eastAsia" w:ascii="宋体" w:hAnsi="宋体" w:eastAsia="宋体" w:cs="宋体"/>
          <w:b/>
          <w:bCs/>
          <w:color w:val="000000" w:themeColor="text1"/>
          <w:sz w:val="15"/>
          <w:szCs w:val="15"/>
        </w:rPr>
        <w:drawing>
          <wp:inline distT="0" distB="0" distL="114300" distR="114300">
            <wp:extent cx="496570" cy="536575"/>
            <wp:effectExtent l="0" t="0" r="17780" b="15875"/>
            <wp:docPr id="60" name="图片 60"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09"/>
                    <pic:cNvPicPr>
                      <a:picLocks noChangeAspect="1"/>
                    </pic:cNvPicPr>
                  </pic:nvPicPr>
                  <pic:blipFill>
                    <a:blip r:embed="rId16"/>
                    <a:stretch>
                      <a:fillRect/>
                    </a:stretch>
                  </pic:blipFill>
                  <pic:spPr>
                    <a:xfrm>
                      <a:off x="0" y="0"/>
                      <a:ext cx="496570" cy="536575"/>
                    </a:xfrm>
                    <a:prstGeom prst="rect">
                      <a:avLst/>
                    </a:prstGeom>
                  </pic:spPr>
                </pic:pic>
              </a:graphicData>
            </a:graphic>
          </wp:inline>
        </w:drawing>
      </w:r>
      <w:r>
        <w:rPr>
          <w:rFonts w:hint="eastAsia" w:ascii="宋体" w:hAnsi="宋体" w:eastAsia="宋体" w:cs="宋体"/>
          <w:bCs/>
          <w:sz w:val="15"/>
          <w:szCs w:val="15"/>
        </w:rPr>
        <w:drawing>
          <wp:inline distT="0" distB="0" distL="114300" distR="114300">
            <wp:extent cx="486410" cy="539115"/>
            <wp:effectExtent l="0" t="0" r="8890" b="13335"/>
            <wp:docPr id="69" name="图片 69"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5"/>
                    <pic:cNvPicPr>
                      <a:picLocks noChangeAspect="1"/>
                    </pic:cNvPicPr>
                  </pic:nvPicPr>
                  <pic:blipFill>
                    <a:blip r:embed="rId17"/>
                    <a:stretch>
                      <a:fillRect/>
                    </a:stretch>
                  </pic:blipFill>
                  <pic:spPr>
                    <a:xfrm>
                      <a:off x="0" y="0"/>
                      <a:ext cx="486410" cy="539115"/>
                    </a:xfrm>
                    <a:prstGeom prst="rect">
                      <a:avLst/>
                    </a:prstGeom>
                  </pic:spPr>
                </pic:pic>
              </a:graphicData>
            </a:graphic>
          </wp:inline>
        </w:drawing>
      </w:r>
      <w:r>
        <w:rPr>
          <w:rFonts w:hint="eastAsia" w:ascii="宋体" w:hAnsi="宋体" w:eastAsia="宋体" w:cs="宋体"/>
          <w:b/>
          <w:bCs/>
          <w:sz w:val="15"/>
          <w:szCs w:val="15"/>
          <w:lang w:eastAsia="zh-CN"/>
        </w:rPr>
        <w:drawing>
          <wp:inline distT="0" distB="0" distL="114300" distR="114300">
            <wp:extent cx="514985" cy="537210"/>
            <wp:effectExtent l="0" t="0" r="18415" b="15240"/>
            <wp:docPr id="114" name="图片 11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5"/>
                    <pic:cNvPicPr>
                      <a:picLocks noChangeAspect="1"/>
                    </pic:cNvPicPr>
                  </pic:nvPicPr>
                  <pic:blipFill>
                    <a:blip r:embed="rId18"/>
                    <a:stretch>
                      <a:fillRect/>
                    </a:stretch>
                  </pic:blipFill>
                  <pic:spPr>
                    <a:xfrm>
                      <a:off x="0" y="0"/>
                      <a:ext cx="514985" cy="537210"/>
                    </a:xfrm>
                    <a:prstGeom prst="rect">
                      <a:avLst/>
                    </a:prstGeom>
                  </pic:spPr>
                </pic:pic>
              </a:graphicData>
            </a:graphic>
          </wp:inline>
        </w:drawing>
      </w:r>
    </w:p>
    <w:tbl>
      <w:tblPr>
        <w:tblStyle w:val="9"/>
        <w:tblW w:w="11220" w:type="dxa"/>
        <w:tblInd w:w="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51"/>
        <w:gridCol w:w="2090"/>
        <w:gridCol w:w="4188"/>
        <w:gridCol w:w="429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85" w:hRule="atLeast"/>
        </w:trPr>
        <w:tc>
          <w:tcPr>
            <w:tcW w:w="651"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序 号</w:t>
            </w:r>
          </w:p>
          <w:p>
            <w:pPr>
              <w:jc w:val="center"/>
              <w:rPr>
                <w:rFonts w:hint="eastAsia" w:ascii="宋体" w:hAnsi="宋体" w:eastAsia="宋体" w:cs="宋体"/>
                <w:b/>
                <w:bCs/>
                <w:sz w:val="15"/>
                <w:szCs w:val="15"/>
              </w:rPr>
            </w:pPr>
            <w:r>
              <w:rPr>
                <w:rFonts w:hint="eastAsia" w:ascii="宋体" w:hAnsi="宋体" w:eastAsia="宋体" w:cs="宋体"/>
                <w:bCs/>
                <w:sz w:val="15"/>
                <w:szCs w:val="15"/>
              </w:rPr>
              <w:t>No.</w:t>
            </w:r>
            <w:r>
              <w:rPr>
                <w:rFonts w:hint="eastAsia" w:ascii="宋体" w:hAnsi="宋体" w:eastAsia="宋体" w:cs="宋体"/>
                <w:b/>
                <w:bCs/>
                <w:sz w:val="15"/>
                <w:szCs w:val="15"/>
              </w:rPr>
              <w:t>1</w:t>
            </w:r>
          </w:p>
        </w:tc>
        <w:tc>
          <w:tcPr>
            <w:tcW w:w="209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按 键 图 标</w:t>
            </w:r>
          </w:p>
          <w:p>
            <w:pPr>
              <w:jc w:val="center"/>
              <w:rPr>
                <w:rFonts w:hint="eastAsia" w:ascii="宋体" w:hAnsi="宋体" w:eastAsia="宋体" w:cs="宋体"/>
                <w:b/>
                <w:bCs/>
                <w:sz w:val="15"/>
                <w:szCs w:val="15"/>
              </w:rPr>
            </w:pPr>
            <w:r>
              <w:rPr>
                <w:rFonts w:hint="eastAsia" w:ascii="宋体" w:hAnsi="宋体" w:eastAsia="宋体" w:cs="宋体"/>
                <w:bCs/>
                <w:sz w:val="15"/>
                <w:szCs w:val="15"/>
              </w:rPr>
              <w:t>Button Icons</w:t>
            </w:r>
          </w:p>
        </w:tc>
        <w:tc>
          <w:tcPr>
            <w:tcW w:w="4188"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功 能 说 明</w:t>
            </w:r>
          </w:p>
          <w:p>
            <w:pPr>
              <w:jc w:val="center"/>
              <w:rPr>
                <w:rFonts w:hint="eastAsia" w:ascii="宋体" w:hAnsi="宋体" w:eastAsia="宋体" w:cs="宋体"/>
                <w:bCs/>
                <w:sz w:val="15"/>
                <w:szCs w:val="15"/>
              </w:rPr>
            </w:pPr>
            <w:r>
              <w:rPr>
                <w:rFonts w:hint="eastAsia" w:ascii="宋体" w:hAnsi="宋体" w:eastAsia="宋体" w:cs="宋体"/>
                <w:bCs/>
                <w:sz w:val="15"/>
                <w:szCs w:val="15"/>
              </w:rPr>
              <w:t>Function Description</w:t>
            </w:r>
          </w:p>
        </w:tc>
        <w:tc>
          <w:tcPr>
            <w:tcW w:w="4291" w:type="dxa"/>
            <w:tcBorders>
              <w:bottom w:val="single" w:color="auto" w:sz="12" w:space="0"/>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快 捷 说 明</w:t>
            </w:r>
          </w:p>
          <w:p>
            <w:pPr>
              <w:jc w:val="center"/>
              <w:rPr>
                <w:rFonts w:hint="eastAsia" w:ascii="宋体" w:hAnsi="宋体" w:eastAsia="宋体" w:cs="宋体"/>
                <w:bCs/>
                <w:sz w:val="15"/>
                <w:szCs w:val="15"/>
              </w:rPr>
            </w:pPr>
            <w:r>
              <w:rPr>
                <w:rFonts w:hint="eastAsia" w:ascii="宋体" w:hAnsi="宋体" w:eastAsia="宋体" w:cs="宋体"/>
                <w:bCs/>
                <w:sz w:val="15"/>
                <w:szCs w:val="15"/>
              </w:rPr>
              <w:t>Quick Description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66" w:hRule="atLeast"/>
        </w:trPr>
        <w:tc>
          <w:tcPr>
            <w:tcW w:w="651"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sz w:val="15"/>
                <w:szCs w:val="15"/>
              </w:rPr>
              <w:t>1</w:t>
            </w:r>
          </w:p>
        </w:tc>
        <w:tc>
          <w:tcPr>
            <w:tcW w:w="2090"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color w:val="000000" w:themeColor="text1"/>
                <w:sz w:val="15"/>
                <w:szCs w:val="15"/>
              </w:rPr>
              <w:drawing>
                <wp:inline distT="0" distB="0" distL="114300" distR="114300">
                  <wp:extent cx="418465" cy="447675"/>
                  <wp:effectExtent l="0" t="0" r="635" b="9525"/>
                  <wp:docPr id="62" name="图片 6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09"/>
                          <pic:cNvPicPr>
                            <a:picLocks noChangeAspect="1"/>
                          </pic:cNvPicPr>
                        </pic:nvPicPr>
                        <pic:blipFill>
                          <a:blip r:embed="rId16"/>
                          <a:stretch>
                            <a:fillRect/>
                          </a:stretch>
                        </pic:blipFill>
                        <pic:spPr>
                          <a:xfrm>
                            <a:off x="0" y="0"/>
                            <a:ext cx="418465" cy="447675"/>
                          </a:xfrm>
                          <a:prstGeom prst="rect">
                            <a:avLst/>
                          </a:prstGeom>
                        </pic:spPr>
                      </pic:pic>
                    </a:graphicData>
                  </a:graphic>
                </wp:inline>
              </w:drawing>
            </w:r>
          </w:p>
          <w:p>
            <w:pPr>
              <w:jc w:val="center"/>
              <w:rPr>
                <w:rFonts w:hint="eastAsia" w:ascii="宋体" w:hAnsi="宋体" w:eastAsia="宋体" w:cs="宋体"/>
                <w:bCs/>
                <w:sz w:val="15"/>
                <w:szCs w:val="15"/>
              </w:rPr>
            </w:pPr>
            <w:r>
              <w:rPr>
                <w:rFonts w:hint="eastAsia" w:ascii="宋体" w:hAnsi="宋体" w:eastAsia="宋体" w:cs="宋体"/>
                <w:bCs/>
                <w:sz w:val="15"/>
                <w:szCs w:val="15"/>
              </w:rPr>
              <w:t>（参数返回键）</w:t>
            </w:r>
          </w:p>
          <w:p>
            <w:pPr>
              <w:jc w:val="center"/>
              <w:rPr>
                <w:rFonts w:hint="eastAsia" w:ascii="宋体" w:hAnsi="宋体" w:eastAsia="宋体" w:cs="宋体"/>
                <w:bCs/>
                <w:sz w:val="15"/>
                <w:szCs w:val="15"/>
              </w:rPr>
            </w:pPr>
            <w:r>
              <w:rPr>
                <w:rFonts w:hint="eastAsia" w:ascii="宋体" w:hAnsi="宋体" w:eastAsia="宋体" w:cs="宋体"/>
                <w:bCs/>
                <w:sz w:val="15"/>
                <w:szCs w:val="15"/>
              </w:rPr>
              <w:t>Parameter back key</w:t>
            </w:r>
          </w:p>
        </w:tc>
        <w:tc>
          <w:tcPr>
            <w:tcW w:w="4188" w:type="dxa"/>
            <w:tcBorders>
              <w:right w:val="single" w:color="auto" w:sz="12" w:space="0"/>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进入参数修改时按</w:t>
            </w:r>
            <w:r>
              <w:rPr>
                <w:rFonts w:hint="eastAsia" w:ascii="宋体" w:hAnsi="宋体" w:eastAsia="宋体" w:cs="宋体"/>
                <w:b/>
                <w:bCs/>
                <w:color w:val="000000" w:themeColor="text1"/>
                <w:sz w:val="15"/>
                <w:szCs w:val="15"/>
              </w:rPr>
              <w:drawing>
                <wp:inline distT="0" distB="0" distL="114300" distR="114300">
                  <wp:extent cx="413385" cy="442595"/>
                  <wp:effectExtent l="0" t="0" r="5715" b="14605"/>
                  <wp:docPr id="63" name="图片 63"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09"/>
                          <pic:cNvPicPr>
                            <a:picLocks noChangeAspect="1"/>
                          </pic:cNvPicPr>
                        </pic:nvPicPr>
                        <pic:blipFill>
                          <a:blip r:embed="rId16"/>
                          <a:stretch>
                            <a:fillRect/>
                          </a:stretch>
                        </pic:blipFill>
                        <pic:spPr>
                          <a:xfrm>
                            <a:off x="0" y="0"/>
                            <a:ext cx="413385" cy="442595"/>
                          </a:xfrm>
                          <a:prstGeom prst="rect">
                            <a:avLst/>
                          </a:prstGeom>
                        </pic:spPr>
                      </pic:pic>
                    </a:graphicData>
                  </a:graphic>
                </wp:inline>
              </w:drawing>
            </w:r>
            <w:r>
              <w:rPr>
                <w:rFonts w:hint="eastAsia" w:ascii="宋体" w:hAnsi="宋体" w:eastAsia="宋体" w:cs="宋体"/>
                <w:bCs/>
                <w:sz w:val="15"/>
                <w:szCs w:val="15"/>
              </w:rPr>
              <w:t xml:space="preserve"> 键可以返回上一级参数</w:t>
            </w:r>
          </w:p>
          <w:p>
            <w:pPr>
              <w:jc w:val="left"/>
              <w:rPr>
                <w:rFonts w:hint="eastAsia" w:ascii="宋体" w:hAnsi="宋体" w:eastAsia="宋体" w:cs="宋体"/>
                <w:b/>
                <w:bCs/>
                <w:sz w:val="15"/>
                <w:szCs w:val="15"/>
              </w:rPr>
            </w:pPr>
            <w:r>
              <w:rPr>
                <w:rFonts w:hint="eastAsia" w:ascii="宋体" w:hAnsi="宋体" w:eastAsia="宋体" w:cs="宋体"/>
                <w:bCs/>
                <w:sz w:val="15"/>
                <w:szCs w:val="15"/>
              </w:rPr>
              <w:t xml:space="preserve">when enter into the parameter modify, press </w:t>
            </w:r>
            <w:r>
              <w:rPr>
                <w:rFonts w:hint="eastAsia" w:ascii="宋体" w:hAnsi="宋体" w:eastAsia="宋体" w:cs="宋体"/>
                <w:b/>
                <w:bCs/>
                <w:color w:val="000000" w:themeColor="text1"/>
                <w:sz w:val="15"/>
                <w:szCs w:val="15"/>
              </w:rPr>
              <w:drawing>
                <wp:inline distT="0" distB="0" distL="114300" distR="114300">
                  <wp:extent cx="416560" cy="445135"/>
                  <wp:effectExtent l="0" t="0" r="2540" b="12065"/>
                  <wp:docPr id="68" name="图片 68"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09"/>
                          <pic:cNvPicPr>
                            <a:picLocks noChangeAspect="1"/>
                          </pic:cNvPicPr>
                        </pic:nvPicPr>
                        <pic:blipFill>
                          <a:blip r:embed="rId16"/>
                          <a:stretch>
                            <a:fillRect/>
                          </a:stretch>
                        </pic:blipFill>
                        <pic:spPr>
                          <a:xfrm>
                            <a:off x="0" y="0"/>
                            <a:ext cx="416560" cy="445135"/>
                          </a:xfrm>
                          <a:prstGeom prst="rect">
                            <a:avLst/>
                          </a:prstGeom>
                        </pic:spPr>
                      </pic:pic>
                    </a:graphicData>
                  </a:graphic>
                </wp:inline>
              </w:drawing>
            </w:r>
            <w:r>
              <w:rPr>
                <w:rFonts w:hint="eastAsia" w:ascii="宋体" w:hAnsi="宋体" w:eastAsia="宋体" w:cs="宋体"/>
                <w:bCs/>
                <w:sz w:val="15"/>
                <w:szCs w:val="15"/>
              </w:rPr>
              <w:t>button can back to the previous parameter</w:t>
            </w:r>
          </w:p>
        </w:tc>
        <w:tc>
          <w:tcPr>
            <w:tcW w:w="4291" w:type="dxa"/>
            <w:tcBorders>
              <w:left w:val="single" w:color="auto" w:sz="12" w:space="0"/>
              <w:bottom w:val="single" w:color="auto" w:sz="12" w:space="0"/>
              <w:tl2br w:val="nil"/>
              <w:tr2bl w:val="nil"/>
            </w:tcBorders>
            <w:noWrap/>
          </w:tcPr>
          <w:p>
            <w:pPr>
              <w:jc w:val="left"/>
              <w:rPr>
                <w:rFonts w:hint="eastAsia" w:ascii="宋体" w:hAnsi="宋体" w:eastAsia="宋体" w:cs="宋体"/>
                <w:bCs/>
                <w:sz w:val="15"/>
                <w:szCs w:val="15"/>
              </w:rPr>
            </w:pPr>
            <w:r>
              <w:rPr>
                <w:rFonts w:hint="eastAsia" w:ascii="宋体" w:hAnsi="宋体" w:eastAsia="宋体" w:cs="宋体"/>
                <w:bCs/>
                <w:sz w:val="15"/>
                <w:szCs w:val="15"/>
              </w:rPr>
              <w:t>按住</w:t>
            </w:r>
            <w:r>
              <w:rPr>
                <w:rFonts w:hint="eastAsia" w:ascii="宋体" w:hAnsi="宋体" w:eastAsia="宋体" w:cs="宋体"/>
                <w:b/>
                <w:bCs/>
                <w:color w:val="000000" w:themeColor="text1"/>
                <w:sz w:val="15"/>
                <w:szCs w:val="15"/>
              </w:rPr>
              <w:drawing>
                <wp:inline distT="0" distB="0" distL="114300" distR="114300">
                  <wp:extent cx="414020" cy="442595"/>
                  <wp:effectExtent l="0" t="0" r="5080" b="14605"/>
                  <wp:docPr id="66" name="图片 66"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09"/>
                          <pic:cNvPicPr>
                            <a:picLocks noChangeAspect="1"/>
                          </pic:cNvPicPr>
                        </pic:nvPicPr>
                        <pic:blipFill>
                          <a:blip r:embed="rId16"/>
                          <a:stretch>
                            <a:fillRect/>
                          </a:stretch>
                        </pic:blipFill>
                        <pic:spPr>
                          <a:xfrm>
                            <a:off x="0" y="0"/>
                            <a:ext cx="414020" cy="442595"/>
                          </a:xfrm>
                          <a:prstGeom prst="rect">
                            <a:avLst/>
                          </a:prstGeom>
                        </pic:spPr>
                      </pic:pic>
                    </a:graphicData>
                  </a:graphic>
                </wp:inline>
              </w:drawing>
            </w:r>
            <w:r>
              <w:rPr>
                <w:rFonts w:hint="eastAsia" w:ascii="宋体" w:hAnsi="宋体" w:eastAsia="宋体" w:cs="宋体"/>
                <w:bCs/>
                <w:sz w:val="15"/>
                <w:szCs w:val="15"/>
                <w:lang w:val="en-US" w:eastAsia="zh-CN"/>
              </w:rPr>
              <w:t>两次</w:t>
            </w:r>
            <w:r>
              <w:rPr>
                <w:rFonts w:hint="eastAsia" w:ascii="宋体" w:hAnsi="宋体" w:eastAsia="宋体" w:cs="宋体"/>
                <w:bCs/>
                <w:sz w:val="15"/>
                <w:szCs w:val="15"/>
              </w:rPr>
              <w:t>再按进入用户参数模式（需要输入密码，详表1）;</w:t>
            </w:r>
          </w:p>
          <w:p>
            <w:pPr>
              <w:jc w:val="left"/>
              <w:rPr>
                <w:rFonts w:hint="eastAsia" w:ascii="宋体" w:hAnsi="宋体" w:eastAsia="宋体" w:cs="宋体"/>
                <w:bCs/>
                <w:sz w:val="15"/>
                <w:szCs w:val="15"/>
              </w:rPr>
            </w:pPr>
          </w:p>
          <w:p>
            <w:pPr>
              <w:jc w:val="left"/>
              <w:rPr>
                <w:rFonts w:hint="eastAsia" w:ascii="宋体" w:hAnsi="宋体" w:eastAsia="宋体" w:cs="宋体"/>
                <w:b/>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99" w:hRule="atLeast"/>
        </w:trPr>
        <w:tc>
          <w:tcPr>
            <w:tcW w:w="651"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sz w:val="15"/>
                <w:szCs w:val="15"/>
              </w:rPr>
              <w:t>2</w:t>
            </w:r>
          </w:p>
        </w:tc>
        <w:tc>
          <w:tcPr>
            <w:tcW w:w="2090" w:type="dxa"/>
            <w:tcBorders>
              <w:tl2br w:val="nil"/>
              <w:tr2bl w:val="nil"/>
            </w:tcBorders>
            <w:noWrap/>
            <w:vAlign w:val="center"/>
          </w:tcPr>
          <w:p>
            <w:pPr>
              <w:jc w:val="center"/>
              <w:rPr>
                <w:rFonts w:hint="eastAsia" w:ascii="宋体" w:hAnsi="宋体" w:eastAsia="宋体" w:cs="宋体"/>
                <w:b/>
                <w:bCs/>
                <w:color w:val="000000" w:themeColor="text1"/>
                <w:sz w:val="15"/>
                <w:szCs w:val="15"/>
              </w:rPr>
            </w:pPr>
            <w:r>
              <w:rPr>
                <w:rFonts w:hint="eastAsia" w:ascii="宋体" w:hAnsi="宋体" w:eastAsia="宋体" w:cs="宋体"/>
                <w:bCs/>
                <w:sz w:val="15"/>
                <w:szCs w:val="15"/>
              </w:rPr>
              <w:drawing>
                <wp:inline distT="0" distB="0" distL="114300" distR="114300">
                  <wp:extent cx="409575" cy="453390"/>
                  <wp:effectExtent l="0" t="0" r="9525" b="3810"/>
                  <wp:docPr id="70" name="图片 70"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5"/>
                          <pic:cNvPicPr>
                            <a:picLocks noChangeAspect="1"/>
                          </pic:cNvPicPr>
                        </pic:nvPicPr>
                        <pic:blipFill>
                          <a:blip r:embed="rId17"/>
                          <a:stretch>
                            <a:fillRect/>
                          </a:stretch>
                        </pic:blipFill>
                        <pic:spPr>
                          <a:xfrm>
                            <a:off x="0" y="0"/>
                            <a:ext cx="409575" cy="453390"/>
                          </a:xfrm>
                          <a:prstGeom prst="rect">
                            <a:avLst/>
                          </a:prstGeom>
                        </pic:spPr>
                      </pic:pic>
                    </a:graphicData>
                  </a:graphic>
                </wp:inline>
              </w:drawing>
            </w:r>
          </w:p>
          <w:p>
            <w:pPr>
              <w:jc w:val="center"/>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（锁屏/确定键）</w:t>
            </w:r>
          </w:p>
          <w:p>
            <w:pPr>
              <w:jc w:val="center"/>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Lock screen/Confirm key</w:t>
            </w:r>
          </w:p>
        </w:tc>
        <w:tc>
          <w:tcPr>
            <w:tcW w:w="4188" w:type="dxa"/>
            <w:tcBorders>
              <w:right w:val="single" w:color="auto" w:sz="12" w:space="0"/>
              <w:tl2br w:val="nil"/>
              <w:tr2bl w:val="nil"/>
            </w:tcBorders>
            <w:noWrap/>
            <w:vAlign w:val="center"/>
          </w:tcPr>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1.锁屏:开机长按3S进入，待机20S锁屏</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2.确定键:参数进入确定和保存参数</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 Lock screen: Lock the screen</w:t>
            </w:r>
          </w:p>
          <w:p>
            <w:pPr>
              <w:jc w:val="left"/>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2. Confirm key: Parameter determines the Save button</w:t>
            </w:r>
          </w:p>
        </w:tc>
        <w:tc>
          <w:tcPr>
            <w:tcW w:w="4291" w:type="dxa"/>
            <w:tcBorders>
              <w:left w:val="single" w:color="auto" w:sz="12" w:space="0"/>
              <w:tl2br w:val="nil"/>
              <w:tr2bl w:val="nil"/>
            </w:tcBorders>
            <w:noWrap/>
          </w:tcPr>
          <w:p>
            <w:pPr>
              <w:jc w:val="left"/>
              <w:rPr>
                <w:rFonts w:hint="eastAsia" w:ascii="宋体" w:hAnsi="宋体" w:eastAsia="宋体" w:cs="宋体"/>
                <w:b/>
                <w:bCs/>
                <w:sz w:val="15"/>
                <w:szCs w:val="15"/>
                <w:lang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35" w:hRule="atLeast"/>
        </w:trPr>
        <w:tc>
          <w:tcPr>
            <w:tcW w:w="651"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sz w:val="15"/>
                <w:szCs w:val="15"/>
              </w:rPr>
              <w:t>3</w:t>
            </w:r>
          </w:p>
        </w:tc>
        <w:tc>
          <w:tcPr>
            <w:tcW w:w="2090"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color w:val="000000" w:themeColor="text1"/>
                <w:sz w:val="15"/>
                <w:szCs w:val="15"/>
              </w:rPr>
              <w:drawing>
                <wp:inline distT="0" distB="0" distL="114300" distR="114300">
                  <wp:extent cx="389890" cy="424815"/>
                  <wp:effectExtent l="0" t="0" r="10160" b="13335"/>
                  <wp:docPr id="71" name="图片 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1"/>
                          <pic:cNvPicPr>
                            <a:picLocks noChangeAspect="1"/>
                          </pic:cNvPicPr>
                        </pic:nvPicPr>
                        <pic:blipFill>
                          <a:blip r:embed="rId12"/>
                          <a:stretch>
                            <a:fillRect/>
                          </a:stretch>
                        </pic:blipFill>
                        <pic:spPr>
                          <a:xfrm>
                            <a:off x="0" y="0"/>
                            <a:ext cx="389890" cy="424815"/>
                          </a:xfrm>
                          <a:prstGeom prst="rect">
                            <a:avLst/>
                          </a:prstGeom>
                        </pic:spPr>
                      </pic:pic>
                    </a:graphicData>
                  </a:graphic>
                </wp:inline>
              </w:drawing>
            </w:r>
          </w:p>
          <w:p>
            <w:pPr>
              <w:jc w:val="center"/>
              <w:rPr>
                <w:rFonts w:hint="eastAsia" w:ascii="宋体" w:hAnsi="宋体" w:eastAsia="宋体" w:cs="宋体"/>
                <w:bCs/>
                <w:sz w:val="15"/>
                <w:szCs w:val="15"/>
              </w:rPr>
            </w:pPr>
            <w:r>
              <w:rPr>
                <w:rFonts w:hint="eastAsia" w:ascii="宋体" w:hAnsi="宋体" w:eastAsia="宋体" w:cs="宋体"/>
                <w:bCs/>
                <w:sz w:val="15"/>
                <w:szCs w:val="15"/>
              </w:rPr>
              <w:t>（参数调整加键）</w:t>
            </w:r>
          </w:p>
          <w:p>
            <w:pPr>
              <w:jc w:val="center"/>
              <w:rPr>
                <w:rFonts w:hint="eastAsia" w:ascii="宋体" w:hAnsi="宋体" w:eastAsia="宋体" w:cs="宋体"/>
                <w:b/>
                <w:bCs/>
                <w:sz w:val="15"/>
                <w:szCs w:val="15"/>
              </w:rPr>
            </w:pPr>
            <w:r>
              <w:rPr>
                <w:rFonts w:hint="eastAsia" w:ascii="宋体" w:hAnsi="宋体" w:eastAsia="宋体" w:cs="宋体"/>
                <w:bCs/>
                <w:sz w:val="15"/>
                <w:szCs w:val="15"/>
              </w:rPr>
              <w:t>Parameter adjust  add key</w:t>
            </w:r>
          </w:p>
        </w:tc>
        <w:tc>
          <w:tcPr>
            <w:tcW w:w="4188"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w:t>
            </w:r>
            <w:r>
              <w:rPr>
                <w:rFonts w:hint="eastAsia" w:ascii="宋体" w:hAnsi="宋体" w:eastAsia="宋体" w:cs="宋体"/>
                <w:b/>
                <w:bCs/>
                <w:color w:val="000000" w:themeColor="text1"/>
                <w:sz w:val="15"/>
                <w:szCs w:val="15"/>
              </w:rPr>
              <w:drawing>
                <wp:inline distT="0" distB="0" distL="114300" distR="114300">
                  <wp:extent cx="381000" cy="415290"/>
                  <wp:effectExtent l="0" t="0" r="0" b="3810"/>
                  <wp:docPr id="74" name="图片 7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1"/>
                          <pic:cNvPicPr>
                            <a:picLocks noChangeAspect="1"/>
                          </pic:cNvPicPr>
                        </pic:nvPicPr>
                        <pic:blipFill>
                          <a:blip r:embed="rId12"/>
                          <a:stretch>
                            <a:fillRect/>
                          </a:stretch>
                        </pic:blipFill>
                        <pic:spPr>
                          <a:xfrm>
                            <a:off x="0" y="0"/>
                            <a:ext cx="381000" cy="415290"/>
                          </a:xfrm>
                          <a:prstGeom prst="rect">
                            <a:avLst/>
                          </a:prstGeom>
                        </pic:spPr>
                      </pic:pic>
                    </a:graphicData>
                  </a:graphic>
                </wp:inline>
              </w:drawing>
            </w:r>
            <w:r>
              <w:rPr>
                <w:rFonts w:hint="eastAsia" w:ascii="宋体" w:hAnsi="宋体" w:eastAsia="宋体" w:cs="宋体"/>
                <w:bCs/>
                <w:sz w:val="15"/>
                <w:szCs w:val="15"/>
              </w:rPr>
              <w:t>”键（修改参数时向上加参数值）</w:t>
            </w:r>
          </w:p>
          <w:p>
            <w:pPr>
              <w:jc w:val="left"/>
              <w:rPr>
                <w:rFonts w:hint="eastAsia" w:ascii="宋体" w:hAnsi="宋体" w:eastAsia="宋体" w:cs="宋体"/>
                <w:b/>
                <w:bCs/>
                <w:sz w:val="15"/>
                <w:szCs w:val="15"/>
              </w:rPr>
            </w:pPr>
            <w:r>
              <w:rPr>
                <w:rFonts w:hint="eastAsia" w:ascii="宋体" w:hAnsi="宋体" w:eastAsia="宋体" w:cs="宋体"/>
                <w:bCs/>
                <w:sz w:val="15"/>
                <w:szCs w:val="15"/>
              </w:rPr>
              <w:t>“</w:t>
            </w:r>
            <w:r>
              <w:rPr>
                <w:rFonts w:hint="eastAsia" w:ascii="宋体" w:hAnsi="宋体" w:eastAsia="宋体" w:cs="宋体"/>
                <w:b/>
                <w:bCs/>
                <w:color w:val="000000" w:themeColor="text1"/>
                <w:sz w:val="15"/>
                <w:szCs w:val="15"/>
              </w:rPr>
              <w:drawing>
                <wp:inline distT="0" distB="0" distL="114300" distR="114300">
                  <wp:extent cx="387985" cy="422910"/>
                  <wp:effectExtent l="0" t="0" r="12065" b="15240"/>
                  <wp:docPr id="75" name="图片 7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11"/>
                          <pic:cNvPicPr>
                            <a:picLocks noChangeAspect="1"/>
                          </pic:cNvPicPr>
                        </pic:nvPicPr>
                        <pic:blipFill>
                          <a:blip r:embed="rId12"/>
                          <a:stretch>
                            <a:fillRect/>
                          </a:stretch>
                        </pic:blipFill>
                        <pic:spPr>
                          <a:xfrm>
                            <a:off x="0" y="0"/>
                            <a:ext cx="387985" cy="422910"/>
                          </a:xfrm>
                          <a:prstGeom prst="rect">
                            <a:avLst/>
                          </a:prstGeom>
                        </pic:spPr>
                      </pic:pic>
                    </a:graphicData>
                  </a:graphic>
                </wp:inline>
              </w:drawing>
            </w:r>
            <w:r>
              <w:rPr>
                <w:rFonts w:hint="eastAsia" w:ascii="宋体" w:hAnsi="宋体" w:eastAsia="宋体" w:cs="宋体"/>
                <w:bCs/>
                <w:sz w:val="15"/>
                <w:szCs w:val="15"/>
              </w:rPr>
              <w:t>”button (modify the parameters plus )</w:t>
            </w:r>
          </w:p>
        </w:tc>
        <w:tc>
          <w:tcPr>
            <w:tcW w:w="4291" w:type="dxa"/>
            <w:tcBorders>
              <w:tl2br w:val="nil"/>
              <w:tr2bl w:val="nil"/>
            </w:tcBorders>
            <w:noWrap/>
          </w:tcPr>
          <w:p>
            <w:pPr>
              <w:jc w:val="left"/>
              <w:rPr>
                <w:rFonts w:hint="eastAsia" w:ascii="宋体" w:hAnsi="宋体" w:eastAsia="宋体" w:cs="宋体"/>
                <w:bCs/>
                <w:sz w:val="15"/>
                <w:szCs w:val="15"/>
              </w:rPr>
            </w:pPr>
            <w:r>
              <w:rPr>
                <w:rFonts w:hint="eastAsia" w:ascii="宋体" w:hAnsi="宋体" w:eastAsia="宋体" w:cs="宋体"/>
                <w:bCs/>
                <w:sz w:val="15"/>
                <w:szCs w:val="15"/>
              </w:rPr>
              <w:t>在主界面时按</w:t>
            </w:r>
            <w:r>
              <w:rPr>
                <w:rFonts w:hint="eastAsia" w:ascii="宋体" w:hAnsi="宋体" w:eastAsia="宋体" w:cs="宋体"/>
                <w:b/>
                <w:bCs/>
                <w:color w:val="000000" w:themeColor="text1"/>
                <w:sz w:val="15"/>
                <w:szCs w:val="15"/>
              </w:rPr>
              <w:drawing>
                <wp:inline distT="0" distB="0" distL="114300" distR="114300">
                  <wp:extent cx="401955" cy="437515"/>
                  <wp:effectExtent l="0" t="0" r="17145" b="635"/>
                  <wp:docPr id="78" name="图片 7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1"/>
                          <pic:cNvPicPr>
                            <a:picLocks noChangeAspect="1"/>
                          </pic:cNvPicPr>
                        </pic:nvPicPr>
                        <pic:blipFill>
                          <a:blip r:embed="rId12"/>
                          <a:stretch>
                            <a:fillRect/>
                          </a:stretch>
                        </pic:blipFill>
                        <pic:spPr>
                          <a:xfrm>
                            <a:off x="0" y="0"/>
                            <a:ext cx="401955" cy="437515"/>
                          </a:xfrm>
                          <a:prstGeom prst="rect">
                            <a:avLst/>
                          </a:prstGeom>
                        </pic:spPr>
                      </pic:pic>
                    </a:graphicData>
                  </a:graphic>
                </wp:inline>
              </w:drawing>
            </w:r>
            <w:r>
              <w:rPr>
                <w:rFonts w:hint="eastAsia" w:ascii="宋体" w:hAnsi="宋体" w:eastAsia="宋体" w:cs="宋体"/>
                <w:bCs/>
                <w:sz w:val="15"/>
                <w:szCs w:val="15"/>
              </w:rPr>
              <w:t>键实现加速度</w:t>
            </w:r>
          </w:p>
          <w:p>
            <w:pPr>
              <w:jc w:val="left"/>
              <w:rPr>
                <w:rFonts w:hint="eastAsia" w:ascii="宋体" w:hAnsi="宋体" w:eastAsia="宋体" w:cs="宋体"/>
                <w:b/>
                <w:bCs/>
                <w:sz w:val="15"/>
                <w:szCs w:val="15"/>
              </w:rPr>
            </w:pPr>
            <w:r>
              <w:rPr>
                <w:rFonts w:hint="eastAsia" w:ascii="宋体" w:hAnsi="宋体" w:eastAsia="宋体" w:cs="宋体"/>
                <w:bCs/>
                <w:sz w:val="15"/>
                <w:szCs w:val="15"/>
              </w:rPr>
              <w:t>On the main interface, press</w:t>
            </w:r>
            <w:r>
              <w:rPr>
                <w:rFonts w:hint="eastAsia" w:ascii="宋体" w:hAnsi="宋体" w:eastAsia="宋体" w:cs="宋体"/>
                <w:b/>
                <w:bCs/>
                <w:color w:val="000000" w:themeColor="text1"/>
                <w:sz w:val="15"/>
                <w:szCs w:val="15"/>
              </w:rPr>
              <w:drawing>
                <wp:inline distT="0" distB="0" distL="114300" distR="114300">
                  <wp:extent cx="365760" cy="398780"/>
                  <wp:effectExtent l="0" t="0" r="15240" b="1270"/>
                  <wp:docPr id="79" name="图片 7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1"/>
                          <pic:cNvPicPr>
                            <a:picLocks noChangeAspect="1"/>
                          </pic:cNvPicPr>
                        </pic:nvPicPr>
                        <pic:blipFill>
                          <a:blip r:embed="rId12"/>
                          <a:stretch>
                            <a:fillRect/>
                          </a:stretch>
                        </pic:blipFill>
                        <pic:spPr>
                          <a:xfrm>
                            <a:off x="0" y="0"/>
                            <a:ext cx="365760" cy="398780"/>
                          </a:xfrm>
                          <a:prstGeom prst="rect">
                            <a:avLst/>
                          </a:prstGeom>
                        </pic:spPr>
                      </pic:pic>
                    </a:graphicData>
                  </a:graphic>
                </wp:inline>
              </w:drawing>
            </w:r>
            <w:r>
              <w:rPr>
                <w:rFonts w:hint="eastAsia" w:ascii="宋体" w:hAnsi="宋体" w:eastAsia="宋体" w:cs="宋体"/>
                <w:bCs/>
                <w:sz w:val="15"/>
                <w:szCs w:val="15"/>
              </w:rPr>
              <w:t>to achieve speed add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651" w:type="dxa"/>
            <w:tcBorders>
              <w:tl2br w:val="nil"/>
              <w:tr2bl w:val="nil"/>
            </w:tcBorders>
            <w:noWrap/>
            <w:vAlign w:val="center"/>
          </w:tcPr>
          <w:p>
            <w:pPr>
              <w:jc w:val="center"/>
              <w:rPr>
                <w:rFonts w:hint="eastAsia" w:ascii="宋体" w:hAnsi="宋体" w:eastAsia="宋体" w:cs="宋体"/>
                <w:b/>
                <w:bCs/>
                <w:sz w:val="15"/>
                <w:szCs w:val="15"/>
                <w:lang w:val="en-US" w:eastAsia="zh-CN"/>
              </w:rPr>
            </w:pPr>
            <w:r>
              <w:rPr>
                <w:rFonts w:hint="eastAsia" w:ascii="宋体" w:hAnsi="宋体" w:eastAsia="宋体" w:cs="宋体"/>
                <w:b/>
                <w:bCs/>
                <w:sz w:val="15"/>
                <w:szCs w:val="15"/>
                <w:lang w:val="en-US" w:eastAsia="zh-CN"/>
              </w:rPr>
              <w:t>4</w:t>
            </w:r>
          </w:p>
        </w:tc>
        <w:tc>
          <w:tcPr>
            <w:tcW w:w="2090" w:type="dxa"/>
            <w:tcBorders>
              <w:tl2br w:val="nil"/>
              <w:tr2bl w:val="nil"/>
            </w:tcBorders>
            <w:noWrap/>
            <w:vAlign w:val="center"/>
          </w:tcPr>
          <w:p>
            <w:pPr>
              <w:jc w:val="center"/>
              <w:rPr>
                <w:rFonts w:hint="eastAsia" w:ascii="宋体" w:hAnsi="宋体" w:eastAsia="宋体" w:cs="宋体"/>
                <w:b/>
                <w:bCs/>
                <w:color w:val="000000" w:themeColor="text1"/>
                <w:sz w:val="18"/>
                <w:szCs w:val="18"/>
              </w:rPr>
            </w:pPr>
            <w:r>
              <w:rPr>
                <w:rFonts w:hint="eastAsia" w:ascii="宋体" w:hAnsi="宋体" w:eastAsia="宋体" w:cs="宋体"/>
                <w:b/>
                <w:bCs/>
                <w:color w:val="000000" w:themeColor="text1"/>
                <w:sz w:val="18"/>
                <w:szCs w:val="18"/>
              </w:rPr>
              <w:drawing>
                <wp:inline distT="0" distB="0" distL="114300" distR="114300">
                  <wp:extent cx="407035" cy="403225"/>
                  <wp:effectExtent l="0" t="0" r="12065" b="15875"/>
                  <wp:docPr id="1" name="图片 1"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
                          <pic:cNvPicPr>
                            <a:picLocks noChangeAspect="1"/>
                          </pic:cNvPicPr>
                        </pic:nvPicPr>
                        <pic:blipFill>
                          <a:blip r:embed="rId15"/>
                          <a:stretch>
                            <a:fillRect/>
                          </a:stretch>
                        </pic:blipFill>
                        <pic:spPr>
                          <a:xfrm>
                            <a:off x="0" y="0"/>
                            <a:ext cx="407035" cy="403225"/>
                          </a:xfrm>
                          <a:prstGeom prst="rect">
                            <a:avLst/>
                          </a:prstGeom>
                        </pic:spPr>
                      </pic:pic>
                    </a:graphicData>
                  </a:graphic>
                </wp:inline>
              </w:drawing>
            </w:r>
          </w:p>
          <w:p>
            <w:pPr>
              <w:pStyle w:val="19"/>
              <w:ind w:firstLine="542" w:firstLineChars="300"/>
              <w:jc w:val="left"/>
              <w:rPr>
                <w:rFonts w:hint="eastAsia" w:ascii="宋体" w:hAnsi="宋体" w:eastAsia="宋体" w:cs="宋体"/>
                <w:color w:val="000000"/>
                <w:sz w:val="18"/>
                <w:szCs w:val="18"/>
                <w:lang w:eastAsia="zh-CN"/>
              </w:rPr>
            </w:pPr>
            <w:r>
              <w:rPr>
                <w:rFonts w:hint="eastAsia" w:ascii="宋体" w:hAnsi="宋体" w:eastAsia="宋体" w:cs="宋体"/>
                <w:b/>
                <w:bCs/>
                <w:color w:val="000000" w:themeColor="text1"/>
                <w:sz w:val="18"/>
                <w:szCs w:val="18"/>
                <w:lang w:eastAsia="zh-CN"/>
              </w:rPr>
              <w:t>（</w:t>
            </w:r>
            <w:r>
              <w:rPr>
                <w:rFonts w:hint="eastAsia" w:ascii="宋体" w:hAnsi="宋体" w:eastAsia="宋体" w:cs="宋体"/>
                <w:color w:val="000000"/>
                <w:sz w:val="18"/>
                <w:szCs w:val="18"/>
              </w:rPr>
              <w:t>恢复键</w:t>
            </w:r>
            <w:r>
              <w:rPr>
                <w:rFonts w:hint="eastAsia" w:ascii="宋体" w:hAnsi="宋体" w:eastAsia="宋体" w:cs="宋体"/>
                <w:color w:val="000000"/>
                <w:sz w:val="18"/>
                <w:szCs w:val="18"/>
                <w:lang w:eastAsia="zh-CN"/>
              </w:rPr>
              <w:t>）</w:t>
            </w:r>
          </w:p>
          <w:p>
            <w:pPr>
              <w:ind w:firstLine="542" w:firstLineChars="300"/>
              <w:jc w:val="left"/>
              <w:rPr>
                <w:rFonts w:hint="eastAsia" w:ascii="宋体" w:hAnsi="宋体" w:eastAsia="宋体" w:cs="宋体"/>
                <w:b/>
                <w:color w:val="000000"/>
                <w:kern w:val="44"/>
                <w:sz w:val="18"/>
                <w:szCs w:val="18"/>
              </w:rPr>
            </w:pPr>
            <w:r>
              <w:rPr>
                <w:rFonts w:hint="eastAsia" w:ascii="宋体" w:hAnsi="宋体" w:eastAsia="宋体" w:cs="宋体"/>
                <w:b/>
                <w:color w:val="000000"/>
                <w:kern w:val="44"/>
                <w:sz w:val="18"/>
                <w:szCs w:val="18"/>
              </w:rPr>
              <w:t>Reset key</w:t>
            </w:r>
          </w:p>
          <w:p>
            <w:pPr>
              <w:pStyle w:val="19"/>
              <w:ind w:firstLine="360" w:firstLineChars="200"/>
              <w:jc w:val="left"/>
              <w:rPr>
                <w:rFonts w:hint="eastAsia" w:ascii="宋体" w:hAnsi="宋体" w:eastAsia="宋体" w:cs="宋体"/>
                <w:color w:val="000000"/>
                <w:sz w:val="18"/>
                <w:szCs w:val="18"/>
                <w:lang w:eastAsia="zh-CN"/>
              </w:rPr>
            </w:pPr>
          </w:p>
        </w:tc>
        <w:tc>
          <w:tcPr>
            <w:tcW w:w="4188" w:type="dxa"/>
            <w:tcBorders>
              <w:tl2br w:val="nil"/>
              <w:tr2bl w:val="nil"/>
            </w:tcBorders>
            <w:noWrap/>
            <w:vAlign w:val="center"/>
          </w:tcPr>
          <w:p>
            <w:pPr>
              <w:jc w:val="left"/>
              <w:rPr>
                <w:rFonts w:hint="eastAsia" w:ascii="宋体" w:hAnsi="宋体" w:eastAsia="宋体" w:cs="宋体"/>
                <w:bCs/>
                <w:sz w:val="18"/>
                <w:szCs w:val="18"/>
              </w:rPr>
            </w:pPr>
          </w:p>
        </w:tc>
        <w:tc>
          <w:tcPr>
            <w:tcW w:w="4291" w:type="dxa"/>
            <w:tcBorders>
              <w:tl2br w:val="nil"/>
              <w:tr2bl w:val="nil"/>
            </w:tcBorders>
            <w:noWrap/>
          </w:tcPr>
          <w:p>
            <w:pPr>
              <w:jc w:val="left"/>
              <w:rPr>
                <w:rFonts w:hint="eastAsia" w:ascii="宋体" w:hAnsi="宋体" w:eastAsia="宋体" w:cs="宋体"/>
                <w:bCs/>
                <w:color w:val="000000"/>
                <w:sz w:val="18"/>
                <w:szCs w:val="18"/>
              </w:rPr>
            </w:pPr>
            <w:r>
              <w:rPr>
                <w:rFonts w:hint="eastAsia" w:ascii="宋体" w:hAnsi="宋体" w:eastAsia="宋体" w:cs="宋体"/>
                <w:bCs/>
                <w:color w:val="000000"/>
                <w:sz w:val="18"/>
                <w:szCs w:val="18"/>
              </w:rPr>
              <w:t>长按3 秒恢复用户参数</w:t>
            </w:r>
          </w:p>
          <w:p>
            <w:pPr>
              <w:jc w:val="left"/>
              <w:rPr>
                <w:rFonts w:hint="eastAsia" w:ascii="宋体" w:hAnsi="宋体" w:eastAsia="宋体" w:cs="宋体"/>
                <w:bCs/>
                <w:color w:val="000000"/>
                <w:sz w:val="18"/>
                <w:szCs w:val="18"/>
              </w:rPr>
            </w:pPr>
            <w:r>
              <w:rPr>
                <w:rFonts w:hint="eastAsia" w:ascii="宋体" w:hAnsi="宋体" w:eastAsia="宋体" w:cs="宋体"/>
                <w:b/>
                <w:color w:val="000000"/>
                <w:kern w:val="44"/>
                <w:sz w:val="18"/>
                <w:szCs w:val="18"/>
              </w:rPr>
              <w:t>Long press it 3 secs to reset to the user parameter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51" w:hRule="atLeast"/>
        </w:trPr>
        <w:tc>
          <w:tcPr>
            <w:tcW w:w="651"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sz w:val="15"/>
                <w:szCs w:val="15"/>
                <w:lang w:val="en-US" w:eastAsia="zh-CN"/>
              </w:rPr>
              <w:t>5</w:t>
            </w:r>
          </w:p>
        </w:tc>
        <w:tc>
          <w:tcPr>
            <w:tcW w:w="2090"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color w:val="000000" w:themeColor="text1"/>
                <w:sz w:val="15"/>
                <w:szCs w:val="15"/>
              </w:rPr>
              <w:drawing>
                <wp:inline distT="0" distB="0" distL="114300" distR="114300">
                  <wp:extent cx="437515" cy="449580"/>
                  <wp:effectExtent l="0" t="0" r="635" b="7620"/>
                  <wp:docPr id="80" name="图片 80"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07"/>
                          <pic:cNvPicPr>
                            <a:picLocks noChangeAspect="1"/>
                          </pic:cNvPicPr>
                        </pic:nvPicPr>
                        <pic:blipFill>
                          <a:blip r:embed="rId14"/>
                          <a:stretch>
                            <a:fillRect/>
                          </a:stretch>
                        </pic:blipFill>
                        <pic:spPr>
                          <a:xfrm>
                            <a:off x="0" y="0"/>
                            <a:ext cx="437515" cy="449580"/>
                          </a:xfrm>
                          <a:prstGeom prst="rect">
                            <a:avLst/>
                          </a:prstGeom>
                        </pic:spPr>
                      </pic:pic>
                    </a:graphicData>
                  </a:graphic>
                </wp:inline>
              </w:drawing>
            </w:r>
          </w:p>
          <w:p>
            <w:pPr>
              <w:jc w:val="center"/>
              <w:rPr>
                <w:rFonts w:hint="eastAsia" w:ascii="宋体" w:hAnsi="宋体" w:eastAsia="宋体" w:cs="宋体"/>
                <w:bCs/>
                <w:sz w:val="15"/>
                <w:szCs w:val="15"/>
              </w:rPr>
            </w:pPr>
            <w:r>
              <w:rPr>
                <w:rFonts w:hint="eastAsia" w:ascii="宋体" w:hAnsi="宋体" w:eastAsia="宋体" w:cs="宋体"/>
                <w:bCs/>
                <w:sz w:val="15"/>
                <w:szCs w:val="15"/>
              </w:rPr>
              <w:t>（参数调整减键）</w:t>
            </w:r>
          </w:p>
          <w:p>
            <w:pPr>
              <w:jc w:val="center"/>
              <w:rPr>
                <w:rFonts w:hint="eastAsia" w:ascii="宋体" w:hAnsi="宋体" w:eastAsia="宋体" w:cs="宋体"/>
                <w:b/>
                <w:bCs/>
                <w:sz w:val="15"/>
                <w:szCs w:val="15"/>
              </w:rPr>
            </w:pPr>
            <w:r>
              <w:rPr>
                <w:rFonts w:hint="eastAsia" w:ascii="宋体" w:hAnsi="宋体" w:eastAsia="宋体" w:cs="宋体"/>
                <w:bCs/>
                <w:sz w:val="15"/>
                <w:szCs w:val="15"/>
              </w:rPr>
              <w:t>Parameter adjust</w:t>
            </w:r>
          </w:p>
        </w:tc>
        <w:tc>
          <w:tcPr>
            <w:tcW w:w="4188"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w:t>
            </w:r>
            <w:r>
              <w:rPr>
                <w:rFonts w:hint="eastAsia" w:ascii="宋体" w:hAnsi="宋体" w:eastAsia="宋体" w:cs="宋体"/>
                <w:b/>
                <w:bCs/>
                <w:color w:val="000000" w:themeColor="text1"/>
                <w:sz w:val="15"/>
                <w:szCs w:val="15"/>
              </w:rPr>
              <w:drawing>
                <wp:inline distT="0" distB="0" distL="114300" distR="114300">
                  <wp:extent cx="401320" cy="412115"/>
                  <wp:effectExtent l="0" t="0" r="17780" b="6985"/>
                  <wp:docPr id="81" name="图片 81"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07"/>
                          <pic:cNvPicPr>
                            <a:picLocks noChangeAspect="1"/>
                          </pic:cNvPicPr>
                        </pic:nvPicPr>
                        <pic:blipFill>
                          <a:blip r:embed="rId14"/>
                          <a:stretch>
                            <a:fillRect/>
                          </a:stretch>
                        </pic:blipFill>
                        <pic:spPr>
                          <a:xfrm>
                            <a:off x="0" y="0"/>
                            <a:ext cx="401320" cy="412115"/>
                          </a:xfrm>
                          <a:prstGeom prst="rect">
                            <a:avLst/>
                          </a:prstGeom>
                        </pic:spPr>
                      </pic:pic>
                    </a:graphicData>
                  </a:graphic>
                </wp:inline>
              </w:drawing>
            </w:r>
            <w:r>
              <w:rPr>
                <w:rFonts w:hint="eastAsia" w:ascii="宋体" w:hAnsi="宋体" w:eastAsia="宋体" w:cs="宋体"/>
                <w:bCs/>
                <w:sz w:val="15"/>
                <w:szCs w:val="15"/>
              </w:rPr>
              <w:t>”键（修改参数时向下减参数值）</w:t>
            </w:r>
          </w:p>
          <w:p>
            <w:pPr>
              <w:jc w:val="left"/>
              <w:rPr>
                <w:rFonts w:hint="eastAsia" w:ascii="宋体" w:hAnsi="宋体" w:eastAsia="宋体" w:cs="宋体"/>
                <w:b/>
                <w:bCs/>
                <w:sz w:val="15"/>
                <w:szCs w:val="15"/>
              </w:rPr>
            </w:pPr>
            <w:r>
              <w:rPr>
                <w:rFonts w:hint="eastAsia" w:ascii="宋体" w:hAnsi="宋体" w:eastAsia="宋体" w:cs="宋体"/>
                <w:bCs/>
                <w:sz w:val="15"/>
                <w:szCs w:val="15"/>
              </w:rPr>
              <w:t>“</w:t>
            </w:r>
            <w:r>
              <w:rPr>
                <w:rFonts w:hint="eastAsia" w:ascii="宋体" w:hAnsi="宋体" w:eastAsia="宋体" w:cs="宋体"/>
                <w:b/>
                <w:bCs/>
                <w:color w:val="000000" w:themeColor="text1"/>
                <w:sz w:val="15"/>
                <w:szCs w:val="15"/>
              </w:rPr>
              <w:drawing>
                <wp:inline distT="0" distB="0" distL="114300" distR="114300">
                  <wp:extent cx="392430" cy="403860"/>
                  <wp:effectExtent l="0" t="0" r="7620" b="15240"/>
                  <wp:docPr id="82" name="图片 82"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07"/>
                          <pic:cNvPicPr>
                            <a:picLocks noChangeAspect="1"/>
                          </pic:cNvPicPr>
                        </pic:nvPicPr>
                        <pic:blipFill>
                          <a:blip r:embed="rId14"/>
                          <a:stretch>
                            <a:fillRect/>
                          </a:stretch>
                        </pic:blipFill>
                        <pic:spPr>
                          <a:xfrm>
                            <a:off x="0" y="0"/>
                            <a:ext cx="392430" cy="403860"/>
                          </a:xfrm>
                          <a:prstGeom prst="rect">
                            <a:avLst/>
                          </a:prstGeom>
                        </pic:spPr>
                      </pic:pic>
                    </a:graphicData>
                  </a:graphic>
                </wp:inline>
              </w:drawing>
            </w:r>
            <w:r>
              <w:rPr>
                <w:rFonts w:hint="eastAsia" w:ascii="宋体" w:hAnsi="宋体" w:eastAsia="宋体" w:cs="宋体"/>
                <w:bCs/>
                <w:sz w:val="15"/>
                <w:szCs w:val="15"/>
              </w:rPr>
              <w:t>”button (modify the parameters minus )</w:t>
            </w:r>
          </w:p>
        </w:tc>
        <w:tc>
          <w:tcPr>
            <w:tcW w:w="4291" w:type="dxa"/>
            <w:tcBorders>
              <w:bottom w:val="single" w:color="auto" w:sz="12" w:space="0"/>
              <w:tl2br w:val="nil"/>
              <w:tr2bl w:val="nil"/>
            </w:tcBorders>
            <w:noWrap/>
          </w:tcPr>
          <w:p>
            <w:pPr>
              <w:jc w:val="left"/>
              <w:rPr>
                <w:rFonts w:hint="eastAsia" w:ascii="宋体" w:hAnsi="宋体" w:eastAsia="宋体" w:cs="宋体"/>
                <w:bCs/>
                <w:sz w:val="15"/>
                <w:szCs w:val="15"/>
              </w:rPr>
            </w:pPr>
            <w:r>
              <w:rPr>
                <w:rFonts w:hint="eastAsia" w:ascii="宋体" w:hAnsi="宋体" w:eastAsia="宋体" w:cs="宋体"/>
                <w:bCs/>
                <w:sz w:val="15"/>
                <w:szCs w:val="15"/>
              </w:rPr>
              <w:t>在主界面时按</w:t>
            </w:r>
            <w:r>
              <w:rPr>
                <w:rFonts w:hint="eastAsia" w:ascii="宋体" w:hAnsi="宋体" w:eastAsia="宋体" w:cs="宋体"/>
                <w:b/>
                <w:bCs/>
                <w:color w:val="000000" w:themeColor="text1"/>
                <w:sz w:val="15"/>
                <w:szCs w:val="15"/>
              </w:rPr>
              <w:drawing>
                <wp:inline distT="0" distB="0" distL="114300" distR="114300">
                  <wp:extent cx="344805" cy="354330"/>
                  <wp:effectExtent l="0" t="0" r="17145" b="7620"/>
                  <wp:docPr id="84" name="图片 84"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07"/>
                          <pic:cNvPicPr>
                            <a:picLocks noChangeAspect="1"/>
                          </pic:cNvPicPr>
                        </pic:nvPicPr>
                        <pic:blipFill>
                          <a:blip r:embed="rId14"/>
                          <a:stretch>
                            <a:fillRect/>
                          </a:stretch>
                        </pic:blipFill>
                        <pic:spPr>
                          <a:xfrm>
                            <a:off x="0" y="0"/>
                            <a:ext cx="344805" cy="354330"/>
                          </a:xfrm>
                          <a:prstGeom prst="rect">
                            <a:avLst/>
                          </a:prstGeom>
                        </pic:spPr>
                      </pic:pic>
                    </a:graphicData>
                  </a:graphic>
                </wp:inline>
              </w:drawing>
            </w:r>
            <w:r>
              <w:rPr>
                <w:rFonts w:hint="eastAsia" w:ascii="宋体" w:hAnsi="宋体" w:eastAsia="宋体" w:cs="宋体"/>
                <w:bCs/>
                <w:sz w:val="15"/>
                <w:szCs w:val="15"/>
              </w:rPr>
              <w:t>键实现减速度</w:t>
            </w:r>
          </w:p>
          <w:p>
            <w:pPr>
              <w:jc w:val="left"/>
              <w:rPr>
                <w:rFonts w:hint="eastAsia" w:ascii="宋体" w:hAnsi="宋体" w:eastAsia="宋体" w:cs="宋体"/>
                <w:bCs/>
                <w:sz w:val="15"/>
                <w:szCs w:val="15"/>
              </w:rPr>
            </w:pPr>
            <w:r>
              <w:rPr>
                <w:rFonts w:hint="eastAsia" w:ascii="宋体" w:hAnsi="宋体" w:eastAsia="宋体" w:cs="宋体"/>
                <w:bCs/>
                <w:sz w:val="15"/>
                <w:szCs w:val="15"/>
              </w:rPr>
              <w:t>On the main interface, press</w:t>
            </w:r>
            <w:r>
              <w:rPr>
                <w:rFonts w:hint="eastAsia" w:ascii="宋体" w:hAnsi="宋体" w:eastAsia="宋体" w:cs="宋体"/>
                <w:b/>
                <w:bCs/>
                <w:color w:val="000000" w:themeColor="text1"/>
                <w:sz w:val="15"/>
                <w:szCs w:val="15"/>
              </w:rPr>
              <w:drawing>
                <wp:inline distT="0" distB="0" distL="114300" distR="114300">
                  <wp:extent cx="382270" cy="393065"/>
                  <wp:effectExtent l="0" t="0" r="17780" b="6985"/>
                  <wp:docPr id="85" name="图片 85"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07"/>
                          <pic:cNvPicPr>
                            <a:picLocks noChangeAspect="1"/>
                          </pic:cNvPicPr>
                        </pic:nvPicPr>
                        <pic:blipFill>
                          <a:blip r:embed="rId14"/>
                          <a:stretch>
                            <a:fillRect/>
                          </a:stretch>
                        </pic:blipFill>
                        <pic:spPr>
                          <a:xfrm>
                            <a:off x="0" y="0"/>
                            <a:ext cx="382270" cy="393065"/>
                          </a:xfrm>
                          <a:prstGeom prst="rect">
                            <a:avLst/>
                          </a:prstGeom>
                        </pic:spPr>
                      </pic:pic>
                    </a:graphicData>
                  </a:graphic>
                </wp:inline>
              </w:drawing>
            </w:r>
            <w:r>
              <w:rPr>
                <w:rFonts w:hint="eastAsia" w:ascii="宋体" w:hAnsi="宋体" w:eastAsia="宋体" w:cs="宋体"/>
                <w:bCs/>
                <w:sz w:val="15"/>
                <w:szCs w:val="15"/>
              </w:rPr>
              <w:t>to achieve speed reduce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38" w:hRule="atLeast"/>
        </w:trPr>
        <w:tc>
          <w:tcPr>
            <w:tcW w:w="651"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sz w:val="15"/>
                <w:szCs w:val="15"/>
                <w:lang w:val="en-US" w:eastAsia="zh-CN"/>
              </w:rPr>
              <w:t>6</w:t>
            </w:r>
          </w:p>
        </w:tc>
        <w:tc>
          <w:tcPr>
            <w:tcW w:w="2090" w:type="dxa"/>
            <w:tcBorders>
              <w:tl2br w:val="nil"/>
              <w:tr2bl w:val="nil"/>
            </w:tcBorders>
            <w:noWrap/>
            <w:vAlign w:val="center"/>
          </w:tcPr>
          <w:p>
            <w:pPr>
              <w:jc w:val="center"/>
              <w:rPr>
                <w:rFonts w:hint="eastAsia" w:ascii="宋体" w:hAnsi="宋体" w:eastAsia="宋体" w:cs="宋体"/>
                <w:b/>
                <w:bCs/>
                <w:color w:val="000000" w:themeColor="text1"/>
                <w:sz w:val="15"/>
                <w:szCs w:val="15"/>
              </w:rPr>
            </w:pPr>
            <w:r>
              <w:rPr>
                <w:rFonts w:hint="eastAsia" w:ascii="宋体" w:hAnsi="宋体" w:eastAsia="宋体" w:cs="宋体"/>
                <w:b/>
                <w:bCs/>
                <w:color w:val="000000" w:themeColor="text1"/>
                <w:sz w:val="15"/>
                <w:szCs w:val="15"/>
              </w:rPr>
              <w:drawing>
                <wp:inline distT="0" distB="0" distL="114300" distR="114300">
                  <wp:extent cx="432435" cy="446405"/>
                  <wp:effectExtent l="0" t="0" r="5715" b="10795"/>
                  <wp:docPr id="87" name="图片 87"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04"/>
                          <pic:cNvPicPr>
                            <a:picLocks noChangeAspect="1"/>
                          </pic:cNvPicPr>
                        </pic:nvPicPr>
                        <pic:blipFill>
                          <a:blip r:embed="rId11"/>
                          <a:stretch>
                            <a:fillRect/>
                          </a:stretch>
                        </pic:blipFill>
                        <pic:spPr>
                          <a:xfrm>
                            <a:off x="0" y="0"/>
                            <a:ext cx="432435" cy="446405"/>
                          </a:xfrm>
                          <a:prstGeom prst="rect">
                            <a:avLst/>
                          </a:prstGeom>
                        </pic:spPr>
                      </pic:pic>
                    </a:graphicData>
                  </a:graphic>
                </wp:inline>
              </w:drawing>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t>
            </w:r>
            <w:r>
              <w:rPr>
                <w:rFonts w:hint="eastAsia" w:ascii="宋体" w:hAnsi="宋体" w:eastAsia="宋体" w:cs="宋体"/>
                <w:bCs/>
                <w:color w:val="000000" w:themeColor="text1"/>
                <w:sz w:val="15"/>
                <w:szCs w:val="15"/>
                <w:lang w:val="en-US" w:eastAsia="zh-CN"/>
              </w:rPr>
              <w:t>语言</w:t>
            </w:r>
            <w:r>
              <w:rPr>
                <w:rFonts w:hint="eastAsia" w:ascii="宋体" w:hAnsi="宋体" w:eastAsia="宋体" w:cs="宋体"/>
                <w:bCs/>
                <w:color w:val="000000" w:themeColor="text1"/>
                <w:sz w:val="15"/>
                <w:szCs w:val="15"/>
              </w:rPr>
              <w:t>/左移键）</w:t>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 / Left side key</w:t>
            </w:r>
          </w:p>
          <w:p>
            <w:pPr>
              <w:jc w:val="center"/>
              <w:rPr>
                <w:rFonts w:hint="eastAsia" w:ascii="宋体" w:hAnsi="宋体" w:eastAsia="宋体" w:cs="宋体"/>
                <w:b/>
                <w:bCs/>
                <w:color w:val="000000" w:themeColor="text1"/>
                <w:sz w:val="15"/>
                <w:szCs w:val="15"/>
              </w:rPr>
            </w:pPr>
          </w:p>
        </w:tc>
        <w:tc>
          <w:tcPr>
            <w:tcW w:w="4188" w:type="dxa"/>
            <w:tcBorders>
              <w:right w:val="single" w:color="auto" w:sz="12" w:space="0"/>
              <w:tl2br w:val="nil"/>
              <w:tr2bl w:val="nil"/>
            </w:tcBorders>
            <w:noWrap/>
            <w:vAlign w:val="center"/>
          </w:tcPr>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lang w:val="en-US" w:eastAsia="zh-CN"/>
              </w:rPr>
              <w:t>1</w:t>
            </w:r>
            <w:r>
              <w:rPr>
                <w:rFonts w:hint="eastAsia" w:ascii="宋体" w:hAnsi="宋体" w:eastAsia="宋体" w:cs="宋体"/>
                <w:bCs/>
                <w:color w:val="000000" w:themeColor="text1"/>
                <w:sz w:val="15"/>
                <w:szCs w:val="15"/>
              </w:rPr>
              <w:t>.左移键:在参数列表中用来返回上一页面和向左移动光标用</w:t>
            </w:r>
          </w:p>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lang w:val="en-US" w:eastAsia="zh-CN"/>
              </w:rPr>
              <w:t>1.</w:t>
            </w:r>
            <w:r>
              <w:rPr>
                <w:rFonts w:hint="eastAsia" w:ascii="宋体" w:hAnsi="宋体" w:eastAsia="宋体" w:cs="宋体"/>
                <w:bCs/>
                <w:color w:val="000000" w:themeColor="text1"/>
                <w:sz w:val="15"/>
                <w:szCs w:val="15"/>
              </w:rPr>
              <w:t>. Left side key :in the parameter list to return to the previous page and left side move</w:t>
            </w:r>
          </w:p>
        </w:tc>
        <w:tc>
          <w:tcPr>
            <w:tcW w:w="4291" w:type="dxa"/>
            <w:tcBorders>
              <w:top w:val="single" w:color="auto" w:sz="12" w:space="0"/>
              <w:left w:val="single" w:color="auto" w:sz="12" w:space="0"/>
              <w:bottom w:val="single" w:color="auto" w:sz="12" w:space="0"/>
              <w:right w:val="single" w:color="auto" w:sz="12" w:space="0"/>
              <w:tl2br w:val="nil"/>
              <w:tr2bl w:val="nil"/>
            </w:tcBorders>
            <w:noWrap/>
          </w:tcPr>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rPr>
              <w:t>在主界面时按</w:t>
            </w:r>
            <w:r>
              <w:rPr>
                <w:rFonts w:hint="eastAsia" w:ascii="宋体" w:hAnsi="宋体" w:eastAsia="宋体" w:cs="宋体"/>
                <w:b/>
                <w:bCs/>
                <w:color w:val="000000" w:themeColor="text1"/>
                <w:sz w:val="15"/>
                <w:szCs w:val="15"/>
              </w:rPr>
              <w:drawing>
                <wp:inline distT="0" distB="0" distL="114300" distR="114300">
                  <wp:extent cx="397510" cy="410210"/>
                  <wp:effectExtent l="0" t="0" r="2540" b="8890"/>
                  <wp:docPr id="88" name="图片 88"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04"/>
                          <pic:cNvPicPr>
                            <a:picLocks noChangeAspect="1"/>
                          </pic:cNvPicPr>
                        </pic:nvPicPr>
                        <pic:blipFill>
                          <a:blip r:embed="rId11"/>
                          <a:stretch>
                            <a:fillRect/>
                          </a:stretch>
                        </pic:blipFill>
                        <pic:spPr>
                          <a:xfrm>
                            <a:off x="0" y="0"/>
                            <a:ext cx="397510" cy="410210"/>
                          </a:xfrm>
                          <a:prstGeom prst="rect">
                            <a:avLst/>
                          </a:prstGeom>
                        </pic:spPr>
                      </pic:pic>
                    </a:graphicData>
                  </a:graphic>
                </wp:inline>
              </w:drawing>
            </w:r>
            <w:r>
              <w:rPr>
                <w:rFonts w:hint="eastAsia" w:ascii="宋体" w:hAnsi="宋体" w:eastAsia="宋体" w:cs="宋体"/>
                <w:bCs/>
                <w:sz w:val="15"/>
                <w:szCs w:val="15"/>
              </w:rPr>
              <w:t>键实现</w:t>
            </w:r>
            <w:r>
              <w:rPr>
                <w:rFonts w:hint="eastAsia" w:ascii="宋体" w:hAnsi="宋体" w:eastAsia="宋体" w:cs="宋体"/>
                <w:bCs/>
                <w:sz w:val="15"/>
                <w:szCs w:val="15"/>
                <w:lang w:val="en-US" w:eastAsia="zh-CN"/>
              </w:rPr>
              <w:t>语言选择</w:t>
            </w:r>
          </w:p>
          <w:p>
            <w:pPr>
              <w:jc w:val="left"/>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Press on the home     key implementation screen language    selection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32" w:hRule="atLeast"/>
        </w:trPr>
        <w:tc>
          <w:tcPr>
            <w:tcW w:w="651" w:type="dxa"/>
            <w:tcBorders>
              <w:tl2br w:val="nil"/>
              <w:tr2bl w:val="nil"/>
            </w:tcBorders>
            <w:noWrap/>
            <w:vAlign w:val="center"/>
          </w:tcPr>
          <w:p>
            <w:pPr>
              <w:jc w:val="center"/>
              <w:rPr>
                <w:rFonts w:hint="eastAsia" w:ascii="宋体" w:hAnsi="宋体" w:eastAsia="宋体" w:cs="宋体"/>
                <w:b/>
                <w:bCs/>
                <w:sz w:val="15"/>
                <w:szCs w:val="15"/>
                <w:lang w:val="en-US" w:eastAsia="zh-CN"/>
              </w:rPr>
            </w:pPr>
            <w:r>
              <w:rPr>
                <w:rFonts w:hint="eastAsia" w:ascii="宋体" w:hAnsi="宋体" w:eastAsia="宋体" w:cs="宋体"/>
                <w:b/>
                <w:bCs/>
                <w:sz w:val="15"/>
                <w:szCs w:val="15"/>
                <w:lang w:val="en-US" w:eastAsia="zh-CN"/>
              </w:rPr>
              <w:t>7</w:t>
            </w:r>
          </w:p>
        </w:tc>
        <w:tc>
          <w:tcPr>
            <w:tcW w:w="2090"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color w:val="000000" w:themeColor="text1"/>
                <w:sz w:val="15"/>
                <w:szCs w:val="15"/>
              </w:rPr>
              <w:drawing>
                <wp:inline distT="0" distB="0" distL="114300" distR="114300">
                  <wp:extent cx="513080" cy="525145"/>
                  <wp:effectExtent l="0" t="0" r="1270" b="8255"/>
                  <wp:docPr id="89" name="图片 89"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06"/>
                          <pic:cNvPicPr>
                            <a:picLocks noChangeAspect="1"/>
                          </pic:cNvPicPr>
                        </pic:nvPicPr>
                        <pic:blipFill>
                          <a:blip r:embed="rId13"/>
                          <a:stretch>
                            <a:fillRect/>
                          </a:stretch>
                        </pic:blipFill>
                        <pic:spPr>
                          <a:xfrm>
                            <a:off x="0" y="0"/>
                            <a:ext cx="513080" cy="525145"/>
                          </a:xfrm>
                          <a:prstGeom prst="rect">
                            <a:avLst/>
                          </a:prstGeom>
                        </pic:spPr>
                      </pic:pic>
                    </a:graphicData>
                  </a:graphic>
                </wp:inline>
              </w:drawing>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w:t>
            </w:r>
            <w:r>
              <w:rPr>
                <w:rFonts w:hint="eastAsia" w:ascii="宋体" w:hAnsi="宋体" w:eastAsia="宋体" w:cs="宋体"/>
                <w:bCs/>
                <w:color w:val="000000" w:themeColor="text1"/>
                <w:sz w:val="15"/>
                <w:szCs w:val="15"/>
                <w:lang w:val="en-US" w:eastAsia="zh-CN"/>
              </w:rPr>
              <w:t>抬压脚</w:t>
            </w:r>
            <w:r>
              <w:rPr>
                <w:rFonts w:hint="eastAsia" w:ascii="宋体" w:hAnsi="宋体" w:eastAsia="宋体" w:cs="宋体"/>
                <w:bCs/>
                <w:color w:val="000000" w:themeColor="text1"/>
                <w:sz w:val="15"/>
                <w:szCs w:val="15"/>
              </w:rPr>
              <w:t>/</w:t>
            </w:r>
            <w:r>
              <w:rPr>
                <w:rFonts w:hint="eastAsia" w:ascii="宋体" w:hAnsi="宋体" w:eastAsia="宋体" w:cs="宋体"/>
                <w:bCs/>
                <w:color w:val="000000" w:themeColor="text1"/>
                <w:sz w:val="15"/>
                <w:szCs w:val="15"/>
                <w:lang w:val="en-US" w:eastAsia="zh-CN"/>
              </w:rPr>
              <w:t>右</w:t>
            </w:r>
            <w:r>
              <w:rPr>
                <w:rFonts w:hint="eastAsia" w:ascii="宋体" w:hAnsi="宋体" w:eastAsia="宋体" w:cs="宋体"/>
                <w:bCs/>
                <w:color w:val="000000" w:themeColor="text1"/>
                <w:sz w:val="15"/>
                <w:szCs w:val="15"/>
              </w:rPr>
              <w:t>移键）</w:t>
            </w:r>
          </w:p>
          <w:p>
            <w:pPr>
              <w:jc w:val="center"/>
              <w:rPr>
                <w:rFonts w:hint="eastAsia" w:ascii="宋体" w:hAnsi="宋体" w:eastAsia="宋体" w:cs="宋体"/>
                <w:b/>
                <w:bCs/>
                <w:sz w:val="15"/>
                <w:szCs w:val="15"/>
                <w:lang w:eastAsia="zh-CN"/>
              </w:rPr>
            </w:pPr>
          </w:p>
        </w:tc>
        <w:tc>
          <w:tcPr>
            <w:tcW w:w="4188" w:type="dxa"/>
            <w:tcBorders>
              <w:tl2br w:val="nil"/>
              <w:tr2bl w:val="nil"/>
            </w:tcBorders>
            <w:noWrap/>
            <w:vAlign w:val="center"/>
          </w:tcPr>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1.右移键:在参数列表中进入参数调整用</w:t>
            </w:r>
          </w:p>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1.Right side key :in the parameter list to enter into the parameter adjustment</w:t>
            </w:r>
          </w:p>
          <w:p>
            <w:pPr>
              <w:jc w:val="left"/>
              <w:rPr>
                <w:rFonts w:hint="eastAsia" w:ascii="宋体" w:hAnsi="宋体" w:eastAsia="宋体" w:cs="宋体"/>
                <w:bCs/>
                <w:sz w:val="15"/>
                <w:szCs w:val="15"/>
                <w:lang w:eastAsia="zh-CN"/>
              </w:rPr>
            </w:pPr>
            <w:r>
              <w:rPr>
                <w:rFonts w:hint="eastAsia" w:ascii="宋体" w:hAnsi="宋体" w:eastAsia="宋体" w:cs="宋体"/>
                <w:bCs/>
                <w:color w:val="000000" w:themeColor="text1"/>
                <w:kern w:val="2"/>
                <w:sz w:val="15"/>
                <w:szCs w:val="15"/>
                <w:lang w:val="en-US" w:eastAsia="zh-CN" w:bidi="ar-SA"/>
              </w:rPr>
              <w:t>2.点</w:t>
            </w:r>
            <w:r>
              <w:rPr>
                <w:rFonts w:hint="eastAsia" w:ascii="宋体" w:hAnsi="宋体" w:eastAsia="宋体" w:cs="宋体"/>
                <w:bCs/>
                <w:sz w:val="15"/>
                <w:szCs w:val="15"/>
              </w:rPr>
              <w:t>按</w:t>
            </w:r>
            <w:r>
              <w:rPr>
                <w:rFonts w:hint="eastAsia" w:ascii="宋体" w:hAnsi="宋体" w:eastAsia="宋体" w:cs="宋体"/>
                <w:b/>
                <w:bCs/>
                <w:color w:val="000000" w:themeColor="text1"/>
                <w:sz w:val="15"/>
                <w:szCs w:val="15"/>
              </w:rPr>
              <w:drawing>
                <wp:inline distT="0" distB="0" distL="114300" distR="114300">
                  <wp:extent cx="496570" cy="508635"/>
                  <wp:effectExtent l="0" t="0" r="17780" b="5715"/>
                  <wp:docPr id="91" name="图片 91"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06"/>
                          <pic:cNvPicPr>
                            <a:picLocks noChangeAspect="1"/>
                          </pic:cNvPicPr>
                        </pic:nvPicPr>
                        <pic:blipFill>
                          <a:blip r:embed="rId13"/>
                          <a:stretch>
                            <a:fillRect/>
                          </a:stretch>
                        </pic:blipFill>
                        <pic:spPr>
                          <a:xfrm>
                            <a:off x="0" y="0"/>
                            <a:ext cx="496570" cy="508635"/>
                          </a:xfrm>
                          <a:prstGeom prst="rect">
                            <a:avLst/>
                          </a:prstGeom>
                        </pic:spPr>
                      </pic:pic>
                    </a:graphicData>
                  </a:graphic>
                </wp:inline>
              </w:drawing>
            </w:r>
            <w:r>
              <w:rPr>
                <w:rFonts w:hint="eastAsia" w:ascii="宋体" w:hAnsi="宋体" w:eastAsia="宋体" w:cs="宋体"/>
                <w:bCs/>
                <w:sz w:val="15"/>
                <w:szCs w:val="15"/>
              </w:rPr>
              <w:t>键屏幕显示半后踏抬压脚功能</w:t>
            </w:r>
            <w:r>
              <w:rPr>
                <w:rFonts w:hint="eastAsia" w:ascii="宋体" w:hAnsi="宋体" w:eastAsia="宋体" w:cs="宋体"/>
                <w:bCs/>
                <w:sz w:val="15"/>
                <w:szCs w:val="15"/>
                <w:lang w:val="en-US" w:eastAsia="zh-CN"/>
              </w:rPr>
              <w:t>和停车自动抬压脚</w:t>
            </w:r>
            <w:r>
              <w:rPr>
                <w:rFonts w:hint="eastAsia" w:ascii="宋体" w:hAnsi="宋体" w:eastAsia="宋体" w:cs="宋体"/>
                <w:bCs/>
                <w:sz w:val="15"/>
                <w:szCs w:val="15"/>
              </w:rPr>
              <w:t>功能</w:t>
            </w:r>
            <w:r>
              <w:rPr>
                <w:rFonts w:hint="eastAsia" w:ascii="宋体" w:hAnsi="宋体" w:eastAsia="宋体" w:cs="宋体"/>
                <w:bCs/>
                <w:sz w:val="15"/>
                <w:szCs w:val="15"/>
                <w:lang w:eastAsia="zh-CN"/>
              </w:rPr>
              <w:t>：</w:t>
            </w:r>
          </w:p>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rPr>
              <w:t>半后踏抬压脚功能</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开启/关闭</w:t>
            </w:r>
          </w:p>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停车自动抬压脚</w:t>
            </w:r>
            <w:r>
              <w:rPr>
                <w:rFonts w:hint="eastAsia" w:ascii="宋体" w:hAnsi="宋体" w:eastAsia="宋体" w:cs="宋体"/>
                <w:bCs/>
                <w:sz w:val="15"/>
                <w:szCs w:val="15"/>
              </w:rPr>
              <w:t>功能</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开启/关闭</w:t>
            </w:r>
          </w:p>
          <w:p>
            <w:pPr>
              <w:jc w:val="left"/>
              <w:rPr>
                <w:rFonts w:hint="eastAsia" w:ascii="宋体" w:hAnsi="宋体" w:eastAsia="宋体" w:cs="宋体"/>
                <w:bCs/>
                <w:sz w:val="15"/>
                <w:szCs w:val="15"/>
                <w:lang w:val="en-US" w:eastAsia="zh-CN"/>
              </w:rPr>
            </w:pPr>
            <w:r>
              <w:rPr>
                <w:rFonts w:ascii="宋体" w:hAnsi="宋体" w:eastAsia="宋体" w:cs="宋体"/>
                <w:sz w:val="15"/>
                <w:szCs w:val="15"/>
              </w:rPr>
              <w:t>2. Tapthe Foot Lifter key, the screen will display the half-back-treadle presser foot lifting function and auto presser foot lifting on stop.</w:t>
            </w:r>
            <w:r>
              <w:rPr>
                <w:rFonts w:ascii="宋体" w:hAnsi="宋体" w:eastAsia="宋体" w:cs="宋体"/>
                <w:sz w:val="15"/>
                <w:szCs w:val="15"/>
              </w:rPr>
              <w:br w:type="textWrapping"/>
            </w:r>
            <w:r>
              <w:rPr>
                <w:rFonts w:ascii="宋体" w:hAnsi="宋体" w:eastAsia="宋体" w:cs="宋体"/>
                <w:sz w:val="15"/>
                <w:szCs w:val="15"/>
              </w:rPr>
              <w:t>Presser Foot Lifting Functions:</w:t>
            </w:r>
            <w:r>
              <w:rPr>
                <w:rFonts w:ascii="宋体" w:hAnsi="宋体" w:eastAsia="宋体" w:cs="宋体"/>
                <w:sz w:val="15"/>
                <w:szCs w:val="15"/>
              </w:rPr>
              <w:br w:type="textWrapping"/>
            </w:r>
            <w:r>
              <w:rPr>
                <w:rFonts w:ascii="宋体" w:hAnsi="宋体" w:eastAsia="宋体" w:cs="宋体"/>
                <w:sz w:val="15"/>
                <w:szCs w:val="15"/>
              </w:rPr>
              <w:t>- Half-back-treadle Presser Foot Lifting Function: Enable / Disable</w:t>
            </w:r>
            <w:r>
              <w:rPr>
                <w:rFonts w:ascii="宋体" w:hAnsi="宋体" w:eastAsia="宋体" w:cs="宋体"/>
                <w:sz w:val="15"/>
                <w:szCs w:val="15"/>
              </w:rPr>
              <w:br w:type="textWrapping"/>
            </w:r>
            <w:r>
              <w:rPr>
                <w:rFonts w:ascii="宋体" w:hAnsi="宋体" w:eastAsia="宋体" w:cs="宋体"/>
                <w:sz w:val="15"/>
                <w:szCs w:val="15"/>
              </w:rPr>
              <w:t>- Auto Presser Foot Lifting on Stop Function: Enable / Disable</w:t>
            </w:r>
          </w:p>
        </w:tc>
        <w:tc>
          <w:tcPr>
            <w:tcW w:w="4291" w:type="dxa"/>
            <w:tcBorders>
              <w:top w:val="single" w:color="auto" w:sz="12" w:space="0"/>
              <w:tl2br w:val="nil"/>
              <w:tr2bl w:val="nil"/>
            </w:tcBorders>
            <w:noWrap/>
          </w:tcPr>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rPr>
              <w:t>在主界面时</w:t>
            </w:r>
            <w:r>
              <w:rPr>
                <w:rFonts w:hint="eastAsia" w:ascii="宋体" w:hAnsi="宋体" w:eastAsia="宋体" w:cs="宋体"/>
                <w:bCs/>
                <w:sz w:val="15"/>
                <w:szCs w:val="15"/>
                <w:lang w:val="en-US" w:eastAsia="zh-CN"/>
              </w:rPr>
              <w:t>长</w:t>
            </w:r>
            <w:r>
              <w:rPr>
                <w:rFonts w:hint="eastAsia" w:ascii="宋体" w:hAnsi="宋体" w:eastAsia="宋体" w:cs="宋体"/>
                <w:bCs/>
                <w:sz w:val="15"/>
                <w:szCs w:val="15"/>
              </w:rPr>
              <w:t>按</w:t>
            </w:r>
            <w:r>
              <w:rPr>
                <w:rFonts w:hint="eastAsia" w:ascii="宋体" w:hAnsi="宋体" w:eastAsia="宋体" w:cs="宋体"/>
                <w:b/>
                <w:bCs/>
                <w:color w:val="000000" w:themeColor="text1"/>
                <w:sz w:val="15"/>
                <w:szCs w:val="15"/>
              </w:rPr>
              <w:drawing>
                <wp:inline distT="0" distB="0" distL="114300" distR="114300">
                  <wp:extent cx="446405" cy="457200"/>
                  <wp:effectExtent l="0" t="0" r="10795" b="0"/>
                  <wp:docPr id="90" name="图片 90"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06"/>
                          <pic:cNvPicPr>
                            <a:picLocks noChangeAspect="1"/>
                          </pic:cNvPicPr>
                        </pic:nvPicPr>
                        <pic:blipFill>
                          <a:blip r:embed="rId13"/>
                          <a:stretch>
                            <a:fillRect/>
                          </a:stretch>
                        </pic:blipFill>
                        <pic:spPr>
                          <a:xfrm>
                            <a:off x="0" y="0"/>
                            <a:ext cx="446405" cy="457200"/>
                          </a:xfrm>
                          <a:prstGeom prst="rect">
                            <a:avLst/>
                          </a:prstGeom>
                        </pic:spPr>
                      </pic:pic>
                    </a:graphicData>
                  </a:graphic>
                </wp:inline>
              </w:drawing>
            </w:r>
            <w:r>
              <w:rPr>
                <w:rFonts w:hint="eastAsia" w:ascii="宋体" w:hAnsi="宋体" w:eastAsia="宋体" w:cs="宋体"/>
                <w:bCs/>
                <w:sz w:val="15"/>
                <w:szCs w:val="15"/>
              </w:rPr>
              <w:t>键进入快捷参数修改：</w:t>
            </w:r>
          </w:p>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046-拨线延时启动时间（默认180）</w:t>
            </w:r>
          </w:p>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047-拨线维持时间（默认45）</w:t>
            </w:r>
          </w:p>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065-半后踏启动时间（默认150）</w:t>
            </w:r>
          </w:p>
          <w:p>
            <w:pPr>
              <w:numPr>
                <w:ilvl w:val="0"/>
                <w:numId w:val="3"/>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步进抬压脚总角度（默认700）</w:t>
            </w:r>
          </w:p>
          <w:p>
            <w:pPr>
              <w:numPr>
                <w:ilvl w:val="0"/>
                <w:numId w:val="3"/>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步进抬压脚速度（默认550）</w:t>
            </w:r>
          </w:p>
          <w:p>
            <w:pPr>
              <w:numPr>
                <w:ilvl w:val="0"/>
                <w:numId w:val="3"/>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步进放压脚速度（默认550）</w:t>
            </w:r>
          </w:p>
          <w:p>
            <w:pPr>
              <w:numPr>
                <w:ilvl w:val="0"/>
                <w:numId w:val="3"/>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步进抬压脚力度（默认2）</w:t>
            </w:r>
          </w:p>
          <w:p>
            <w:pPr>
              <w:numPr>
                <w:ilvl w:val="0"/>
                <w:numId w:val="3"/>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步进放压脚力度（默认2）</w:t>
            </w:r>
          </w:p>
          <w:p>
            <w:pPr>
              <w:numPr>
                <w:ilvl w:val="0"/>
                <w:numId w:val="0"/>
              </w:numPr>
              <w:jc w:val="left"/>
              <w:rPr>
                <w:rFonts w:hint="eastAsia" w:ascii="宋体" w:hAnsi="宋体" w:eastAsia="宋体" w:cs="宋体"/>
                <w:bCs/>
                <w:sz w:val="15"/>
                <w:szCs w:val="15"/>
              </w:rPr>
            </w:pPr>
            <w:r>
              <w:rPr>
                <w:rFonts w:hint="eastAsia" w:ascii="宋体" w:hAnsi="宋体" w:eastAsia="宋体" w:cs="宋体"/>
                <w:bCs/>
                <w:sz w:val="15"/>
                <w:szCs w:val="15"/>
              </w:rPr>
              <w:t>On the main interface, press</w:t>
            </w:r>
            <w:r>
              <w:rPr>
                <w:rFonts w:hint="eastAsia" w:ascii="宋体" w:hAnsi="宋体" w:eastAsia="宋体" w:cs="宋体"/>
                <w:b/>
                <w:bCs/>
                <w:color w:val="000000" w:themeColor="text1"/>
                <w:sz w:val="15"/>
                <w:szCs w:val="15"/>
              </w:rPr>
              <w:drawing>
                <wp:inline distT="0" distB="0" distL="114300" distR="114300">
                  <wp:extent cx="365760" cy="398780"/>
                  <wp:effectExtent l="0" t="0" r="15240" b="1270"/>
                  <wp:docPr id="105" name="图片 10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11"/>
                          <pic:cNvPicPr>
                            <a:picLocks noChangeAspect="1"/>
                          </pic:cNvPicPr>
                        </pic:nvPicPr>
                        <pic:blipFill>
                          <a:blip r:embed="rId12"/>
                          <a:stretch>
                            <a:fillRect/>
                          </a:stretch>
                        </pic:blipFill>
                        <pic:spPr>
                          <a:xfrm>
                            <a:off x="0" y="0"/>
                            <a:ext cx="365760" cy="398780"/>
                          </a:xfrm>
                          <a:prstGeom prst="rect">
                            <a:avLst/>
                          </a:prstGeom>
                        </pic:spPr>
                      </pic:pic>
                    </a:graphicData>
                  </a:graphic>
                </wp:inline>
              </w:drawing>
            </w:r>
            <w:r>
              <w:rPr>
                <w:rFonts w:hint="eastAsia" w:ascii="宋体" w:hAnsi="宋体" w:eastAsia="宋体" w:cs="宋体"/>
                <w:bCs/>
                <w:sz w:val="15"/>
                <w:szCs w:val="15"/>
              </w:rPr>
              <w:t>to achieve speed add</w:t>
            </w:r>
          </w:p>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046-Sweep action delay time（</w:t>
            </w:r>
            <w:r>
              <w:rPr>
                <w:rFonts w:hint="eastAsia" w:ascii="宋体" w:hAnsi="宋体" w:eastAsia="宋体" w:cs="宋体"/>
                <w:bCs/>
                <w:sz w:val="15"/>
                <w:szCs w:val="15"/>
              </w:rPr>
              <w:t xml:space="preserve">default </w:t>
            </w:r>
            <w:r>
              <w:rPr>
                <w:rFonts w:hint="eastAsia" w:ascii="宋体" w:hAnsi="宋体" w:eastAsia="宋体" w:cs="宋体"/>
                <w:bCs/>
                <w:color w:val="000000" w:themeColor="text1"/>
                <w:sz w:val="15"/>
                <w:szCs w:val="15"/>
                <w:lang w:val="en-US" w:eastAsia="zh-CN"/>
              </w:rPr>
              <w:t>180）</w:t>
            </w:r>
          </w:p>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047-Sweep action holding time（</w:t>
            </w:r>
            <w:r>
              <w:rPr>
                <w:rFonts w:hint="eastAsia" w:ascii="宋体" w:hAnsi="宋体" w:eastAsia="宋体" w:cs="宋体"/>
                <w:bCs/>
                <w:sz w:val="15"/>
                <w:szCs w:val="15"/>
              </w:rPr>
              <w:t xml:space="preserve">default </w:t>
            </w:r>
            <w:r>
              <w:rPr>
                <w:rFonts w:hint="eastAsia" w:ascii="宋体" w:hAnsi="宋体" w:eastAsia="宋体" w:cs="宋体"/>
                <w:bCs/>
                <w:color w:val="000000" w:themeColor="text1"/>
                <w:sz w:val="15"/>
                <w:szCs w:val="15"/>
                <w:lang w:val="en-US" w:eastAsia="zh-CN"/>
              </w:rPr>
              <w:t>45）</w:t>
            </w:r>
          </w:p>
          <w:p>
            <w:pPr>
              <w:numPr>
                <w:ilvl w:val="0"/>
                <w:numId w:val="0"/>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065-Half-backward step time（</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w:t>
            </w:r>
            <w:r>
              <w:rPr>
                <w:rFonts w:hint="eastAsia" w:ascii="宋体" w:hAnsi="宋体" w:eastAsia="宋体" w:cs="宋体"/>
                <w:bCs/>
                <w:color w:val="000000" w:themeColor="text1"/>
                <w:sz w:val="15"/>
                <w:szCs w:val="15"/>
                <w:lang w:val="en-US" w:eastAsia="zh-CN"/>
              </w:rPr>
              <w:t>150）</w:t>
            </w:r>
          </w:p>
          <w:p>
            <w:pPr>
              <w:numPr>
                <w:ilvl w:val="0"/>
                <w:numId w:val="4"/>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Angle of foot presser（</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w:t>
            </w:r>
            <w:r>
              <w:rPr>
                <w:rFonts w:hint="eastAsia" w:ascii="宋体" w:hAnsi="宋体" w:eastAsia="宋体" w:cs="宋体"/>
                <w:bCs/>
                <w:color w:val="000000" w:themeColor="text1"/>
                <w:sz w:val="15"/>
                <w:szCs w:val="15"/>
                <w:lang w:val="en-US" w:eastAsia="zh-CN"/>
              </w:rPr>
              <w:t>700）</w:t>
            </w:r>
          </w:p>
          <w:p>
            <w:pPr>
              <w:numPr>
                <w:ilvl w:val="0"/>
                <w:numId w:val="4"/>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Speed of foot presser lift up(</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550)</w:t>
            </w:r>
          </w:p>
          <w:p>
            <w:pPr>
              <w:numPr>
                <w:ilvl w:val="0"/>
                <w:numId w:val="4"/>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Speed of foot presser lift down(</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550)</w:t>
            </w:r>
          </w:p>
          <w:p>
            <w:pPr>
              <w:numPr>
                <w:ilvl w:val="0"/>
                <w:numId w:val="4"/>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sz w:val="15"/>
                <w:szCs w:val="15"/>
                <w:lang w:val="en-US" w:eastAsia="zh-CN"/>
              </w:rPr>
              <w:t>Power of foot presser lift up(</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2)</w:t>
            </w:r>
          </w:p>
          <w:p>
            <w:pPr>
              <w:numPr>
                <w:ilvl w:val="0"/>
                <w:numId w:val="4"/>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sz w:val="15"/>
                <w:szCs w:val="15"/>
                <w:lang w:val="en-US" w:eastAsia="zh-CN"/>
              </w:rPr>
              <w:t>Power of foot presser lift down(</w:t>
            </w:r>
            <w:r>
              <w:rPr>
                <w:rFonts w:hint="eastAsia" w:ascii="宋体" w:hAnsi="宋体" w:eastAsia="宋体" w:cs="宋体"/>
                <w:bCs/>
                <w:sz w:val="15"/>
                <w:szCs w:val="15"/>
              </w:rPr>
              <w:t>default</w:t>
            </w:r>
            <w:r>
              <w:rPr>
                <w:rFonts w:hint="eastAsia" w:ascii="宋体" w:hAnsi="宋体" w:eastAsia="宋体" w:cs="宋体"/>
                <w:bCs/>
                <w:sz w:val="15"/>
                <w:szCs w:val="15"/>
                <w:lang w:val="en-US" w:eastAsia="zh-CN"/>
              </w:rPr>
              <w:t xml:space="preserve"> 2)</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511" w:hRule="atLeast"/>
        </w:trPr>
        <w:tc>
          <w:tcPr>
            <w:tcW w:w="651"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sz w:val="15"/>
                <w:szCs w:val="15"/>
                <w:lang w:val="en-US" w:eastAsia="zh-CN"/>
              </w:rPr>
              <w:t>8</w:t>
            </w:r>
          </w:p>
        </w:tc>
        <w:tc>
          <w:tcPr>
            <w:tcW w:w="2090" w:type="dxa"/>
            <w:tcBorders>
              <w:tl2br w:val="nil"/>
              <w:tr2bl w:val="nil"/>
            </w:tcBorders>
            <w:noWrap/>
            <w:vAlign w:val="center"/>
          </w:tcPr>
          <w:p>
            <w:pPr>
              <w:jc w:val="center"/>
              <w:rPr>
                <w:rFonts w:hint="eastAsia" w:ascii="宋体" w:hAnsi="宋体" w:eastAsia="宋体" w:cs="宋体"/>
                <w:b/>
                <w:bCs/>
                <w:color w:val="000000" w:themeColor="text1"/>
                <w:sz w:val="15"/>
                <w:szCs w:val="15"/>
              </w:rPr>
            </w:pPr>
            <w:r>
              <w:rPr>
                <w:rFonts w:hint="eastAsia" w:ascii="宋体" w:hAnsi="宋体" w:eastAsia="宋体" w:cs="宋体"/>
                <w:b/>
                <w:bCs/>
                <w:color w:val="000000" w:themeColor="text1"/>
                <w:sz w:val="15"/>
                <w:szCs w:val="15"/>
              </w:rPr>
              <w:drawing>
                <wp:inline distT="0" distB="0" distL="114300" distR="114300">
                  <wp:extent cx="481965" cy="457835"/>
                  <wp:effectExtent l="0" t="0" r="13335" b="18415"/>
                  <wp:docPr id="92" name="图片 9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02"/>
                          <pic:cNvPicPr>
                            <a:picLocks noChangeAspect="1"/>
                          </pic:cNvPicPr>
                        </pic:nvPicPr>
                        <pic:blipFill>
                          <a:blip r:embed="rId9"/>
                          <a:stretch>
                            <a:fillRect/>
                          </a:stretch>
                        </pic:blipFill>
                        <pic:spPr>
                          <a:xfrm>
                            <a:off x="0" y="0"/>
                            <a:ext cx="481965" cy="457835"/>
                          </a:xfrm>
                          <a:prstGeom prst="rect">
                            <a:avLst/>
                          </a:prstGeom>
                        </pic:spPr>
                      </pic:pic>
                    </a:graphicData>
                  </a:graphic>
                </wp:inline>
              </w:drawing>
            </w:r>
          </w:p>
          <w:p>
            <w:pPr>
              <w:jc w:val="center"/>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w:t>
            </w:r>
            <w:r>
              <w:rPr>
                <w:rFonts w:hint="eastAsia" w:ascii="宋体" w:hAnsi="宋体" w:eastAsia="宋体" w:cs="宋体"/>
                <w:bCs/>
                <w:color w:val="000000" w:themeColor="text1"/>
                <w:sz w:val="15"/>
                <w:szCs w:val="15"/>
                <w:lang w:val="en-US" w:eastAsia="zh-CN"/>
              </w:rPr>
              <w:t>停针位</w:t>
            </w:r>
            <w:r>
              <w:rPr>
                <w:rFonts w:hint="eastAsia" w:ascii="宋体" w:hAnsi="宋体" w:eastAsia="宋体" w:cs="宋体"/>
                <w:bCs/>
                <w:color w:val="000000" w:themeColor="text1"/>
                <w:sz w:val="15"/>
                <w:szCs w:val="15"/>
              </w:rPr>
              <w:t>/LED灯键）</w:t>
            </w:r>
          </w:p>
          <w:p>
            <w:pPr>
              <w:jc w:val="center"/>
              <w:rPr>
                <w:rFonts w:hint="eastAsia" w:ascii="宋体" w:hAnsi="宋体" w:eastAsia="宋体" w:cs="宋体"/>
                <w:bCs/>
                <w:color w:val="000000" w:themeColor="text1"/>
                <w:sz w:val="15"/>
                <w:szCs w:val="15"/>
              </w:rPr>
            </w:pPr>
            <w:r>
              <w:rPr>
                <w:rFonts w:hint="eastAsia" w:ascii="宋体" w:hAnsi="宋体" w:eastAsia="宋体" w:cs="宋体"/>
                <w:bCs/>
                <w:sz w:val="15"/>
                <w:szCs w:val="15"/>
              </w:rPr>
              <w:t>needle position stop key</w:t>
            </w:r>
            <w:r>
              <w:rPr>
                <w:rFonts w:hint="eastAsia" w:ascii="宋体" w:hAnsi="宋体" w:eastAsia="宋体" w:cs="宋体"/>
                <w:bCs/>
                <w:color w:val="000000" w:themeColor="text1"/>
                <w:sz w:val="15"/>
                <w:szCs w:val="15"/>
              </w:rPr>
              <w:t xml:space="preserve">/LED lights key </w:t>
            </w:r>
          </w:p>
          <w:p>
            <w:pPr>
              <w:jc w:val="center"/>
              <w:rPr>
                <w:rFonts w:hint="eastAsia" w:ascii="宋体" w:hAnsi="宋体" w:eastAsia="宋体" w:cs="宋体"/>
                <w:b/>
                <w:bCs/>
                <w:color w:val="000000" w:themeColor="text1"/>
                <w:sz w:val="15"/>
                <w:szCs w:val="15"/>
              </w:rPr>
            </w:pPr>
          </w:p>
        </w:tc>
        <w:tc>
          <w:tcPr>
            <w:tcW w:w="4188" w:type="dxa"/>
            <w:tcBorders>
              <w:tl2br w:val="nil"/>
              <w:tr2bl w:val="nil"/>
            </w:tcBorders>
            <w:noWrap/>
            <w:vAlign w:val="center"/>
          </w:tcPr>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w:t>
            </w:r>
            <w:r>
              <w:rPr>
                <w:rFonts w:hint="eastAsia" w:ascii="宋体" w:hAnsi="宋体" w:eastAsia="宋体" w:cs="宋体"/>
                <w:bCs/>
                <w:color w:val="000000" w:themeColor="text1"/>
                <w:sz w:val="15"/>
                <w:szCs w:val="15"/>
                <w:lang w:val="en-US" w:eastAsia="zh-CN"/>
              </w:rPr>
              <w:t>停针位</w:t>
            </w:r>
            <w:r>
              <w:rPr>
                <w:rFonts w:hint="eastAsia" w:ascii="宋体" w:hAnsi="宋体" w:eastAsia="宋体" w:cs="宋体"/>
                <w:bCs/>
                <w:color w:val="000000" w:themeColor="text1"/>
                <w:sz w:val="15"/>
                <w:szCs w:val="15"/>
              </w:rPr>
              <w:t>键:</w:t>
            </w:r>
            <w:r>
              <w:rPr>
                <w:rFonts w:hint="eastAsia" w:ascii="宋体" w:hAnsi="宋体" w:eastAsia="宋体" w:cs="宋体"/>
                <w:bCs/>
                <w:sz w:val="15"/>
                <w:szCs w:val="15"/>
              </w:rPr>
              <w:t>在主界面切换上下停针位</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2.LED灯键:LED灯键</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1.Right side key :in the parameter list to enter into the parameter adjustment</w:t>
            </w:r>
          </w:p>
          <w:p>
            <w:pPr>
              <w:jc w:val="left"/>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2.LED lights key:LED lights key</w:t>
            </w:r>
          </w:p>
        </w:tc>
        <w:tc>
          <w:tcPr>
            <w:tcW w:w="4291" w:type="dxa"/>
            <w:tcBorders>
              <w:top w:val="single" w:color="auto" w:sz="12" w:space="0"/>
              <w:tl2br w:val="nil"/>
              <w:tr2bl w:val="nil"/>
            </w:tcBorders>
            <w:noWrap/>
          </w:tcPr>
          <w:p>
            <w:p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rPr>
              <w:t>点按</w:t>
            </w:r>
            <w:r>
              <w:rPr>
                <w:rFonts w:hint="eastAsia" w:ascii="宋体" w:hAnsi="宋体" w:eastAsia="宋体" w:cs="宋体"/>
                <w:b/>
                <w:bCs/>
                <w:color w:val="000000" w:themeColor="text1"/>
                <w:sz w:val="15"/>
                <w:szCs w:val="15"/>
              </w:rPr>
              <w:drawing>
                <wp:inline distT="0" distB="0" distL="114300" distR="114300">
                  <wp:extent cx="447040" cy="424815"/>
                  <wp:effectExtent l="0" t="0" r="10160" b="13335"/>
                  <wp:docPr id="93" name="图片 9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02"/>
                          <pic:cNvPicPr>
                            <a:picLocks noChangeAspect="1"/>
                          </pic:cNvPicPr>
                        </pic:nvPicPr>
                        <pic:blipFill>
                          <a:blip r:embed="rId9"/>
                          <a:stretch>
                            <a:fillRect/>
                          </a:stretch>
                        </pic:blipFill>
                        <pic:spPr>
                          <a:xfrm>
                            <a:off x="0" y="0"/>
                            <a:ext cx="447040" cy="424815"/>
                          </a:xfrm>
                          <a:prstGeom prst="rect">
                            <a:avLst/>
                          </a:prstGeom>
                        </pic:spPr>
                      </pic:pic>
                    </a:graphicData>
                  </a:graphic>
                </wp:inline>
              </w:drawing>
            </w:r>
            <w:r>
              <w:rPr>
                <w:rFonts w:hint="eastAsia" w:ascii="宋体" w:hAnsi="宋体" w:eastAsia="宋体" w:cs="宋体"/>
                <w:bCs/>
                <w:color w:val="000000" w:themeColor="text1"/>
                <w:sz w:val="15"/>
                <w:szCs w:val="15"/>
              </w:rPr>
              <w:t>可以</w:t>
            </w:r>
            <w:r>
              <w:rPr>
                <w:rFonts w:hint="eastAsia" w:ascii="宋体" w:hAnsi="宋体" w:eastAsia="宋体" w:cs="宋体"/>
                <w:bCs/>
                <w:color w:val="000000" w:themeColor="text1"/>
                <w:sz w:val="15"/>
                <w:szCs w:val="15"/>
                <w:lang w:val="en-US" w:eastAsia="zh-CN"/>
              </w:rPr>
              <w:t>进行停针位和</w:t>
            </w:r>
            <w:r>
              <w:rPr>
                <w:rFonts w:hint="eastAsia" w:ascii="宋体" w:hAnsi="宋体" w:eastAsia="宋体" w:cs="宋体"/>
                <w:bCs/>
                <w:color w:val="000000" w:themeColor="text1"/>
                <w:sz w:val="15"/>
                <w:szCs w:val="15"/>
              </w:rPr>
              <w:t>LED</w:t>
            </w:r>
            <w:r>
              <w:rPr>
                <w:rFonts w:hint="eastAsia" w:ascii="宋体" w:hAnsi="宋体" w:eastAsia="宋体" w:cs="宋体"/>
                <w:bCs/>
                <w:color w:val="000000" w:themeColor="text1"/>
                <w:sz w:val="15"/>
                <w:szCs w:val="15"/>
                <w:lang w:val="en-US" w:eastAsia="zh-CN"/>
              </w:rPr>
              <w:t>功能选择</w:t>
            </w:r>
          </w:p>
          <w:p>
            <w:pPr>
              <w:numPr>
                <w:ilvl w:val="0"/>
                <w:numId w:val="5"/>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停针位功能：上停针/下停针</w:t>
            </w:r>
          </w:p>
          <w:p>
            <w:pPr>
              <w:numPr>
                <w:ilvl w:val="0"/>
                <w:numId w:val="5"/>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rPr>
              <w:t>LED</w:t>
            </w:r>
            <w:r>
              <w:rPr>
                <w:rFonts w:hint="eastAsia" w:ascii="宋体" w:hAnsi="宋体" w:eastAsia="宋体" w:cs="宋体"/>
                <w:bCs/>
                <w:color w:val="000000" w:themeColor="text1"/>
                <w:sz w:val="15"/>
                <w:szCs w:val="15"/>
                <w:lang w:val="en-US" w:eastAsia="zh-CN"/>
              </w:rPr>
              <w:t xml:space="preserve">功能：1档-5档递增 </w:t>
            </w:r>
          </w:p>
          <w:p>
            <w:pPr>
              <w:numPr>
                <w:ilvl w:val="0"/>
                <w:numId w:val="6"/>
              </w:numPr>
              <w:jc w:val="left"/>
              <w:rPr>
                <w:rFonts w:hint="eastAsia"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Stop stitch position function :up stop stitch /down stop stitch</w:t>
            </w:r>
          </w:p>
          <w:p>
            <w:pPr>
              <w:numPr>
                <w:ilvl w:val="0"/>
                <w:numId w:val="6"/>
              </w:numPr>
              <w:jc w:val="left"/>
              <w:rPr>
                <w:rFonts w:hint="default"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LED function:1-5 speed in crease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94" w:hRule="atLeast"/>
        </w:trPr>
        <w:tc>
          <w:tcPr>
            <w:tcW w:w="651" w:type="dxa"/>
            <w:tcBorders>
              <w:tl2br w:val="nil"/>
              <w:tr2bl w:val="nil"/>
            </w:tcBorders>
            <w:noWrap/>
            <w:vAlign w:val="center"/>
          </w:tcPr>
          <w:p>
            <w:pPr>
              <w:jc w:val="center"/>
              <w:rPr>
                <w:rFonts w:hint="eastAsia" w:ascii="宋体" w:hAnsi="宋体" w:eastAsia="宋体" w:cs="宋体"/>
                <w:b/>
                <w:bCs/>
                <w:sz w:val="15"/>
                <w:szCs w:val="15"/>
                <w:lang w:eastAsia="zh-CN"/>
              </w:rPr>
            </w:pPr>
            <w:r>
              <w:rPr>
                <w:rFonts w:hint="eastAsia" w:ascii="宋体" w:hAnsi="宋体" w:eastAsia="宋体" w:cs="宋体"/>
                <w:b/>
                <w:bCs/>
                <w:sz w:val="15"/>
                <w:szCs w:val="15"/>
                <w:lang w:val="en-US" w:eastAsia="zh-CN"/>
              </w:rPr>
              <w:t>9</w:t>
            </w:r>
          </w:p>
        </w:tc>
        <w:tc>
          <w:tcPr>
            <w:tcW w:w="2090" w:type="dxa"/>
            <w:tcBorders>
              <w:tl2br w:val="nil"/>
              <w:tr2bl w:val="nil"/>
            </w:tcBorders>
            <w:noWrap/>
            <w:vAlign w:val="center"/>
          </w:tcPr>
          <w:p>
            <w:pPr>
              <w:jc w:val="center"/>
              <w:rPr>
                <w:rFonts w:hint="eastAsia" w:ascii="宋体" w:hAnsi="宋体" w:eastAsia="宋体" w:cs="宋体"/>
                <w:b/>
                <w:bCs/>
                <w:color w:val="FF0000"/>
                <w:sz w:val="15"/>
                <w:szCs w:val="15"/>
              </w:rPr>
            </w:pPr>
            <w:r>
              <w:rPr>
                <w:rFonts w:hint="eastAsia" w:ascii="宋体" w:hAnsi="宋体" w:eastAsia="宋体" w:cs="宋体"/>
                <w:b/>
                <w:bCs/>
                <w:sz w:val="15"/>
                <w:szCs w:val="15"/>
                <w:lang w:eastAsia="zh-CN"/>
              </w:rPr>
              <w:drawing>
                <wp:inline distT="0" distB="0" distL="114300" distR="114300">
                  <wp:extent cx="403860" cy="421005"/>
                  <wp:effectExtent l="0" t="0" r="15240" b="17145"/>
                  <wp:docPr id="115" name="图片 1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15"/>
                          <pic:cNvPicPr>
                            <a:picLocks noChangeAspect="1"/>
                          </pic:cNvPicPr>
                        </pic:nvPicPr>
                        <pic:blipFill>
                          <a:blip r:embed="rId18"/>
                          <a:stretch>
                            <a:fillRect/>
                          </a:stretch>
                        </pic:blipFill>
                        <pic:spPr>
                          <a:xfrm>
                            <a:off x="0" y="0"/>
                            <a:ext cx="403860" cy="421005"/>
                          </a:xfrm>
                          <a:prstGeom prst="rect">
                            <a:avLst/>
                          </a:prstGeom>
                        </pic:spPr>
                      </pic:pic>
                    </a:graphicData>
                  </a:graphic>
                </wp:inline>
              </w:drawing>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（步进/压脚键)</w:t>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Stepping/Presser Foot function key</w:t>
            </w:r>
          </w:p>
          <w:p>
            <w:pPr>
              <w:jc w:val="center"/>
              <w:rPr>
                <w:rFonts w:hint="eastAsia" w:ascii="宋体" w:hAnsi="宋体" w:eastAsia="宋体" w:cs="宋体"/>
                <w:b/>
                <w:bCs/>
                <w:color w:val="FF0000"/>
                <w:sz w:val="15"/>
                <w:szCs w:val="15"/>
              </w:rPr>
            </w:pPr>
          </w:p>
        </w:tc>
        <w:tc>
          <w:tcPr>
            <w:tcW w:w="4188" w:type="dxa"/>
            <w:tcBorders>
              <w:tl2br w:val="nil"/>
              <w:tr2bl w:val="nil"/>
            </w:tcBorders>
            <w:noWrap/>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在主界面切换步进/压脚键</w:t>
            </w:r>
          </w:p>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in the main interface to transfer Stepping/Presser Foot function key</w:t>
            </w:r>
          </w:p>
          <w:p>
            <w:pPr>
              <w:jc w:val="center"/>
              <w:rPr>
                <w:rFonts w:hint="eastAsia" w:ascii="宋体" w:hAnsi="宋体" w:eastAsia="宋体" w:cs="宋体"/>
                <w:b/>
                <w:bCs/>
                <w:color w:val="FF0000"/>
                <w:sz w:val="15"/>
                <w:szCs w:val="15"/>
              </w:rPr>
            </w:pPr>
          </w:p>
        </w:tc>
        <w:tc>
          <w:tcPr>
            <w:tcW w:w="4291" w:type="dxa"/>
            <w:tcBorders>
              <w:tl2br w:val="nil"/>
              <w:tr2bl w:val="nil"/>
            </w:tcBorders>
            <w:noWrap/>
          </w:tcPr>
          <w:p>
            <w:pPr>
              <w:jc w:val="left"/>
              <w:rPr>
                <w:rFonts w:hint="eastAsia" w:ascii="宋体" w:hAnsi="宋体" w:eastAsia="宋体" w:cs="宋体"/>
                <w:bCs/>
                <w:color w:val="000000" w:themeColor="text1"/>
                <w:sz w:val="15"/>
                <w:szCs w:val="15"/>
              </w:rPr>
            </w:pPr>
            <w:r>
              <w:rPr>
                <w:rFonts w:hint="eastAsia" w:ascii="宋体" w:hAnsi="宋体" w:eastAsia="宋体" w:cs="宋体"/>
                <w:b/>
                <w:bCs/>
                <w:sz w:val="15"/>
                <w:szCs w:val="15"/>
              </w:rPr>
              <w:br w:type="textWrapping" w:clear="all"/>
            </w:r>
            <w:r>
              <w:rPr>
                <w:rFonts w:hint="eastAsia" w:ascii="宋体" w:hAnsi="宋体" w:eastAsia="宋体" w:cs="宋体"/>
                <w:b/>
                <w:bCs/>
                <w:sz w:val="15"/>
                <w:szCs w:val="15"/>
                <w:lang w:val="en-US" w:eastAsia="zh-CN"/>
              </w:rPr>
              <w:t>1.</w:t>
            </w:r>
            <w:r>
              <w:rPr>
                <w:rFonts w:hint="eastAsia" w:ascii="宋体" w:hAnsi="宋体" w:eastAsia="宋体" w:cs="宋体"/>
                <w:b/>
                <w:bCs/>
                <w:color w:val="000000" w:themeColor="text1"/>
                <w:sz w:val="15"/>
                <w:szCs w:val="15"/>
              </w:rPr>
              <w:t>长</w:t>
            </w:r>
            <w:r>
              <w:rPr>
                <w:rFonts w:hint="eastAsia" w:ascii="宋体" w:hAnsi="宋体" w:eastAsia="宋体" w:cs="宋体"/>
                <w:bCs/>
                <w:color w:val="000000" w:themeColor="text1"/>
                <w:sz w:val="15"/>
                <w:szCs w:val="15"/>
              </w:rPr>
              <w:t>按步进键</w:t>
            </w:r>
            <w:r>
              <w:rPr>
                <w:rFonts w:hint="eastAsia" w:ascii="宋体" w:hAnsi="宋体" w:eastAsia="宋体" w:cs="宋体"/>
                <w:b/>
                <w:bCs/>
                <w:sz w:val="15"/>
                <w:szCs w:val="15"/>
                <w:lang w:eastAsia="zh-CN"/>
              </w:rPr>
              <w:drawing>
                <wp:inline distT="0" distB="0" distL="114300" distR="114300">
                  <wp:extent cx="364490" cy="380365"/>
                  <wp:effectExtent l="0" t="0" r="16510" b="635"/>
                  <wp:docPr id="116" name="图片 11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15"/>
                          <pic:cNvPicPr>
                            <a:picLocks noChangeAspect="1"/>
                          </pic:cNvPicPr>
                        </pic:nvPicPr>
                        <pic:blipFill>
                          <a:blip r:embed="rId18"/>
                          <a:stretch>
                            <a:fillRect/>
                          </a:stretch>
                        </pic:blipFill>
                        <pic:spPr>
                          <a:xfrm>
                            <a:off x="0" y="0"/>
                            <a:ext cx="364490" cy="380365"/>
                          </a:xfrm>
                          <a:prstGeom prst="rect">
                            <a:avLst/>
                          </a:prstGeom>
                        </pic:spPr>
                      </pic:pic>
                    </a:graphicData>
                  </a:graphic>
                </wp:inline>
              </w:drawing>
            </w:r>
            <w:r>
              <w:rPr>
                <w:rFonts w:hint="eastAsia" w:ascii="宋体" w:hAnsi="宋体" w:eastAsia="宋体" w:cs="宋体"/>
                <w:bCs/>
                <w:color w:val="000000" w:themeColor="text1"/>
                <w:sz w:val="15"/>
                <w:szCs w:val="15"/>
              </w:rPr>
              <w:t>,进入步进功能参数调整;</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lang w:val="en-US" w:eastAsia="zh-CN"/>
              </w:rPr>
              <w:t>2</w:t>
            </w:r>
            <w:r>
              <w:rPr>
                <w:rFonts w:hint="eastAsia" w:ascii="宋体" w:hAnsi="宋体" w:eastAsia="宋体" w:cs="宋体"/>
                <w:bCs/>
                <w:color w:val="000000" w:themeColor="text1"/>
                <w:sz w:val="15"/>
                <w:szCs w:val="15"/>
              </w:rPr>
              <w:t>.软启动键: 点按键</w:t>
            </w:r>
            <w:r>
              <w:rPr>
                <w:rFonts w:hint="eastAsia" w:ascii="宋体" w:hAnsi="宋体" w:eastAsia="宋体" w:cs="宋体"/>
                <w:b/>
                <w:bCs/>
                <w:sz w:val="15"/>
                <w:szCs w:val="15"/>
                <w:lang w:eastAsia="zh-CN"/>
              </w:rPr>
              <w:drawing>
                <wp:inline distT="0" distB="0" distL="114300" distR="114300">
                  <wp:extent cx="332105" cy="346710"/>
                  <wp:effectExtent l="0" t="0" r="10795" b="15240"/>
                  <wp:docPr id="117" name="图片 11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15"/>
                          <pic:cNvPicPr>
                            <a:picLocks noChangeAspect="1"/>
                          </pic:cNvPicPr>
                        </pic:nvPicPr>
                        <pic:blipFill>
                          <a:blip r:embed="rId18"/>
                          <a:stretch>
                            <a:fillRect/>
                          </a:stretch>
                        </pic:blipFill>
                        <pic:spPr>
                          <a:xfrm>
                            <a:off x="0" y="0"/>
                            <a:ext cx="332105" cy="346710"/>
                          </a:xfrm>
                          <a:prstGeom prst="rect">
                            <a:avLst/>
                          </a:prstGeom>
                        </pic:spPr>
                      </pic:pic>
                    </a:graphicData>
                  </a:graphic>
                </wp:inline>
              </w:drawing>
            </w:r>
            <w:r>
              <w:rPr>
                <w:rFonts w:hint="eastAsia" w:ascii="宋体" w:hAnsi="宋体" w:eastAsia="宋体" w:cs="宋体"/>
                <w:bCs/>
                <w:color w:val="000000" w:themeColor="text1"/>
                <w:sz w:val="15"/>
                <w:szCs w:val="15"/>
              </w:rPr>
              <w:t xml:space="preserve">，功能开启 </w:t>
            </w:r>
          </w:p>
          <w:p>
            <w:pPr>
              <w:jc w:val="left"/>
              <w:rPr>
                <w:rFonts w:hint="eastAsia" w:ascii="宋体" w:hAnsi="宋体" w:eastAsia="宋体" w:cs="宋体"/>
                <w:bCs/>
                <w:color w:val="000000" w:themeColor="text1"/>
                <w:sz w:val="15"/>
                <w:szCs w:val="15"/>
              </w:rPr>
            </w:pP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Click </w:t>
            </w:r>
            <w:r>
              <w:rPr>
                <w:rFonts w:hint="eastAsia" w:ascii="宋体" w:hAnsi="宋体" w:eastAsia="宋体" w:cs="宋体"/>
                <w:b/>
                <w:bCs/>
                <w:sz w:val="15"/>
                <w:szCs w:val="15"/>
                <w:lang w:eastAsia="zh-CN"/>
              </w:rPr>
              <w:drawing>
                <wp:inline distT="0" distB="0" distL="114300" distR="114300">
                  <wp:extent cx="363855" cy="379730"/>
                  <wp:effectExtent l="0" t="0" r="17145" b="1270"/>
                  <wp:docPr id="118" name="图片 11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15"/>
                          <pic:cNvPicPr>
                            <a:picLocks noChangeAspect="1"/>
                          </pic:cNvPicPr>
                        </pic:nvPicPr>
                        <pic:blipFill>
                          <a:blip r:embed="rId18"/>
                          <a:stretch>
                            <a:fillRect/>
                          </a:stretch>
                        </pic:blipFill>
                        <pic:spPr>
                          <a:xfrm>
                            <a:off x="0" y="0"/>
                            <a:ext cx="363855" cy="379730"/>
                          </a:xfrm>
                          <a:prstGeom prst="rect">
                            <a:avLst/>
                          </a:prstGeom>
                        </pic:spPr>
                      </pic:pic>
                    </a:graphicData>
                  </a:graphic>
                </wp:inline>
              </w:drawing>
            </w:r>
            <w:r>
              <w:rPr>
                <w:rFonts w:hint="eastAsia" w:ascii="宋体" w:hAnsi="宋体" w:eastAsia="宋体" w:cs="宋体"/>
                <w:bCs/>
                <w:color w:val="000000" w:themeColor="text1"/>
                <w:sz w:val="15"/>
                <w:szCs w:val="15"/>
              </w:rPr>
              <w:t>stepping to enter function parameter adjustment ;</w:t>
            </w:r>
          </w:p>
          <w:p>
            <w:pPr>
              <w:jc w:val="left"/>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 xml:space="preserve">1.Slow start function key :Click </w:t>
            </w:r>
            <w:r>
              <w:rPr>
                <w:rFonts w:hint="eastAsia" w:ascii="宋体" w:hAnsi="宋体" w:eastAsia="宋体" w:cs="宋体"/>
                <w:b/>
                <w:bCs/>
                <w:sz w:val="15"/>
                <w:szCs w:val="15"/>
                <w:lang w:eastAsia="zh-CN"/>
              </w:rPr>
              <w:drawing>
                <wp:inline distT="0" distB="0" distL="114300" distR="114300">
                  <wp:extent cx="392430" cy="409575"/>
                  <wp:effectExtent l="0" t="0" r="7620" b="9525"/>
                  <wp:docPr id="119" name="图片 119"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15"/>
                          <pic:cNvPicPr>
                            <a:picLocks noChangeAspect="1"/>
                          </pic:cNvPicPr>
                        </pic:nvPicPr>
                        <pic:blipFill>
                          <a:blip r:embed="rId18"/>
                          <a:stretch>
                            <a:fillRect/>
                          </a:stretch>
                        </pic:blipFill>
                        <pic:spPr>
                          <a:xfrm>
                            <a:off x="0" y="0"/>
                            <a:ext cx="392430" cy="409575"/>
                          </a:xfrm>
                          <a:prstGeom prst="rect">
                            <a:avLst/>
                          </a:prstGeom>
                        </pic:spPr>
                      </pic:pic>
                    </a:graphicData>
                  </a:graphic>
                </wp:inline>
              </w:drawing>
            </w:r>
            <w:r>
              <w:rPr>
                <w:rFonts w:hint="eastAsia" w:ascii="宋体" w:hAnsi="宋体" w:eastAsia="宋体" w:cs="宋体"/>
                <w:bCs/>
                <w:color w:val="000000" w:themeColor="text1"/>
                <w:sz w:val="15"/>
                <w:szCs w:val="15"/>
              </w:rPr>
              <w:t>button, when function open, the upper led light is on, when function close, the upper led light is off</w:t>
            </w:r>
          </w:p>
          <w:p>
            <w:pPr>
              <w:jc w:val="left"/>
              <w:rPr>
                <w:rFonts w:hint="eastAsia" w:ascii="宋体" w:hAnsi="宋体" w:eastAsia="宋体" w:cs="宋体"/>
                <w:b/>
                <w:bCs/>
                <w:sz w:val="15"/>
                <w:szCs w:val="15"/>
              </w:rPr>
            </w:pPr>
            <w:r>
              <w:rPr>
                <w:rFonts w:hint="eastAsia" w:ascii="宋体" w:hAnsi="宋体" w:eastAsia="宋体" w:cs="宋体"/>
                <w:bCs/>
                <w:color w:val="000000" w:themeColor="text1"/>
                <w:sz w:val="15"/>
                <w:szCs w:val="15"/>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75" w:hRule="atLeast"/>
        </w:trPr>
        <w:tc>
          <w:tcPr>
            <w:tcW w:w="651" w:type="dxa"/>
            <w:tcBorders>
              <w:tl2br w:val="nil"/>
              <w:tr2bl w:val="nil"/>
            </w:tcBorders>
            <w:noWrap/>
            <w:vAlign w:val="center"/>
          </w:tcPr>
          <w:p>
            <w:pPr>
              <w:jc w:val="center"/>
              <w:rPr>
                <w:rFonts w:hint="default" w:ascii="宋体" w:hAnsi="宋体" w:eastAsia="宋体" w:cs="宋体"/>
                <w:b/>
                <w:bCs/>
                <w:sz w:val="15"/>
                <w:szCs w:val="15"/>
                <w:lang w:val="en-US" w:eastAsia="zh-CN"/>
              </w:rPr>
            </w:pPr>
            <w:r>
              <w:rPr>
                <w:rFonts w:hint="eastAsia" w:ascii="宋体" w:hAnsi="宋体" w:eastAsia="宋体" w:cs="宋体"/>
                <w:b/>
                <w:bCs/>
                <w:sz w:val="15"/>
                <w:szCs w:val="15"/>
                <w:lang w:val="en-US" w:eastAsia="zh-CN"/>
              </w:rPr>
              <w:t>10</w:t>
            </w:r>
          </w:p>
        </w:tc>
        <w:tc>
          <w:tcPr>
            <w:tcW w:w="2090" w:type="dxa"/>
            <w:tcBorders>
              <w:tl2br w:val="nil"/>
              <w:tr2bl w:val="nil"/>
            </w:tcBorders>
            <w:noWrap/>
            <w:vAlign w:val="center"/>
          </w:tcPr>
          <w:p>
            <w:pPr>
              <w:jc w:val="center"/>
              <w:rPr>
                <w:rFonts w:hint="eastAsia" w:ascii="宋体" w:hAnsi="宋体" w:eastAsia="宋体" w:cs="宋体"/>
                <w:b/>
                <w:bCs/>
                <w:sz w:val="15"/>
                <w:szCs w:val="15"/>
              </w:rPr>
            </w:pPr>
            <w:r>
              <w:rPr>
                <w:rFonts w:hint="eastAsia" w:ascii="宋体" w:hAnsi="宋体" w:eastAsia="宋体" w:cs="宋体"/>
                <w:b/>
                <w:bCs/>
                <w:color w:val="000000" w:themeColor="text1"/>
                <w:sz w:val="15"/>
                <w:szCs w:val="15"/>
              </w:rPr>
              <w:drawing>
                <wp:inline distT="0" distB="0" distL="114300" distR="114300">
                  <wp:extent cx="464185" cy="499745"/>
                  <wp:effectExtent l="0" t="0" r="12065" b="14605"/>
                  <wp:docPr id="94" name="图片 9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01"/>
                          <pic:cNvPicPr>
                            <a:picLocks noChangeAspect="1"/>
                          </pic:cNvPicPr>
                        </pic:nvPicPr>
                        <pic:blipFill>
                          <a:blip r:embed="rId8"/>
                          <a:stretch>
                            <a:fillRect/>
                          </a:stretch>
                        </pic:blipFill>
                        <pic:spPr>
                          <a:xfrm>
                            <a:off x="0" y="0"/>
                            <a:ext cx="464185" cy="499745"/>
                          </a:xfrm>
                          <a:prstGeom prst="rect">
                            <a:avLst/>
                          </a:prstGeom>
                        </pic:spPr>
                      </pic:pic>
                    </a:graphicData>
                  </a:graphic>
                </wp:inline>
              </w:drawing>
            </w:r>
          </w:p>
          <w:p>
            <w:pPr>
              <w:jc w:val="center"/>
              <w:rPr>
                <w:rFonts w:hint="eastAsia" w:ascii="宋体" w:hAnsi="宋体" w:eastAsia="宋体" w:cs="宋体"/>
                <w:bCs/>
                <w:sz w:val="15"/>
                <w:szCs w:val="15"/>
              </w:rPr>
            </w:pPr>
            <w:r>
              <w:rPr>
                <w:rFonts w:hint="eastAsia" w:ascii="宋体" w:hAnsi="宋体" w:eastAsia="宋体" w:cs="宋体"/>
                <w:bCs/>
                <w:sz w:val="15"/>
                <w:szCs w:val="15"/>
              </w:rPr>
              <w:t>（剪线功能键）</w:t>
            </w:r>
          </w:p>
          <w:p>
            <w:pPr>
              <w:jc w:val="center"/>
              <w:rPr>
                <w:rFonts w:hint="eastAsia" w:ascii="宋体" w:hAnsi="宋体" w:eastAsia="宋体" w:cs="宋体"/>
                <w:b/>
                <w:bCs/>
                <w:sz w:val="15"/>
                <w:szCs w:val="15"/>
              </w:rPr>
            </w:pPr>
            <w:r>
              <w:rPr>
                <w:rFonts w:hint="eastAsia" w:ascii="宋体" w:hAnsi="宋体" w:eastAsia="宋体" w:cs="宋体"/>
                <w:bCs/>
                <w:sz w:val="15"/>
                <w:szCs w:val="15"/>
              </w:rPr>
              <w:t>thread cutting function key</w:t>
            </w:r>
          </w:p>
        </w:tc>
        <w:tc>
          <w:tcPr>
            <w:tcW w:w="4188" w:type="dxa"/>
            <w:tcBorders>
              <w:tl2br w:val="nil"/>
              <w:tr2bl w:val="nil"/>
            </w:tcBorders>
            <w:noWrap/>
            <w:vAlign w:val="center"/>
          </w:tcPr>
          <w:p>
            <w:pPr>
              <w:jc w:val="left"/>
              <w:rPr>
                <w:rFonts w:hint="eastAsia" w:ascii="宋体" w:hAnsi="宋体" w:eastAsia="宋体" w:cs="宋体"/>
                <w:b/>
                <w:bCs/>
                <w:sz w:val="15"/>
                <w:szCs w:val="15"/>
              </w:rPr>
            </w:pPr>
          </w:p>
        </w:tc>
        <w:tc>
          <w:tcPr>
            <w:tcW w:w="4291" w:type="dxa"/>
            <w:tcBorders>
              <w:tl2br w:val="nil"/>
              <w:tr2bl w:val="nil"/>
            </w:tcBorders>
            <w:noWrap/>
          </w:tcPr>
          <w:p>
            <w:pPr>
              <w:jc w:val="left"/>
              <w:rPr>
                <w:rFonts w:hint="eastAsia" w:ascii="宋体" w:hAnsi="宋体" w:eastAsia="宋体" w:cs="宋体"/>
                <w:bCs/>
                <w:sz w:val="15"/>
                <w:szCs w:val="15"/>
              </w:rPr>
            </w:pPr>
            <w:r>
              <w:rPr>
                <w:rFonts w:hint="eastAsia" w:ascii="宋体" w:hAnsi="宋体" w:eastAsia="宋体" w:cs="宋体"/>
                <w:bCs/>
                <w:sz w:val="15"/>
                <w:szCs w:val="15"/>
              </w:rPr>
              <w:t>长按进入快捷参数修改：</w:t>
            </w:r>
          </w:p>
          <w:p>
            <w:pPr>
              <w:jc w:val="left"/>
              <w:rPr>
                <w:rFonts w:hint="eastAsia" w:ascii="宋体" w:hAnsi="宋体" w:eastAsia="宋体" w:cs="宋体"/>
                <w:bCs/>
                <w:sz w:val="15"/>
                <w:szCs w:val="15"/>
              </w:rPr>
            </w:pPr>
            <w:r>
              <w:rPr>
                <w:rFonts w:hint="eastAsia" w:ascii="宋体" w:hAnsi="宋体" w:eastAsia="宋体" w:cs="宋体"/>
                <w:bCs/>
                <w:sz w:val="15"/>
                <w:szCs w:val="15"/>
              </w:rPr>
              <w:t>036—剪线延启动时间（默认025）</w:t>
            </w:r>
          </w:p>
          <w:p>
            <w:pPr>
              <w:jc w:val="left"/>
              <w:rPr>
                <w:rFonts w:hint="eastAsia" w:ascii="宋体" w:hAnsi="宋体" w:eastAsia="宋体" w:cs="宋体"/>
                <w:bCs/>
                <w:sz w:val="15"/>
                <w:szCs w:val="15"/>
              </w:rPr>
            </w:pPr>
            <w:r>
              <w:rPr>
                <w:rFonts w:hint="eastAsia" w:ascii="宋体" w:hAnsi="宋体" w:eastAsia="宋体" w:cs="宋体"/>
                <w:bCs/>
                <w:sz w:val="15"/>
                <w:szCs w:val="15"/>
              </w:rPr>
              <w:t>037—剪线保持时间（默认200）</w:t>
            </w:r>
          </w:p>
          <w:p>
            <w:pPr>
              <w:jc w:val="left"/>
              <w:rPr>
                <w:rFonts w:hint="eastAsia" w:ascii="宋体" w:hAnsi="宋体" w:eastAsia="宋体" w:cs="宋体"/>
                <w:bCs/>
                <w:sz w:val="15"/>
                <w:szCs w:val="15"/>
              </w:rPr>
            </w:pPr>
            <w:r>
              <w:rPr>
                <w:rFonts w:hint="eastAsia" w:ascii="宋体" w:hAnsi="宋体" w:eastAsia="宋体" w:cs="宋体"/>
                <w:bCs/>
                <w:sz w:val="15"/>
                <w:szCs w:val="15"/>
              </w:rPr>
              <w:t>038—剪线全功率时间（默认065）</w:t>
            </w:r>
          </w:p>
          <w:p>
            <w:pPr>
              <w:jc w:val="left"/>
              <w:rPr>
                <w:rFonts w:hint="eastAsia" w:ascii="宋体" w:hAnsi="宋体" w:eastAsia="宋体" w:cs="宋体"/>
                <w:bCs/>
                <w:sz w:val="15"/>
                <w:szCs w:val="15"/>
              </w:rPr>
            </w:pPr>
            <w:r>
              <w:rPr>
                <w:rFonts w:hint="eastAsia" w:ascii="宋体" w:hAnsi="宋体" w:eastAsia="宋体" w:cs="宋体"/>
                <w:bCs/>
                <w:sz w:val="15"/>
                <w:szCs w:val="15"/>
              </w:rPr>
              <w:t>040—剪线维持功率（默认050）</w:t>
            </w:r>
          </w:p>
          <w:p>
            <w:pPr>
              <w:jc w:val="left"/>
              <w:rPr>
                <w:rFonts w:hint="eastAsia" w:ascii="宋体" w:hAnsi="宋体" w:eastAsia="宋体" w:cs="宋体"/>
                <w:bCs/>
                <w:sz w:val="15"/>
                <w:szCs w:val="15"/>
              </w:rPr>
            </w:pPr>
            <w:r>
              <w:rPr>
                <w:rFonts w:hint="eastAsia" w:ascii="宋体" w:hAnsi="宋体" w:eastAsia="宋体" w:cs="宋体"/>
                <w:bCs/>
                <w:sz w:val="15"/>
                <w:szCs w:val="15"/>
              </w:rPr>
              <w:t>041—剪刀释放时间（默认035）</w:t>
            </w:r>
          </w:p>
          <w:p>
            <w:pPr>
              <w:jc w:val="left"/>
              <w:rPr>
                <w:rFonts w:hint="eastAsia" w:ascii="宋体" w:hAnsi="宋体" w:eastAsia="宋体" w:cs="宋体"/>
                <w:bCs/>
                <w:sz w:val="15"/>
                <w:szCs w:val="15"/>
              </w:rPr>
            </w:pPr>
            <w:r>
              <w:rPr>
                <w:rFonts w:hint="eastAsia" w:ascii="宋体" w:hAnsi="宋体" w:eastAsia="宋体" w:cs="宋体"/>
                <w:bCs/>
                <w:sz w:val="15"/>
                <w:szCs w:val="15"/>
              </w:rPr>
              <w:t>043—剪刀复位开关使能（默认001）</w:t>
            </w:r>
          </w:p>
          <w:p>
            <w:pPr>
              <w:jc w:val="left"/>
              <w:rPr>
                <w:rFonts w:hint="eastAsia" w:ascii="宋体" w:hAnsi="宋体" w:eastAsia="宋体" w:cs="宋体"/>
                <w:bCs/>
                <w:sz w:val="15"/>
                <w:szCs w:val="15"/>
              </w:rPr>
            </w:pPr>
            <w:r>
              <w:rPr>
                <w:rFonts w:hint="eastAsia" w:ascii="宋体" w:hAnsi="宋体" w:eastAsia="宋体" w:cs="宋体"/>
                <w:bCs/>
                <w:sz w:val="15"/>
                <w:szCs w:val="15"/>
              </w:rPr>
              <w:t>044—剪刀工动作模式（默认001）</w:t>
            </w:r>
          </w:p>
          <w:p>
            <w:pPr>
              <w:jc w:val="left"/>
              <w:rPr>
                <w:rFonts w:hint="eastAsia" w:ascii="宋体" w:hAnsi="宋体" w:eastAsia="宋体" w:cs="宋体"/>
                <w:bCs/>
                <w:sz w:val="15"/>
                <w:szCs w:val="15"/>
              </w:rPr>
            </w:pPr>
            <w:r>
              <w:rPr>
                <w:rFonts w:hint="eastAsia" w:ascii="宋体" w:hAnsi="宋体" w:eastAsia="宋体" w:cs="宋体"/>
                <w:bCs/>
                <w:sz w:val="15"/>
                <w:szCs w:val="15"/>
              </w:rPr>
              <w:t>045—预留</w:t>
            </w:r>
          </w:p>
          <w:p>
            <w:pPr>
              <w:jc w:val="left"/>
              <w:rPr>
                <w:rFonts w:hint="eastAsia" w:ascii="宋体" w:hAnsi="宋体" w:eastAsia="宋体" w:cs="宋体"/>
                <w:bCs/>
                <w:sz w:val="15"/>
                <w:szCs w:val="15"/>
              </w:rPr>
            </w:pPr>
            <w:r>
              <w:rPr>
                <w:rFonts w:hint="eastAsia" w:ascii="宋体" w:hAnsi="宋体" w:eastAsia="宋体" w:cs="宋体"/>
                <w:bCs/>
                <w:sz w:val="15"/>
                <w:szCs w:val="15"/>
              </w:rPr>
              <w:t>090—在主界面上显示指定的数据（1）</w:t>
            </w:r>
          </w:p>
          <w:p>
            <w:pPr>
              <w:jc w:val="left"/>
              <w:rPr>
                <w:rFonts w:hint="eastAsia" w:ascii="宋体" w:hAnsi="宋体" w:eastAsia="宋体" w:cs="宋体"/>
                <w:bCs/>
                <w:sz w:val="15"/>
                <w:szCs w:val="15"/>
              </w:rPr>
            </w:pPr>
            <w:r>
              <w:rPr>
                <w:rFonts w:hint="eastAsia" w:ascii="宋体" w:hAnsi="宋体" w:eastAsia="宋体" w:cs="宋体"/>
                <w:bCs/>
                <w:sz w:val="15"/>
                <w:szCs w:val="15"/>
              </w:rPr>
              <w:t>Long press to enter into the quick parameter modify:</w:t>
            </w:r>
          </w:p>
          <w:p>
            <w:pPr>
              <w:jc w:val="left"/>
              <w:rPr>
                <w:rFonts w:hint="eastAsia" w:ascii="宋体" w:hAnsi="宋体" w:eastAsia="宋体" w:cs="宋体"/>
                <w:bCs/>
                <w:sz w:val="15"/>
                <w:szCs w:val="15"/>
              </w:rPr>
            </w:pPr>
            <w:r>
              <w:rPr>
                <w:rFonts w:hint="eastAsia" w:ascii="宋体" w:hAnsi="宋体" w:eastAsia="宋体" w:cs="宋体"/>
                <w:bCs/>
                <w:sz w:val="15"/>
                <w:szCs w:val="15"/>
              </w:rPr>
              <w:t>036--thread cutting delay start time (default 025)</w:t>
            </w:r>
          </w:p>
          <w:p>
            <w:pPr>
              <w:jc w:val="left"/>
              <w:rPr>
                <w:rFonts w:hint="eastAsia" w:ascii="宋体" w:hAnsi="宋体" w:eastAsia="宋体" w:cs="宋体"/>
                <w:bCs/>
                <w:sz w:val="15"/>
                <w:szCs w:val="15"/>
              </w:rPr>
            </w:pPr>
            <w:r>
              <w:rPr>
                <w:rFonts w:hint="eastAsia" w:ascii="宋体" w:hAnsi="宋体" w:eastAsia="宋体" w:cs="宋体"/>
                <w:bCs/>
                <w:sz w:val="15"/>
                <w:szCs w:val="15"/>
              </w:rPr>
              <w:t>037--thread cutting maintain time(default 110)</w:t>
            </w:r>
          </w:p>
          <w:p>
            <w:pPr>
              <w:jc w:val="left"/>
              <w:rPr>
                <w:rFonts w:hint="eastAsia" w:ascii="宋体" w:hAnsi="宋体" w:eastAsia="宋体" w:cs="宋体"/>
                <w:bCs/>
                <w:sz w:val="15"/>
                <w:szCs w:val="15"/>
              </w:rPr>
            </w:pPr>
            <w:r>
              <w:rPr>
                <w:rFonts w:hint="eastAsia" w:ascii="宋体" w:hAnsi="宋体" w:eastAsia="宋体" w:cs="宋体"/>
                <w:bCs/>
                <w:sz w:val="15"/>
                <w:szCs w:val="15"/>
              </w:rPr>
              <w:t>038--thread cutting full power time(default 065)</w:t>
            </w:r>
          </w:p>
          <w:p>
            <w:pPr>
              <w:jc w:val="left"/>
              <w:rPr>
                <w:rFonts w:hint="eastAsia" w:ascii="宋体" w:hAnsi="宋体" w:eastAsia="宋体" w:cs="宋体"/>
                <w:bCs/>
                <w:sz w:val="15"/>
                <w:szCs w:val="15"/>
              </w:rPr>
            </w:pPr>
            <w:r>
              <w:rPr>
                <w:rFonts w:hint="eastAsia" w:ascii="宋体" w:hAnsi="宋体" w:eastAsia="宋体" w:cs="宋体"/>
                <w:bCs/>
                <w:sz w:val="15"/>
                <w:szCs w:val="15"/>
              </w:rPr>
              <w:t>040--thread cutting maintain power(default 050)</w:t>
            </w:r>
          </w:p>
          <w:p>
            <w:pPr>
              <w:jc w:val="left"/>
              <w:rPr>
                <w:rFonts w:hint="eastAsia" w:ascii="宋体" w:hAnsi="宋体" w:eastAsia="宋体" w:cs="宋体"/>
                <w:bCs/>
                <w:sz w:val="15"/>
                <w:szCs w:val="15"/>
              </w:rPr>
            </w:pPr>
            <w:r>
              <w:rPr>
                <w:rFonts w:hint="eastAsia" w:ascii="宋体" w:hAnsi="宋体" w:eastAsia="宋体" w:cs="宋体"/>
                <w:bCs/>
                <w:sz w:val="15"/>
                <w:szCs w:val="15"/>
              </w:rPr>
              <w:t>041--knife release time (default 035)</w:t>
            </w:r>
          </w:p>
          <w:p>
            <w:pPr>
              <w:jc w:val="left"/>
              <w:rPr>
                <w:rFonts w:hint="eastAsia" w:ascii="宋体" w:hAnsi="宋体" w:eastAsia="宋体" w:cs="宋体"/>
                <w:bCs/>
                <w:sz w:val="15"/>
                <w:szCs w:val="15"/>
              </w:rPr>
            </w:pPr>
            <w:r>
              <w:rPr>
                <w:rFonts w:hint="eastAsia" w:ascii="宋体" w:hAnsi="宋体" w:eastAsia="宋体" w:cs="宋体"/>
                <w:bCs/>
                <w:sz w:val="15"/>
                <w:szCs w:val="15"/>
              </w:rPr>
              <w:t>043--knife reset switch enabled(default 001)</w:t>
            </w:r>
          </w:p>
          <w:p>
            <w:pPr>
              <w:jc w:val="left"/>
              <w:rPr>
                <w:rFonts w:hint="eastAsia" w:ascii="宋体" w:hAnsi="宋体" w:eastAsia="宋体" w:cs="宋体"/>
                <w:bCs/>
                <w:sz w:val="15"/>
                <w:szCs w:val="15"/>
              </w:rPr>
            </w:pPr>
            <w:r>
              <w:rPr>
                <w:rFonts w:hint="eastAsia" w:ascii="宋体" w:hAnsi="宋体" w:eastAsia="宋体" w:cs="宋体"/>
                <w:bCs/>
                <w:sz w:val="15"/>
                <w:szCs w:val="15"/>
              </w:rPr>
              <w:t>044--knife action mode(default 001)</w:t>
            </w:r>
          </w:p>
          <w:p>
            <w:pPr>
              <w:jc w:val="left"/>
              <w:rPr>
                <w:rFonts w:hint="eastAsia" w:ascii="宋体" w:hAnsi="宋体" w:eastAsia="宋体" w:cs="宋体"/>
                <w:bCs/>
                <w:sz w:val="15"/>
                <w:szCs w:val="15"/>
              </w:rPr>
            </w:pPr>
            <w:r>
              <w:rPr>
                <w:rFonts w:hint="eastAsia" w:ascii="宋体" w:hAnsi="宋体" w:eastAsia="宋体" w:cs="宋体"/>
                <w:bCs/>
                <w:sz w:val="15"/>
                <w:szCs w:val="15"/>
              </w:rPr>
              <w:t>045--reserve</w:t>
            </w:r>
          </w:p>
          <w:p>
            <w:pPr>
              <w:jc w:val="left"/>
              <w:rPr>
                <w:rFonts w:hint="eastAsia" w:ascii="宋体" w:hAnsi="宋体" w:eastAsia="宋体" w:cs="宋体"/>
                <w:b/>
                <w:bCs/>
                <w:color w:val="000000" w:themeColor="text1"/>
                <w:sz w:val="15"/>
                <w:szCs w:val="15"/>
              </w:rPr>
            </w:pPr>
            <w:r>
              <w:rPr>
                <w:rFonts w:hint="eastAsia" w:ascii="宋体" w:hAnsi="宋体" w:eastAsia="宋体" w:cs="宋体"/>
                <w:bCs/>
                <w:color w:val="000000" w:themeColor="text1"/>
                <w:sz w:val="15"/>
                <w:szCs w:val="15"/>
              </w:rPr>
              <w:t>090--Display the specialed data on the main interface</w:t>
            </w:r>
          </w:p>
        </w:tc>
      </w:tr>
    </w:tbl>
    <w:p>
      <w:pPr>
        <w:ind w:firstLine="10993" w:firstLineChars="7300"/>
        <w:rPr>
          <w:rFonts w:hint="eastAsia" w:ascii="宋体" w:hAnsi="宋体" w:eastAsia="宋体" w:cs="宋体"/>
          <w:b/>
          <w:sz w:val="15"/>
          <w:szCs w:val="15"/>
        </w:rPr>
      </w:pPr>
      <w:r>
        <w:rPr>
          <w:rFonts w:hint="eastAsia" w:ascii="宋体" w:hAnsi="宋体" w:eastAsia="宋体" w:cs="宋体"/>
          <w:b/>
          <w:sz w:val="15"/>
          <w:szCs w:val="15"/>
          <w:lang w:val="en-US" w:eastAsia="zh-CN"/>
        </w:rPr>
        <w:t xml:space="preserve">          </w:t>
      </w:r>
      <w:r>
        <w:rPr>
          <w:rFonts w:hint="eastAsia" w:ascii="宋体" w:hAnsi="宋体" w:eastAsia="宋体" w:cs="宋体"/>
          <w:b/>
          <w:sz w:val="15"/>
          <w:szCs w:val="15"/>
        </w:rPr>
        <w:t>二、如何进入参数与如何修改参数:</w:t>
      </w:r>
    </w:p>
    <w:p>
      <w:pPr>
        <w:rPr>
          <w:rFonts w:hint="eastAsia" w:ascii="宋体" w:hAnsi="宋体" w:eastAsia="宋体" w:cs="宋体"/>
          <w:sz w:val="15"/>
          <w:szCs w:val="15"/>
        </w:rPr>
      </w:pPr>
      <w:r>
        <w:rPr>
          <w:rFonts w:hint="eastAsia" w:ascii="宋体" w:hAnsi="宋体" w:eastAsia="宋体" w:cs="宋体"/>
          <w:bCs/>
          <w:sz w:val="15"/>
          <w:szCs w:val="15"/>
        </w:rPr>
        <w:t>How to enter parameters and how to modify the parameters:</w:t>
      </w:r>
    </w:p>
    <w:tbl>
      <w:tblPr>
        <w:tblStyle w:val="10"/>
        <w:tblW w:w="11080" w:type="dxa"/>
        <w:tblInd w:w="9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08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15135" w:hRule="atLeast"/>
        </w:trPr>
        <w:tc>
          <w:tcPr>
            <w:tcW w:w="11080" w:type="dxa"/>
            <w:tcBorders>
              <w:tl2br w:val="nil"/>
              <w:tr2bl w:val="nil"/>
            </w:tcBorders>
            <w:noWrap/>
          </w:tcPr>
          <w:p>
            <w:pPr>
              <w:jc w:val="left"/>
              <w:rPr>
                <w:rFonts w:hint="eastAsia" w:ascii="宋体" w:hAnsi="宋体" w:eastAsia="宋体" w:cs="宋体"/>
                <w:sz w:val="15"/>
                <w:szCs w:val="15"/>
              </w:rPr>
            </w:pPr>
            <w:r>
              <w:rPr>
                <w:rFonts w:hint="eastAsia" w:ascii="宋体" w:hAnsi="宋体" w:eastAsia="宋体" w:cs="宋体"/>
                <w:b/>
                <w:bCs/>
                <w:sz w:val="15"/>
                <w:szCs w:val="15"/>
              </w:rPr>
              <w:t>系统参数进入解析</w:t>
            </w:r>
            <w:r>
              <w:rPr>
                <w:rFonts w:hint="eastAsia" w:ascii="宋体" w:hAnsi="宋体" w:eastAsia="宋体" w:cs="宋体"/>
                <w:b/>
                <w:bCs/>
                <w:sz w:val="15"/>
                <w:szCs w:val="15"/>
                <w:lang w:eastAsia="zh-CN"/>
              </w:rPr>
              <w:t>（</w:t>
            </w:r>
            <w:r>
              <w:rPr>
                <w:rFonts w:hint="eastAsia" w:ascii="宋体" w:hAnsi="宋体" w:eastAsia="宋体" w:cs="宋体"/>
                <w:b/>
                <w:bCs/>
                <w:sz w:val="15"/>
                <w:szCs w:val="15"/>
                <w:lang w:val="en-US" w:eastAsia="zh-CN"/>
              </w:rPr>
              <w:t>长按锁屏键解锁</w:t>
            </w:r>
            <w:r>
              <w:rPr>
                <w:rFonts w:hint="eastAsia" w:ascii="宋体" w:hAnsi="宋体" w:eastAsia="宋体" w:cs="宋体"/>
                <w:b/>
                <w:bCs/>
                <w:sz w:val="15"/>
                <w:szCs w:val="15"/>
                <w:lang w:eastAsia="zh-CN"/>
              </w:rPr>
              <w:t>）</w:t>
            </w:r>
            <w:r>
              <w:rPr>
                <w:rFonts w:hint="eastAsia" w:ascii="宋体" w:hAnsi="宋体" w:eastAsia="宋体" w:cs="宋体"/>
                <w:b/>
                <w:bCs/>
                <w:sz w:val="15"/>
                <w:szCs w:val="15"/>
              </w:rPr>
              <w:t>：</w:t>
            </w:r>
          </w:p>
          <w:p>
            <w:pPr>
              <w:jc w:val="left"/>
              <w:rPr>
                <w:rFonts w:hint="eastAsia" w:ascii="宋体" w:hAnsi="宋体" w:eastAsia="宋体" w:cs="宋体"/>
                <w:bCs/>
                <w:sz w:val="15"/>
                <w:szCs w:val="15"/>
              </w:rPr>
            </w:pPr>
            <w:r>
              <w:rPr>
                <w:rFonts w:hint="eastAsia" w:ascii="宋体" w:hAnsi="宋体" w:eastAsia="宋体" w:cs="宋体"/>
                <w:bCs/>
                <w:sz w:val="15"/>
                <w:szCs w:val="15"/>
              </w:rPr>
              <w:t>1.</w:t>
            </w:r>
            <w:r>
              <w:rPr>
                <w:rFonts w:hint="eastAsia" w:ascii="宋体" w:hAnsi="宋体" w:eastAsia="宋体" w:cs="宋体"/>
                <w:bCs/>
                <w:sz w:val="15"/>
                <w:szCs w:val="15"/>
                <w:lang w:val="en-US" w:eastAsia="zh-CN"/>
              </w:rPr>
              <w:t>长</w:t>
            </w:r>
            <w:r>
              <w:rPr>
                <w:rFonts w:hint="eastAsia" w:ascii="宋体" w:hAnsi="宋体" w:eastAsia="宋体" w:cs="宋体"/>
                <w:bCs/>
                <w:sz w:val="15"/>
                <w:szCs w:val="15"/>
              </w:rPr>
              <w:t>按（</w:t>
            </w:r>
            <w:r>
              <w:rPr>
                <w:rFonts w:hint="eastAsia" w:ascii="宋体" w:hAnsi="宋体" w:eastAsia="宋体" w:cs="宋体"/>
                <w:b/>
                <w:bCs/>
                <w:color w:val="000000" w:themeColor="text1"/>
                <w:sz w:val="15"/>
                <w:szCs w:val="15"/>
              </w:rPr>
              <w:drawing>
                <wp:inline distT="0" distB="0" distL="114300" distR="114300">
                  <wp:extent cx="372110" cy="389255"/>
                  <wp:effectExtent l="0" t="0" r="8890" b="10795"/>
                  <wp:docPr id="97" name="图片 97"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09"/>
                          <pic:cNvPicPr>
                            <a:picLocks noChangeAspect="1"/>
                          </pic:cNvPicPr>
                        </pic:nvPicPr>
                        <pic:blipFill>
                          <a:blip r:embed="rId16"/>
                          <a:stretch>
                            <a:fillRect/>
                          </a:stretch>
                        </pic:blipFill>
                        <pic:spPr>
                          <a:xfrm>
                            <a:off x="0" y="0"/>
                            <a:ext cx="372110" cy="389255"/>
                          </a:xfrm>
                          <a:prstGeom prst="rect">
                            <a:avLst/>
                          </a:prstGeom>
                        </pic:spPr>
                      </pic:pic>
                    </a:graphicData>
                  </a:graphic>
                </wp:inline>
              </w:drawing>
            </w:r>
            <w:r>
              <w:rPr>
                <w:rFonts w:hint="eastAsia" w:ascii="宋体" w:hAnsi="宋体" w:eastAsia="宋体" w:cs="宋体"/>
                <w:bCs/>
                <w:sz w:val="15"/>
                <w:szCs w:val="15"/>
              </w:rPr>
              <w:t>）键将进入“系统参数”列表（需要密码</w:t>
            </w:r>
            <w:r>
              <w:rPr>
                <w:rFonts w:hint="eastAsia" w:ascii="宋体" w:hAnsi="宋体" w:eastAsia="宋体" w:cs="宋体"/>
                <w:bCs/>
                <w:sz w:val="15"/>
                <w:szCs w:val="15"/>
                <w:lang w:val="en-US" w:eastAsia="zh-CN"/>
              </w:rPr>
              <w:t>2014</w:t>
            </w:r>
            <w:r>
              <w:rPr>
                <w:rFonts w:hint="eastAsia" w:ascii="宋体" w:hAnsi="宋体" w:eastAsia="宋体" w:cs="宋体"/>
                <w:bCs/>
                <w:sz w:val="15"/>
                <w:szCs w:val="15"/>
              </w:rPr>
              <w:t>进入）。</w:t>
            </w:r>
          </w:p>
          <w:p>
            <w:pPr>
              <w:jc w:val="left"/>
              <w:rPr>
                <w:rFonts w:hint="default" w:ascii="宋体" w:hAnsi="宋体" w:eastAsia="宋体" w:cs="宋体"/>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2</w:t>
            </w:r>
            <w:r>
              <w:rPr>
                <w:rFonts w:hint="eastAsia" w:ascii="宋体" w:hAnsi="宋体" w:eastAsia="宋体" w:cs="宋体"/>
                <w:bCs/>
                <w:color w:val="000000" w:themeColor="text1"/>
                <w:sz w:val="15"/>
                <w:szCs w:val="15"/>
              </w:rPr>
              <w:t>.修改完毕参数后需要</w:t>
            </w:r>
            <w:r>
              <w:rPr>
                <w:rFonts w:hint="eastAsia" w:ascii="宋体" w:hAnsi="宋体" w:eastAsia="宋体" w:cs="宋体"/>
                <w:bCs/>
                <w:color w:val="000000" w:themeColor="text1"/>
                <w:sz w:val="15"/>
                <w:szCs w:val="15"/>
                <w:lang w:val="en-US" w:eastAsia="zh-CN"/>
              </w:rPr>
              <w:t>长</w:t>
            </w:r>
            <w:r>
              <w:rPr>
                <w:rFonts w:hint="eastAsia" w:ascii="宋体" w:hAnsi="宋体" w:eastAsia="宋体" w:cs="宋体"/>
                <w:bCs/>
                <w:color w:val="000000" w:themeColor="text1"/>
                <w:sz w:val="15"/>
                <w:szCs w:val="15"/>
              </w:rPr>
              <w:t>按（</w:t>
            </w:r>
            <w:r>
              <w:rPr>
                <w:rFonts w:hint="eastAsia" w:ascii="宋体" w:hAnsi="宋体" w:eastAsia="宋体" w:cs="宋体"/>
                <w:bCs/>
                <w:sz w:val="15"/>
                <w:szCs w:val="15"/>
              </w:rPr>
              <w:drawing>
                <wp:inline distT="0" distB="0" distL="114300" distR="114300">
                  <wp:extent cx="347345" cy="384810"/>
                  <wp:effectExtent l="0" t="0" r="14605" b="15240"/>
                  <wp:docPr id="98" name="图片 98"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05"/>
                          <pic:cNvPicPr>
                            <a:picLocks noChangeAspect="1"/>
                          </pic:cNvPicPr>
                        </pic:nvPicPr>
                        <pic:blipFill>
                          <a:blip r:embed="rId17"/>
                          <a:stretch>
                            <a:fillRect/>
                          </a:stretch>
                        </pic:blipFill>
                        <pic:spPr>
                          <a:xfrm>
                            <a:off x="0" y="0"/>
                            <a:ext cx="347345" cy="384810"/>
                          </a:xfrm>
                          <a:prstGeom prst="rect">
                            <a:avLst/>
                          </a:prstGeom>
                        </pic:spPr>
                      </pic:pic>
                    </a:graphicData>
                  </a:graphic>
                </wp:inline>
              </w:drawing>
            </w:r>
            <w:r>
              <w:rPr>
                <w:rFonts w:hint="eastAsia" w:ascii="宋体" w:hAnsi="宋体" w:eastAsia="宋体" w:cs="宋体"/>
                <w:bCs/>
                <w:color w:val="000000" w:themeColor="text1"/>
                <w:sz w:val="15"/>
                <w:szCs w:val="15"/>
              </w:rPr>
              <w:t>）键</w:t>
            </w:r>
            <w:r>
              <w:rPr>
                <w:rFonts w:hint="eastAsia" w:ascii="宋体" w:hAnsi="宋体" w:eastAsia="宋体" w:cs="宋体"/>
                <w:bCs/>
                <w:color w:val="000000" w:themeColor="text1"/>
                <w:sz w:val="15"/>
                <w:szCs w:val="15"/>
                <w:lang w:val="en-US" w:eastAsia="zh-CN"/>
              </w:rPr>
              <w:t>锁</w:t>
            </w:r>
            <w:r>
              <w:rPr>
                <w:rFonts w:hint="eastAsia" w:ascii="宋体" w:hAnsi="宋体" w:eastAsia="宋体" w:cs="宋体"/>
                <w:bCs/>
                <w:color w:val="000000" w:themeColor="text1"/>
                <w:sz w:val="15"/>
                <w:szCs w:val="15"/>
              </w:rPr>
              <w:t>存参数并退出系统参数调节。</w:t>
            </w:r>
          </w:p>
          <w:p>
            <w:pPr>
              <w:jc w:val="left"/>
              <w:rPr>
                <w:rFonts w:hint="eastAsia" w:ascii="宋体" w:hAnsi="宋体" w:eastAsia="宋体" w:cs="宋体"/>
                <w:b/>
                <w:bCs/>
                <w:color w:val="000000" w:themeColor="text1"/>
                <w:sz w:val="15"/>
                <w:szCs w:val="15"/>
                <w:lang w:val="en-US" w:eastAsia="zh-CN"/>
              </w:rPr>
            </w:pPr>
            <w:r>
              <w:rPr>
                <w:rFonts w:hint="eastAsia" w:ascii="宋体" w:hAnsi="宋体" w:eastAsia="宋体" w:cs="宋体"/>
                <w:bCs/>
                <w:color w:val="000000" w:themeColor="text1"/>
                <w:sz w:val="15"/>
                <w:szCs w:val="15"/>
                <w:lang w:val="en-US" w:eastAsia="zh-CN"/>
              </w:rPr>
              <w:t>1.Tap</w:t>
            </w:r>
            <w:r>
              <w:rPr>
                <w:rFonts w:hint="eastAsia" w:ascii="宋体" w:hAnsi="宋体" w:eastAsia="宋体" w:cs="宋体"/>
                <w:b/>
                <w:bCs/>
                <w:color w:val="000000" w:themeColor="text1"/>
                <w:sz w:val="15"/>
                <w:szCs w:val="15"/>
              </w:rPr>
              <w:drawing>
                <wp:inline distT="0" distB="0" distL="114300" distR="114300">
                  <wp:extent cx="372110" cy="389255"/>
                  <wp:effectExtent l="0" t="0" r="8890" b="10795"/>
                  <wp:docPr id="142" name="图片 14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09"/>
                          <pic:cNvPicPr>
                            <a:picLocks noChangeAspect="1"/>
                          </pic:cNvPicPr>
                        </pic:nvPicPr>
                        <pic:blipFill>
                          <a:blip r:embed="rId16"/>
                          <a:stretch>
                            <a:fillRect/>
                          </a:stretch>
                        </pic:blipFill>
                        <pic:spPr>
                          <a:xfrm>
                            <a:off x="0" y="0"/>
                            <a:ext cx="372110" cy="389255"/>
                          </a:xfrm>
                          <a:prstGeom prst="rect">
                            <a:avLst/>
                          </a:prstGeom>
                        </pic:spPr>
                      </pic:pic>
                    </a:graphicData>
                  </a:graphic>
                </wp:inline>
              </w:drawing>
            </w:r>
            <w:r>
              <w:rPr>
                <w:rFonts w:hint="eastAsia" w:ascii="宋体" w:hAnsi="宋体" w:eastAsia="宋体" w:cs="宋体"/>
                <w:b/>
                <w:bCs/>
                <w:color w:val="000000" w:themeColor="text1"/>
                <w:sz w:val="15"/>
                <w:szCs w:val="15"/>
                <w:lang w:val="en-US" w:eastAsia="zh-CN"/>
              </w:rPr>
              <w:t xml:space="preserve">key twice will enter the </w:t>
            </w:r>
            <w:r>
              <w:rPr>
                <w:rFonts w:hint="default" w:ascii="宋体" w:hAnsi="宋体" w:eastAsia="宋体" w:cs="宋体"/>
                <w:b/>
                <w:bCs/>
                <w:color w:val="000000" w:themeColor="text1"/>
                <w:sz w:val="15"/>
                <w:szCs w:val="15"/>
                <w:lang w:val="en-US" w:eastAsia="zh-CN"/>
              </w:rPr>
              <w:t>“</w:t>
            </w:r>
            <w:r>
              <w:rPr>
                <w:rFonts w:hint="eastAsia" w:ascii="宋体" w:hAnsi="宋体" w:eastAsia="宋体" w:cs="宋体"/>
                <w:b/>
                <w:bCs/>
                <w:color w:val="000000" w:themeColor="text1"/>
                <w:sz w:val="15"/>
                <w:szCs w:val="15"/>
                <w:lang w:val="en-US" w:eastAsia="zh-CN"/>
              </w:rPr>
              <w:t xml:space="preserve">System Parameters (requires Password 2014enter) </w:t>
            </w:r>
          </w:p>
          <w:p>
            <w:pPr>
              <w:jc w:val="left"/>
              <w:rPr>
                <w:rFonts w:hint="default" w:ascii="宋体" w:hAnsi="宋体" w:eastAsia="宋体" w:cs="宋体"/>
                <w:bCs/>
                <w:color w:val="000000" w:themeColor="text1"/>
                <w:sz w:val="15"/>
                <w:szCs w:val="15"/>
                <w:lang w:val="en-US" w:eastAsia="zh-CN"/>
              </w:rPr>
            </w:pPr>
            <w:r>
              <w:rPr>
                <w:rFonts w:hint="eastAsia" w:ascii="宋体" w:hAnsi="宋体" w:eastAsia="宋体" w:cs="宋体"/>
                <w:b/>
                <w:bCs/>
                <w:color w:val="000000" w:themeColor="text1"/>
                <w:sz w:val="15"/>
                <w:szCs w:val="15"/>
                <w:lang w:val="en-US" w:eastAsia="zh-CN"/>
              </w:rPr>
              <w:t>2.</w:t>
            </w:r>
            <w:r>
              <w:rPr>
                <w:rFonts w:hint="eastAsia" w:ascii="宋体" w:hAnsi="宋体" w:eastAsia="宋体" w:cs="宋体"/>
                <w:bCs/>
                <w:color w:val="000000" w:themeColor="text1"/>
                <w:sz w:val="15"/>
                <w:szCs w:val="15"/>
                <w:lang w:val="en-US" w:eastAsia="zh-CN"/>
              </w:rPr>
              <w:t xml:space="preserve">After modifying the parameters </w:t>
            </w:r>
            <w:r>
              <w:rPr>
                <w:rFonts w:hint="eastAsia" w:ascii="宋体" w:hAnsi="宋体" w:eastAsia="宋体" w:cs="宋体"/>
                <w:bCs/>
                <w:sz w:val="15"/>
                <w:szCs w:val="15"/>
              </w:rPr>
              <w:drawing>
                <wp:inline distT="0" distB="0" distL="114300" distR="114300">
                  <wp:extent cx="347345" cy="295275"/>
                  <wp:effectExtent l="0" t="0" r="14605" b="9525"/>
                  <wp:docPr id="143" name="图片 143"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05"/>
                          <pic:cNvPicPr>
                            <a:picLocks noChangeAspect="1"/>
                          </pic:cNvPicPr>
                        </pic:nvPicPr>
                        <pic:blipFill>
                          <a:blip r:embed="rId17"/>
                          <a:stretch>
                            <a:fillRect/>
                          </a:stretch>
                        </pic:blipFill>
                        <pic:spPr>
                          <a:xfrm>
                            <a:off x="0" y="0"/>
                            <a:ext cx="347345" cy="295275"/>
                          </a:xfrm>
                          <a:prstGeom prst="rect">
                            <a:avLst/>
                          </a:prstGeom>
                        </pic:spPr>
                      </pic:pic>
                    </a:graphicData>
                  </a:graphic>
                </wp:inline>
              </w:drawing>
            </w:r>
            <w:r>
              <w:rPr>
                <w:rFonts w:hint="eastAsia" w:ascii="宋体" w:hAnsi="宋体" w:eastAsia="宋体" w:cs="宋体"/>
                <w:bCs/>
                <w:sz w:val="15"/>
                <w:szCs w:val="15"/>
                <w:lang w:val="en-US" w:eastAsia="zh-CN"/>
              </w:rPr>
              <w:t>key save parameter and exit system parameter adjustment.</w:t>
            </w:r>
          </w:p>
          <w:p>
            <w:pPr>
              <w:adjustRightInd w:val="0"/>
              <w:snapToGrid w:val="0"/>
              <w:jc w:val="left"/>
              <w:rPr>
                <w:rFonts w:hint="eastAsia" w:ascii="宋体" w:hAnsi="宋体" w:eastAsia="宋体" w:cs="宋体"/>
                <w:b/>
                <w:bCs/>
                <w:sz w:val="15"/>
                <w:szCs w:val="15"/>
              </w:rPr>
            </w:pPr>
          </w:p>
          <w:p>
            <w:pPr>
              <w:adjustRightInd w:val="0"/>
              <w:snapToGrid w:val="0"/>
              <w:jc w:val="left"/>
              <w:rPr>
                <w:rFonts w:hint="eastAsia" w:ascii="宋体" w:hAnsi="宋体" w:eastAsia="宋体" w:cs="宋体"/>
                <w:bCs/>
                <w:sz w:val="15"/>
                <w:szCs w:val="15"/>
              </w:rPr>
            </w:pPr>
            <w:r>
              <w:rPr>
                <w:rFonts w:hint="eastAsia" w:ascii="宋体" w:hAnsi="宋体" w:eastAsia="宋体" w:cs="宋体"/>
                <w:b/>
                <w:bCs/>
                <w:sz w:val="15"/>
                <w:szCs w:val="15"/>
              </w:rPr>
              <w:t>恢复出厂设置：</w:t>
            </w:r>
            <w:r>
              <w:rPr>
                <w:rFonts w:hint="eastAsia" w:ascii="宋体" w:hAnsi="宋体" w:eastAsia="宋体" w:cs="宋体"/>
                <w:bCs/>
                <w:sz w:val="15"/>
                <w:szCs w:val="15"/>
              </w:rPr>
              <w:t>Restore factory settings</w:t>
            </w:r>
          </w:p>
          <w:p>
            <w:pPr>
              <w:ind w:firstLine="300" w:firstLineChars="200"/>
              <w:jc w:val="left"/>
              <w:rPr>
                <w:rFonts w:hint="eastAsia" w:ascii="宋体" w:hAnsi="宋体" w:eastAsia="宋体" w:cs="宋体"/>
                <w:bCs/>
                <w:sz w:val="15"/>
                <w:szCs w:val="15"/>
              </w:rPr>
            </w:pPr>
            <w:r>
              <w:rPr>
                <w:rFonts w:hint="eastAsia" w:ascii="宋体" w:hAnsi="宋体" w:eastAsia="宋体" w:cs="宋体"/>
                <w:bCs/>
                <w:sz w:val="15"/>
                <w:szCs w:val="15"/>
                <w:lang w:val="en-US" w:eastAsia="zh-CN"/>
              </w:rPr>
              <w:t>长</w:t>
            </w:r>
            <w:r>
              <w:rPr>
                <w:rFonts w:hint="eastAsia" w:ascii="宋体" w:hAnsi="宋体" w:eastAsia="宋体" w:cs="宋体"/>
                <w:bCs/>
                <w:sz w:val="15"/>
                <w:szCs w:val="15"/>
              </w:rPr>
              <w:t>按“</w:t>
            </w:r>
            <w:r>
              <w:rPr>
                <w:rFonts w:hint="eastAsia" w:ascii="宋体" w:hAnsi="宋体" w:eastAsia="宋体" w:cs="宋体"/>
                <w:b/>
                <w:bCs/>
                <w:color w:val="000000" w:themeColor="text1"/>
                <w:sz w:val="15"/>
                <w:szCs w:val="15"/>
              </w:rPr>
              <w:drawing>
                <wp:inline distT="0" distB="0" distL="114300" distR="114300">
                  <wp:extent cx="465455" cy="461010"/>
                  <wp:effectExtent l="0" t="0" r="10795" b="15240"/>
                  <wp:docPr id="100" name="图片 100"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08"/>
                          <pic:cNvPicPr>
                            <a:picLocks noChangeAspect="1"/>
                          </pic:cNvPicPr>
                        </pic:nvPicPr>
                        <pic:blipFill>
                          <a:blip r:embed="rId15"/>
                          <a:stretch>
                            <a:fillRect/>
                          </a:stretch>
                        </pic:blipFill>
                        <pic:spPr>
                          <a:xfrm>
                            <a:off x="0" y="0"/>
                            <a:ext cx="465455" cy="461010"/>
                          </a:xfrm>
                          <a:prstGeom prst="rect">
                            <a:avLst/>
                          </a:prstGeom>
                        </pic:spPr>
                      </pic:pic>
                    </a:graphicData>
                  </a:graphic>
                </wp:inline>
              </w:drawing>
            </w:r>
            <w:r>
              <w:rPr>
                <w:rFonts w:hint="eastAsia" w:ascii="宋体" w:hAnsi="宋体" w:eastAsia="宋体" w:cs="宋体"/>
                <w:bCs/>
                <w:sz w:val="15"/>
                <w:szCs w:val="15"/>
              </w:rPr>
              <w:t>”键键约3秒即可。</w:t>
            </w:r>
          </w:p>
          <w:p>
            <w:pPr>
              <w:jc w:val="left"/>
              <w:rPr>
                <w:rFonts w:hint="eastAsia" w:ascii="宋体" w:hAnsi="宋体" w:eastAsia="宋体" w:cs="宋体"/>
                <w:bCs/>
                <w:sz w:val="15"/>
                <w:szCs w:val="15"/>
              </w:rPr>
            </w:pPr>
            <w:r>
              <w:rPr>
                <w:rFonts w:hint="eastAsia" w:ascii="宋体" w:hAnsi="宋体" w:eastAsia="宋体" w:cs="宋体"/>
                <w:bCs/>
                <w:sz w:val="15"/>
                <w:szCs w:val="15"/>
              </w:rPr>
              <w:t xml:space="preserve"> then press “</w:t>
            </w:r>
            <w:r>
              <w:rPr>
                <w:rFonts w:hint="eastAsia" w:ascii="宋体" w:hAnsi="宋体" w:eastAsia="宋体" w:cs="宋体"/>
                <w:b/>
                <w:bCs/>
                <w:color w:val="000000" w:themeColor="text1"/>
                <w:sz w:val="15"/>
                <w:szCs w:val="15"/>
              </w:rPr>
              <w:drawing>
                <wp:inline distT="0" distB="0" distL="114300" distR="114300">
                  <wp:extent cx="422275" cy="417830"/>
                  <wp:effectExtent l="0" t="0" r="15875" b="1270"/>
                  <wp:docPr id="101" name="图片 101"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08"/>
                          <pic:cNvPicPr>
                            <a:picLocks noChangeAspect="1"/>
                          </pic:cNvPicPr>
                        </pic:nvPicPr>
                        <pic:blipFill>
                          <a:blip r:embed="rId15"/>
                          <a:stretch>
                            <a:fillRect/>
                          </a:stretch>
                        </pic:blipFill>
                        <pic:spPr>
                          <a:xfrm>
                            <a:off x="0" y="0"/>
                            <a:ext cx="422275" cy="417830"/>
                          </a:xfrm>
                          <a:prstGeom prst="rect">
                            <a:avLst/>
                          </a:prstGeom>
                        </pic:spPr>
                      </pic:pic>
                    </a:graphicData>
                  </a:graphic>
                </wp:inline>
              </w:drawing>
            </w:r>
            <w:r>
              <w:rPr>
                <w:rFonts w:hint="eastAsia" w:ascii="宋体" w:hAnsi="宋体" w:eastAsia="宋体" w:cs="宋体"/>
                <w:bCs/>
                <w:sz w:val="15"/>
                <w:szCs w:val="15"/>
              </w:rPr>
              <w:t>” key 3 seconds.</w:t>
            </w:r>
          </w:p>
          <w:p>
            <w:pPr>
              <w:jc w:val="left"/>
              <w:rPr>
                <w:rFonts w:hint="eastAsia" w:ascii="宋体" w:hAnsi="宋体" w:eastAsia="宋体" w:cs="宋体"/>
                <w:b/>
                <w:bCs/>
                <w:sz w:val="15"/>
                <w:szCs w:val="15"/>
              </w:rPr>
            </w:pPr>
            <w:r>
              <w:rPr>
                <w:rFonts w:hint="eastAsia" w:ascii="宋体" w:hAnsi="宋体" w:eastAsia="宋体" w:cs="宋体"/>
                <w:sz w:val="15"/>
                <w:szCs w:val="15"/>
              </w:rPr>
              <w:t>注：</w:t>
            </w:r>
            <w:r>
              <w:rPr>
                <w:rFonts w:hint="eastAsia" w:ascii="宋体" w:hAnsi="宋体" w:eastAsia="宋体" w:cs="宋体"/>
                <w:b/>
                <w:bCs/>
                <w:sz w:val="15"/>
                <w:szCs w:val="15"/>
              </w:rPr>
              <w:t>以上是进入方法，具体参数号代表的参数意思详情如下“操作参数说明表”</w:t>
            </w:r>
          </w:p>
          <w:p>
            <w:pPr>
              <w:jc w:val="left"/>
              <w:rPr>
                <w:rFonts w:hint="eastAsia" w:ascii="宋体" w:hAnsi="宋体" w:eastAsia="宋体" w:cs="宋体"/>
                <w:bCs/>
                <w:sz w:val="15"/>
                <w:szCs w:val="15"/>
              </w:rPr>
            </w:pPr>
            <w:r>
              <w:rPr>
                <w:rFonts w:hint="eastAsia" w:ascii="宋体" w:hAnsi="宋体" w:eastAsia="宋体" w:cs="宋体"/>
                <w:bCs/>
                <w:sz w:val="15"/>
                <w:szCs w:val="15"/>
              </w:rPr>
              <w:t>System parameters entering analysis:</w:t>
            </w:r>
          </w:p>
          <w:p>
            <w:pPr>
              <w:jc w:val="left"/>
              <w:rPr>
                <w:rFonts w:hint="eastAsia" w:ascii="宋体" w:hAnsi="宋体" w:eastAsia="宋体" w:cs="宋体"/>
                <w:b/>
                <w:bCs/>
                <w:sz w:val="15"/>
                <w:szCs w:val="15"/>
              </w:rPr>
            </w:pPr>
          </w:p>
        </w:tc>
      </w:tr>
    </w:tbl>
    <w:p>
      <w:pPr>
        <w:ind w:firstLine="151" w:firstLineChars="100"/>
        <w:outlineLvl w:val="0"/>
        <w:rPr>
          <w:rFonts w:hint="eastAsia" w:ascii="宋体" w:hAnsi="宋体" w:eastAsia="宋体" w:cs="宋体"/>
          <w:b/>
          <w:sz w:val="15"/>
          <w:szCs w:val="15"/>
          <w:lang w:val="en-US" w:eastAsia="zh-CN"/>
        </w:rPr>
      </w:pPr>
      <w:bookmarkStart w:id="7" w:name="_Toc7400"/>
      <w:r>
        <w:rPr>
          <w:rFonts w:hint="eastAsia" w:ascii="宋体" w:hAnsi="宋体" w:eastAsia="宋体" w:cs="宋体"/>
          <w:b/>
          <w:sz w:val="15"/>
          <w:szCs w:val="15"/>
        </w:rPr>
        <w:t>三、操作参数说明表：</w:t>
      </w:r>
      <w:bookmarkEnd w:id="7"/>
      <w:r>
        <w:rPr>
          <w:rFonts w:hint="eastAsia" w:ascii="宋体" w:hAnsi="宋体" w:eastAsia="宋体" w:cs="宋体"/>
          <w:b/>
          <w:sz w:val="15"/>
          <w:szCs w:val="15"/>
          <w:lang w:val="en-US" w:eastAsia="zh-CN"/>
        </w:rPr>
        <w:t xml:space="preserve"> </w:t>
      </w:r>
    </w:p>
    <w:p>
      <w:pPr>
        <w:outlineLvl w:val="0"/>
        <w:rPr>
          <w:rFonts w:hint="eastAsia" w:ascii="宋体" w:hAnsi="宋体" w:eastAsia="宋体" w:cs="宋体"/>
          <w:b/>
          <w:sz w:val="15"/>
          <w:szCs w:val="15"/>
        </w:rPr>
      </w:pPr>
      <w:r>
        <w:rPr>
          <w:rFonts w:hint="eastAsia" w:ascii="宋体" w:hAnsi="宋体" w:eastAsia="宋体" w:cs="宋体"/>
          <w:bCs/>
          <w:sz w:val="15"/>
          <w:szCs w:val="15"/>
        </w:rPr>
        <w:t>Operating Parameter Description Table</w:t>
      </w:r>
      <w:r>
        <w:rPr>
          <w:rFonts w:hint="eastAsia" w:ascii="宋体" w:hAnsi="宋体" w:eastAsia="宋体" w:cs="宋体"/>
          <w:b/>
          <w:bCs/>
          <w:sz w:val="15"/>
          <w:szCs w:val="15"/>
        </w:rPr>
        <w:t>:</w:t>
      </w:r>
    </w:p>
    <w:tbl>
      <w:tblPr>
        <w:tblStyle w:val="9"/>
        <w:tblW w:w="1124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05"/>
        <w:gridCol w:w="2144"/>
        <w:gridCol w:w="1758"/>
        <w:gridCol w:w="1440"/>
        <w:gridCol w:w="1750"/>
        <w:gridCol w:w="305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87" w:hRule="atLeast"/>
        </w:trPr>
        <w:tc>
          <w:tcPr>
            <w:tcW w:w="1105" w:type="dxa"/>
            <w:tcBorders>
              <w:tl2br w:val="nil"/>
              <w:tr2bl w:val="nil"/>
            </w:tcBorders>
            <w:noWrap/>
          </w:tcPr>
          <w:p>
            <w:pPr>
              <w:jc w:val="center"/>
              <w:rPr>
                <w:rFonts w:hint="eastAsia" w:ascii="宋体" w:hAnsi="宋体" w:eastAsia="宋体" w:cs="宋体"/>
                <w:bCs/>
                <w:sz w:val="15"/>
                <w:szCs w:val="15"/>
              </w:rPr>
            </w:pPr>
            <w:r>
              <w:rPr>
                <w:rFonts w:hint="eastAsia" w:ascii="宋体" w:hAnsi="宋体" w:eastAsia="宋体" w:cs="宋体"/>
                <w:bCs/>
                <w:sz w:val="15"/>
                <w:szCs w:val="15"/>
                <w:lang w:val="en-US" w:eastAsia="zh-CN"/>
              </w:rPr>
              <w:t xml:space="preserve">          </w:t>
            </w:r>
            <w:r>
              <w:rPr>
                <w:rFonts w:hint="eastAsia" w:ascii="宋体" w:hAnsi="宋体" w:eastAsia="宋体" w:cs="宋体"/>
                <w:bCs/>
                <w:sz w:val="15"/>
                <w:szCs w:val="15"/>
              </w:rPr>
              <w:t>菜单号</w:t>
            </w:r>
          </w:p>
          <w:p>
            <w:pPr>
              <w:jc w:val="center"/>
              <w:rPr>
                <w:rFonts w:hint="eastAsia" w:ascii="宋体" w:hAnsi="宋体" w:eastAsia="宋体" w:cs="宋体"/>
                <w:b/>
                <w:sz w:val="15"/>
                <w:szCs w:val="15"/>
              </w:rPr>
            </w:pPr>
            <w:r>
              <w:rPr>
                <w:rFonts w:hint="eastAsia" w:ascii="宋体" w:hAnsi="宋体" w:eastAsia="宋体" w:cs="宋体"/>
                <w:bCs/>
                <w:sz w:val="15"/>
                <w:szCs w:val="15"/>
              </w:rPr>
              <w:t>System parameter list</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功能说明</w:t>
            </w:r>
          </w:p>
          <w:p>
            <w:pPr>
              <w:jc w:val="center"/>
              <w:rPr>
                <w:rFonts w:hint="eastAsia" w:ascii="宋体" w:hAnsi="宋体" w:eastAsia="宋体" w:cs="宋体"/>
                <w:b/>
                <w:sz w:val="15"/>
                <w:szCs w:val="15"/>
              </w:rPr>
            </w:pPr>
            <w:r>
              <w:rPr>
                <w:rFonts w:hint="eastAsia" w:ascii="宋体" w:hAnsi="宋体" w:eastAsia="宋体" w:cs="宋体"/>
                <w:bCs/>
                <w:sz w:val="15"/>
                <w:szCs w:val="15"/>
              </w:rPr>
              <w:t>Function Description</w:t>
            </w:r>
          </w:p>
        </w:tc>
        <w:tc>
          <w:tcPr>
            <w:tcW w:w="1758" w:type="dxa"/>
            <w:tcBorders>
              <w:tl2br w:val="nil"/>
              <w:tr2bl w:val="nil"/>
            </w:tcBorders>
            <w:noWrap/>
          </w:tcPr>
          <w:p>
            <w:pPr>
              <w:jc w:val="center"/>
              <w:rPr>
                <w:rFonts w:hint="eastAsia" w:ascii="宋体" w:hAnsi="宋体" w:eastAsia="宋体" w:cs="宋体"/>
                <w:bCs/>
                <w:sz w:val="15"/>
                <w:szCs w:val="15"/>
              </w:rPr>
            </w:pPr>
            <w:r>
              <w:rPr>
                <w:rFonts w:hint="eastAsia" w:ascii="宋体" w:hAnsi="宋体" w:eastAsia="宋体" w:cs="宋体"/>
                <w:bCs/>
                <w:sz w:val="15"/>
                <w:szCs w:val="15"/>
                <w:lang w:val="en-US" w:eastAsia="zh-CN"/>
              </w:rPr>
              <w:t xml:space="preserve">                   </w:t>
            </w:r>
            <w:r>
              <w:rPr>
                <w:rFonts w:hint="eastAsia" w:ascii="宋体" w:hAnsi="宋体" w:eastAsia="宋体" w:cs="宋体"/>
                <w:bCs/>
                <w:sz w:val="15"/>
                <w:szCs w:val="15"/>
              </w:rPr>
              <w:t>功能参数默认值</w:t>
            </w:r>
          </w:p>
          <w:p>
            <w:pPr>
              <w:jc w:val="center"/>
              <w:rPr>
                <w:rFonts w:hint="eastAsia" w:ascii="宋体" w:hAnsi="宋体" w:eastAsia="宋体" w:cs="宋体"/>
                <w:b/>
                <w:sz w:val="15"/>
                <w:szCs w:val="15"/>
              </w:rPr>
            </w:pPr>
            <w:r>
              <w:rPr>
                <w:rFonts w:hint="eastAsia" w:ascii="宋体" w:hAnsi="宋体" w:eastAsia="宋体" w:cs="宋体"/>
                <w:bCs/>
                <w:sz w:val="15"/>
                <w:szCs w:val="15"/>
              </w:rPr>
              <w:t>Function parameter default values</w:t>
            </w:r>
          </w:p>
        </w:tc>
        <w:tc>
          <w:tcPr>
            <w:tcW w:w="144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功能参数范围</w:t>
            </w:r>
          </w:p>
          <w:p>
            <w:pPr>
              <w:jc w:val="center"/>
              <w:rPr>
                <w:rFonts w:hint="eastAsia" w:ascii="宋体" w:hAnsi="宋体" w:eastAsia="宋体" w:cs="宋体"/>
                <w:b/>
                <w:sz w:val="15"/>
                <w:szCs w:val="15"/>
              </w:rPr>
            </w:pPr>
            <w:r>
              <w:rPr>
                <w:rFonts w:hint="eastAsia" w:ascii="宋体" w:hAnsi="宋体" w:eastAsia="宋体" w:cs="宋体"/>
                <w:bCs/>
                <w:sz w:val="15"/>
                <w:szCs w:val="15"/>
              </w:rPr>
              <w:t>Function parameter ranges</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单位</w:t>
            </w:r>
          </w:p>
          <w:p>
            <w:pPr>
              <w:jc w:val="center"/>
              <w:rPr>
                <w:rFonts w:hint="eastAsia" w:ascii="宋体" w:hAnsi="宋体" w:eastAsia="宋体" w:cs="宋体"/>
                <w:b/>
                <w:sz w:val="15"/>
                <w:szCs w:val="15"/>
              </w:rPr>
            </w:pPr>
            <w:r>
              <w:rPr>
                <w:rFonts w:hint="eastAsia" w:ascii="宋体" w:hAnsi="宋体" w:eastAsia="宋体" w:cs="宋体"/>
                <w:bCs/>
                <w:sz w:val="15"/>
                <w:szCs w:val="15"/>
              </w:rPr>
              <w:t>unit</w:t>
            </w:r>
          </w:p>
        </w:tc>
        <w:tc>
          <w:tcPr>
            <w:tcW w:w="30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参数说明</w:t>
            </w:r>
          </w:p>
          <w:p>
            <w:pPr>
              <w:jc w:val="center"/>
              <w:rPr>
                <w:rFonts w:hint="eastAsia" w:ascii="宋体" w:hAnsi="宋体" w:eastAsia="宋体" w:cs="宋体"/>
                <w:b/>
                <w:sz w:val="15"/>
                <w:szCs w:val="15"/>
              </w:rPr>
            </w:pPr>
            <w:r>
              <w:rPr>
                <w:rFonts w:hint="eastAsia" w:ascii="宋体" w:hAnsi="宋体" w:eastAsia="宋体" w:cs="宋体"/>
                <w:bCs/>
                <w:sz w:val="15"/>
                <w:szCs w:val="15"/>
              </w:rPr>
              <w:t>Parameter Description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11" w:hRule="atLeast"/>
        </w:trPr>
        <w:tc>
          <w:tcPr>
            <w:tcW w:w="1105"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P1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最大缝纫速度</w:t>
            </w:r>
          </w:p>
          <w:p>
            <w:pPr>
              <w:jc w:val="center"/>
              <w:rPr>
                <w:rFonts w:hint="eastAsia" w:ascii="宋体" w:hAnsi="宋体" w:eastAsia="宋体" w:cs="宋体"/>
                <w:b/>
                <w:sz w:val="15"/>
                <w:szCs w:val="15"/>
              </w:rPr>
            </w:pPr>
            <w:r>
              <w:rPr>
                <w:rFonts w:hint="eastAsia" w:ascii="宋体" w:hAnsi="宋体" w:eastAsia="宋体" w:cs="宋体"/>
                <w:bCs/>
                <w:sz w:val="15"/>
                <w:szCs w:val="15"/>
              </w:rPr>
              <w:t>Max sewing speed</w:t>
            </w:r>
          </w:p>
        </w:tc>
        <w:tc>
          <w:tcPr>
            <w:tcW w:w="1758" w:type="dxa"/>
            <w:tcBorders>
              <w:bottom w:val="single" w:color="auto" w:sz="12" w:space="0"/>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4500</w:t>
            </w:r>
          </w:p>
        </w:tc>
        <w:tc>
          <w:tcPr>
            <w:tcW w:w="1440" w:type="dxa"/>
            <w:tcBorders>
              <w:bottom w:val="single" w:color="auto" w:sz="12" w:space="0"/>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rPr>
              <w:t>200 ~</w:t>
            </w:r>
            <w:r>
              <w:rPr>
                <w:rFonts w:hint="eastAsia" w:ascii="宋体" w:hAnsi="宋体" w:eastAsia="宋体" w:cs="宋体"/>
                <w:color w:val="000000" w:themeColor="text1"/>
                <w:sz w:val="15"/>
                <w:szCs w:val="15"/>
                <w:lang w:val="en-US" w:eastAsia="zh-CN"/>
              </w:rPr>
              <w:t>6000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锁定速度，从外部按加键，速度上不去（这里速度只能锁定到出厂要求的速度）</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Locked speed, press add key, the speed can not add(here, the speed only can add to the factory set)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3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起缝速度</w:t>
            </w:r>
          </w:p>
          <w:p>
            <w:pPr>
              <w:jc w:val="center"/>
              <w:rPr>
                <w:rFonts w:hint="eastAsia" w:ascii="宋体" w:hAnsi="宋体" w:eastAsia="宋体" w:cs="宋体"/>
                <w:b/>
                <w:sz w:val="15"/>
                <w:szCs w:val="15"/>
              </w:rPr>
            </w:pPr>
            <w:r>
              <w:rPr>
                <w:rFonts w:hint="eastAsia" w:ascii="宋体" w:hAnsi="宋体" w:eastAsia="宋体" w:cs="宋体"/>
                <w:bCs/>
                <w:sz w:val="15"/>
                <w:szCs w:val="15"/>
              </w:rPr>
              <w:t>Start sewing speed</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250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150 ~ 800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调节启动时前面二针速度</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Adjust the previous two needles speed when start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61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踏板加速曲线</w:t>
            </w:r>
          </w:p>
          <w:p>
            <w:pPr>
              <w:jc w:val="center"/>
              <w:rPr>
                <w:rFonts w:hint="eastAsia" w:ascii="宋体" w:hAnsi="宋体" w:eastAsia="宋体" w:cs="宋体"/>
                <w:b/>
                <w:sz w:val="15"/>
                <w:szCs w:val="15"/>
              </w:rPr>
            </w:pPr>
            <w:r>
              <w:rPr>
                <w:rFonts w:hint="eastAsia" w:ascii="宋体" w:hAnsi="宋体" w:eastAsia="宋体" w:cs="宋体"/>
                <w:bCs/>
                <w:sz w:val="15"/>
                <w:szCs w:val="15"/>
              </w:rPr>
              <w:t>Pedal acceleration curve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85</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 xml:space="preserve"> 10 —100 %</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w:t>
            </w:r>
          </w:p>
        </w:tc>
        <w:tc>
          <w:tcPr>
            <w:tcW w:w="3050" w:type="dxa"/>
            <w:tcBorders>
              <w:tl2br w:val="nil"/>
              <w:tr2bl w:val="nil"/>
            </w:tcBorders>
            <w:noWrap/>
            <w:vAlign w:val="center"/>
          </w:tcPr>
          <w:p>
            <w:pPr>
              <w:rPr>
                <w:rFonts w:hint="eastAsia" w:ascii="宋体" w:hAnsi="宋体" w:eastAsia="宋体" w:cs="宋体"/>
                <w:sz w:val="15"/>
                <w:szCs w:val="15"/>
              </w:rPr>
            </w:pPr>
            <w:r>
              <w:rPr>
                <w:rFonts w:hint="eastAsia" w:ascii="宋体" w:hAnsi="宋体" w:eastAsia="宋体" w:cs="宋体"/>
                <w:sz w:val="15"/>
                <w:szCs w:val="15"/>
              </w:rPr>
              <w:t>数值越大，加速越快；数值越小，加速越慢</w:t>
            </w:r>
          </w:p>
          <w:p>
            <w:pPr>
              <w:rPr>
                <w:rFonts w:hint="eastAsia" w:ascii="宋体" w:hAnsi="宋体" w:eastAsia="宋体" w:cs="宋体"/>
                <w:bCs/>
                <w:sz w:val="15"/>
                <w:szCs w:val="15"/>
              </w:rPr>
            </w:pPr>
            <w:r>
              <w:rPr>
                <w:rFonts w:hint="eastAsia" w:ascii="宋体" w:hAnsi="宋体" w:eastAsia="宋体" w:cs="宋体"/>
                <w:bCs/>
                <w:sz w:val="15"/>
                <w:szCs w:val="15"/>
              </w:rPr>
              <w:t xml:space="preserve">The value is bigger, </w:t>
            </w:r>
          </w:p>
          <w:p>
            <w:pPr>
              <w:rPr>
                <w:rFonts w:hint="eastAsia" w:ascii="宋体" w:hAnsi="宋体" w:eastAsia="宋体" w:cs="宋体"/>
                <w:bCs/>
                <w:sz w:val="15"/>
                <w:szCs w:val="15"/>
              </w:rPr>
            </w:pPr>
            <w:r>
              <w:rPr>
                <w:rFonts w:hint="eastAsia" w:ascii="宋体" w:hAnsi="宋体" w:eastAsia="宋体" w:cs="宋体"/>
                <w:bCs/>
                <w:sz w:val="15"/>
                <w:szCs w:val="15"/>
              </w:rPr>
              <w:t xml:space="preserve">the acceleration is more fast; </w:t>
            </w:r>
          </w:p>
          <w:p>
            <w:pPr>
              <w:rPr>
                <w:rFonts w:hint="eastAsia" w:ascii="宋体" w:hAnsi="宋体" w:eastAsia="宋体" w:cs="宋体"/>
                <w:bCs/>
                <w:sz w:val="15"/>
                <w:szCs w:val="15"/>
              </w:rPr>
            </w:pPr>
            <w:r>
              <w:rPr>
                <w:rFonts w:hint="eastAsia" w:ascii="宋体" w:hAnsi="宋体" w:eastAsia="宋体" w:cs="宋体"/>
                <w:bCs/>
                <w:sz w:val="15"/>
                <w:szCs w:val="15"/>
              </w:rPr>
              <w:t xml:space="preserve">the value is smaller, </w:t>
            </w:r>
          </w:p>
          <w:p>
            <w:pPr>
              <w:rPr>
                <w:rFonts w:hint="eastAsia" w:ascii="宋体" w:hAnsi="宋体" w:eastAsia="宋体" w:cs="宋体"/>
                <w:b/>
                <w:sz w:val="15"/>
                <w:szCs w:val="15"/>
              </w:rPr>
            </w:pPr>
            <w:r>
              <w:rPr>
                <w:rFonts w:hint="eastAsia" w:ascii="宋体" w:hAnsi="宋体" w:eastAsia="宋体" w:cs="宋体"/>
                <w:bCs/>
                <w:sz w:val="15"/>
                <w:szCs w:val="15"/>
              </w:rPr>
              <w:t>the acceleration is more lower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2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4</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第一针速度</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Pedal slope</w:t>
            </w: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2000</w:t>
            </w: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200-3200</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sz w:val="15"/>
                <w:szCs w:val="15"/>
              </w:rPr>
            </w:pPr>
            <w:r>
              <w:rPr>
                <w:rFonts w:hint="eastAsia" w:ascii="宋体" w:hAnsi="宋体" w:eastAsia="宋体" w:cs="宋体"/>
                <w:sz w:val="15"/>
                <w:szCs w:val="15"/>
              </w:rPr>
              <w:t>数值越大，</w:t>
            </w:r>
            <w:r>
              <w:rPr>
                <w:rFonts w:hint="eastAsia" w:ascii="宋体" w:hAnsi="宋体" w:eastAsia="宋体" w:cs="宋体"/>
                <w:sz w:val="15"/>
                <w:szCs w:val="15"/>
                <w:lang w:val="en-US" w:eastAsia="zh-CN"/>
              </w:rPr>
              <w:t>第一针启动</w:t>
            </w:r>
            <w:r>
              <w:rPr>
                <w:rFonts w:hint="eastAsia" w:ascii="宋体" w:hAnsi="宋体" w:eastAsia="宋体" w:cs="宋体"/>
                <w:sz w:val="15"/>
                <w:szCs w:val="15"/>
              </w:rPr>
              <w:t>越快；</w:t>
            </w:r>
          </w:p>
          <w:p>
            <w:pPr>
              <w:rPr>
                <w:rFonts w:hint="eastAsia" w:ascii="宋体" w:hAnsi="宋体" w:eastAsia="宋体" w:cs="宋体"/>
                <w:sz w:val="15"/>
                <w:szCs w:val="15"/>
                <w:lang w:val="en-US" w:eastAsia="zh-CN"/>
              </w:rPr>
            </w:pPr>
            <w:r>
              <w:rPr>
                <w:rFonts w:hint="eastAsia" w:ascii="宋体" w:hAnsi="宋体" w:eastAsia="宋体" w:cs="宋体"/>
                <w:sz w:val="15"/>
                <w:szCs w:val="15"/>
              </w:rPr>
              <w:t>数值越小，</w:t>
            </w:r>
            <w:r>
              <w:rPr>
                <w:rFonts w:hint="eastAsia" w:ascii="宋体" w:hAnsi="宋体" w:eastAsia="宋体" w:cs="宋体"/>
                <w:sz w:val="15"/>
                <w:szCs w:val="15"/>
                <w:lang w:val="en-US" w:eastAsia="zh-CN"/>
              </w:rPr>
              <w:t>第一针启动</w:t>
            </w:r>
            <w:r>
              <w:rPr>
                <w:rFonts w:hint="eastAsia" w:ascii="宋体" w:hAnsi="宋体" w:eastAsia="宋体" w:cs="宋体"/>
                <w:sz w:val="15"/>
                <w:szCs w:val="15"/>
              </w:rPr>
              <w:t>越</w:t>
            </w:r>
            <w:r>
              <w:rPr>
                <w:rFonts w:hint="eastAsia" w:ascii="宋体" w:hAnsi="宋体" w:eastAsia="宋体" w:cs="宋体"/>
                <w:sz w:val="15"/>
                <w:szCs w:val="15"/>
                <w:lang w:val="en-US" w:eastAsia="zh-CN"/>
              </w:rPr>
              <w:t>慢</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larger the value,the faster the first pin starts:</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smaller the value,the slwer the first stitch will start: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36"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5</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第一针模式</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Reserved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0-3</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0：关闭</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1：启动第一针模式，每次剪线复位后开启</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2：每次启动都有 </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0:Off</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1:sart the first stitch modo and turn it on after each wire cut reset</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2:It is on  every start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54"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软启动选择</w:t>
            </w:r>
          </w:p>
          <w:p>
            <w:pPr>
              <w:jc w:val="center"/>
              <w:rPr>
                <w:rFonts w:hint="eastAsia" w:ascii="宋体" w:hAnsi="宋体" w:eastAsia="宋体" w:cs="宋体"/>
                <w:b/>
                <w:sz w:val="15"/>
                <w:szCs w:val="15"/>
              </w:rPr>
            </w:pPr>
            <w:r>
              <w:rPr>
                <w:rFonts w:hint="eastAsia" w:ascii="宋体" w:hAnsi="宋体" w:eastAsia="宋体" w:cs="宋体"/>
                <w:bCs/>
                <w:sz w:val="15"/>
                <w:szCs w:val="15"/>
              </w:rPr>
              <w:t>Slow Start Selection</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 1</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0：禁用  1：启用</w:t>
            </w:r>
          </w:p>
          <w:p>
            <w:pPr>
              <w:rPr>
                <w:rFonts w:hint="eastAsia" w:ascii="宋体" w:hAnsi="宋体" w:eastAsia="宋体" w:cs="宋体"/>
                <w:b/>
                <w:sz w:val="15"/>
                <w:szCs w:val="15"/>
              </w:rPr>
            </w:pPr>
            <w:r>
              <w:rPr>
                <w:rFonts w:hint="eastAsia" w:ascii="宋体" w:hAnsi="宋体" w:eastAsia="宋体" w:cs="宋体"/>
                <w:bCs/>
                <w:sz w:val="15"/>
                <w:szCs w:val="15"/>
              </w:rPr>
              <w:t>0: Disable 1: Enabled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7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软启动针数</w:t>
            </w:r>
          </w:p>
          <w:p>
            <w:pPr>
              <w:jc w:val="center"/>
              <w:rPr>
                <w:rFonts w:hint="eastAsia" w:ascii="宋体" w:hAnsi="宋体" w:eastAsia="宋体" w:cs="宋体"/>
                <w:b/>
                <w:sz w:val="15"/>
                <w:szCs w:val="15"/>
              </w:rPr>
            </w:pPr>
            <w:r>
              <w:rPr>
                <w:rFonts w:hint="eastAsia" w:ascii="宋体" w:hAnsi="宋体" w:eastAsia="宋体" w:cs="宋体"/>
                <w:bCs/>
                <w:sz w:val="15"/>
                <w:szCs w:val="15"/>
              </w:rPr>
              <w:t>Slow start Stitch number</w:t>
            </w:r>
          </w:p>
        </w:tc>
        <w:tc>
          <w:tcPr>
            <w:tcW w:w="1758" w:type="dxa"/>
            <w:tcBorders>
              <w:tl2br w:val="nil"/>
              <w:tr2bl w:val="nil"/>
            </w:tcBorders>
            <w:noWrap/>
            <w:vAlign w:val="center"/>
          </w:tcPr>
          <w:p>
            <w:pPr>
              <w:jc w:val="center"/>
              <w:rPr>
                <w:rFonts w:hint="eastAsia" w:ascii="宋体" w:hAnsi="宋体" w:eastAsia="宋体" w:cs="宋体"/>
                <w:b/>
                <w:sz w:val="15"/>
                <w:szCs w:val="15"/>
                <w:lang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 xml:space="preserve">1 — 30 </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针数</w:t>
            </w:r>
          </w:p>
          <w:p>
            <w:pPr>
              <w:jc w:val="center"/>
              <w:rPr>
                <w:rFonts w:hint="eastAsia" w:ascii="宋体" w:hAnsi="宋体" w:eastAsia="宋体" w:cs="宋体"/>
                <w:b/>
                <w:sz w:val="15"/>
                <w:szCs w:val="15"/>
              </w:rPr>
            </w:pPr>
            <w:r>
              <w:rPr>
                <w:rFonts w:hint="eastAsia" w:ascii="宋体" w:hAnsi="宋体" w:eastAsia="宋体" w:cs="宋体"/>
                <w:bCs/>
                <w:sz w:val="15"/>
                <w:szCs w:val="15"/>
              </w:rPr>
              <w:t>Stitch number</w:t>
            </w:r>
          </w:p>
        </w:tc>
        <w:tc>
          <w:tcPr>
            <w:tcW w:w="30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数值越大，慢缝针数越多；数值越小，慢缝针数越少（需要P11开启有效）</w:t>
            </w:r>
          </w:p>
          <w:p>
            <w:pPr>
              <w:rPr>
                <w:rFonts w:hint="eastAsia" w:ascii="宋体" w:hAnsi="宋体" w:eastAsia="宋体" w:cs="宋体"/>
                <w:bCs/>
                <w:sz w:val="15"/>
                <w:szCs w:val="15"/>
              </w:rPr>
            </w:pPr>
            <w:r>
              <w:rPr>
                <w:rFonts w:hint="eastAsia" w:ascii="宋体" w:hAnsi="宋体" w:eastAsia="宋体" w:cs="宋体"/>
                <w:bCs/>
                <w:sz w:val="15"/>
                <w:szCs w:val="15"/>
              </w:rPr>
              <w:t>The value is more bigger,</w:t>
            </w:r>
          </w:p>
          <w:p>
            <w:pPr>
              <w:rPr>
                <w:rFonts w:hint="eastAsia" w:ascii="宋体" w:hAnsi="宋体" w:eastAsia="宋体" w:cs="宋体"/>
                <w:bCs/>
                <w:sz w:val="15"/>
                <w:szCs w:val="15"/>
              </w:rPr>
            </w:pPr>
            <w:r>
              <w:rPr>
                <w:rFonts w:hint="eastAsia" w:ascii="宋体" w:hAnsi="宋体" w:eastAsia="宋体" w:cs="宋体"/>
                <w:bCs/>
                <w:sz w:val="15"/>
                <w:szCs w:val="15"/>
              </w:rPr>
              <w:t>slow sewing stitches is more ;</w:t>
            </w:r>
          </w:p>
          <w:p>
            <w:pPr>
              <w:rPr>
                <w:rFonts w:hint="eastAsia" w:ascii="宋体" w:hAnsi="宋体" w:eastAsia="宋体" w:cs="宋体"/>
                <w:bCs/>
                <w:sz w:val="15"/>
                <w:szCs w:val="15"/>
              </w:rPr>
            </w:pPr>
            <w:r>
              <w:rPr>
                <w:rFonts w:hint="eastAsia" w:ascii="宋体" w:hAnsi="宋体" w:eastAsia="宋体" w:cs="宋体"/>
                <w:bCs/>
                <w:sz w:val="15"/>
                <w:szCs w:val="15"/>
              </w:rPr>
              <w:t>the value is more smaller,</w:t>
            </w:r>
          </w:p>
          <w:p>
            <w:pPr>
              <w:rPr>
                <w:rFonts w:hint="eastAsia" w:ascii="宋体" w:hAnsi="宋体" w:eastAsia="宋体" w:cs="宋体"/>
                <w:b/>
                <w:sz w:val="15"/>
                <w:szCs w:val="15"/>
              </w:rPr>
            </w:pPr>
            <w:r>
              <w:rPr>
                <w:rFonts w:hint="eastAsia" w:ascii="宋体" w:hAnsi="宋体" w:eastAsia="宋体" w:cs="宋体"/>
                <w:bCs/>
                <w:sz w:val="15"/>
                <w:szCs w:val="15"/>
              </w:rPr>
              <w:t>slow sewing stitches is little.(need P11 is open)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682"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软启动速度</w:t>
            </w:r>
          </w:p>
          <w:p>
            <w:pPr>
              <w:jc w:val="center"/>
              <w:rPr>
                <w:rFonts w:hint="eastAsia" w:ascii="宋体" w:hAnsi="宋体" w:eastAsia="宋体" w:cs="宋体"/>
                <w:b/>
                <w:sz w:val="15"/>
                <w:szCs w:val="15"/>
              </w:rPr>
            </w:pPr>
            <w:r>
              <w:rPr>
                <w:rFonts w:hint="eastAsia" w:ascii="宋体" w:hAnsi="宋体" w:eastAsia="宋体" w:cs="宋体"/>
                <w:bCs/>
                <w:sz w:val="15"/>
                <w:szCs w:val="15"/>
              </w:rPr>
              <w:t>Slow start speed</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400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200 — 800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数值越大，前踏踏板速度越快；数值越大，前踏踏板速度越快（需要P11开启有效）</w:t>
            </w:r>
          </w:p>
          <w:p>
            <w:pPr>
              <w:rPr>
                <w:rFonts w:hint="eastAsia" w:ascii="宋体" w:hAnsi="宋体" w:eastAsia="宋体" w:cs="宋体"/>
                <w:bCs/>
                <w:sz w:val="15"/>
                <w:szCs w:val="15"/>
              </w:rPr>
            </w:pPr>
            <w:r>
              <w:rPr>
                <w:rFonts w:hint="eastAsia" w:ascii="宋体" w:hAnsi="宋体" w:eastAsia="宋体" w:cs="宋体"/>
                <w:bCs/>
                <w:sz w:val="15"/>
                <w:szCs w:val="15"/>
              </w:rPr>
              <w:t>The value is more bigger, front-step pedal, the speed is more faster.(Need P11 is open)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83"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加速灵敏度</w:t>
            </w:r>
          </w:p>
          <w:p>
            <w:pPr>
              <w:jc w:val="center"/>
              <w:rPr>
                <w:rFonts w:hint="eastAsia" w:ascii="宋体" w:hAnsi="宋体" w:eastAsia="宋体" w:cs="宋体"/>
                <w:b/>
                <w:sz w:val="15"/>
                <w:szCs w:val="15"/>
              </w:rPr>
            </w:pPr>
            <w:r>
              <w:rPr>
                <w:rFonts w:hint="eastAsia" w:ascii="宋体" w:hAnsi="宋体" w:eastAsia="宋体" w:cs="宋体"/>
                <w:bCs/>
                <w:sz w:val="15"/>
                <w:szCs w:val="15"/>
              </w:rPr>
              <w:t>acceleration sensitivity</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004</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1-6</w:t>
            </w:r>
          </w:p>
        </w:tc>
        <w:tc>
          <w:tcPr>
            <w:tcW w:w="1750" w:type="dxa"/>
            <w:tcBorders>
              <w:tl2br w:val="nil"/>
              <w:tr2bl w:val="nil"/>
            </w:tcBorders>
            <w:noWrap/>
            <w:vAlign w:val="center"/>
          </w:tcPr>
          <w:p>
            <w:pPr>
              <w:jc w:val="cente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数值越大，低速区域越大，速度变化越大；数值越小，低速区域越小，速度变化越小</w:t>
            </w:r>
          </w:p>
          <w:p>
            <w:pPr>
              <w:rPr>
                <w:rFonts w:hint="eastAsia" w:ascii="宋体" w:hAnsi="宋体" w:eastAsia="宋体" w:cs="宋体"/>
                <w:bCs/>
                <w:sz w:val="15"/>
                <w:szCs w:val="15"/>
              </w:rPr>
            </w:pPr>
            <w:r>
              <w:rPr>
                <w:rFonts w:hint="eastAsia" w:ascii="宋体" w:hAnsi="宋体" w:eastAsia="宋体" w:cs="宋体"/>
                <w:bCs/>
                <w:sz w:val="15"/>
                <w:szCs w:val="15"/>
              </w:rPr>
              <w:t xml:space="preserve">The value is more bigger, </w:t>
            </w:r>
          </w:p>
          <w:p>
            <w:pPr>
              <w:rPr>
                <w:rFonts w:hint="eastAsia" w:ascii="宋体" w:hAnsi="宋体" w:eastAsia="宋体" w:cs="宋体"/>
                <w:bCs/>
                <w:sz w:val="15"/>
                <w:szCs w:val="15"/>
              </w:rPr>
            </w:pPr>
            <w:r>
              <w:rPr>
                <w:rFonts w:hint="eastAsia" w:ascii="宋体" w:hAnsi="宋体" w:eastAsia="宋体" w:cs="宋体"/>
                <w:bCs/>
                <w:sz w:val="15"/>
                <w:szCs w:val="15"/>
              </w:rPr>
              <w:t xml:space="preserve">low speed area is more bigger, speed change is more bigger; </w:t>
            </w:r>
          </w:p>
          <w:p>
            <w:pPr>
              <w:rPr>
                <w:rFonts w:hint="eastAsia" w:ascii="宋体" w:hAnsi="宋体" w:eastAsia="宋体" w:cs="宋体"/>
                <w:bCs/>
                <w:sz w:val="15"/>
                <w:szCs w:val="15"/>
              </w:rPr>
            </w:pPr>
            <w:r>
              <w:rPr>
                <w:rFonts w:hint="eastAsia" w:ascii="宋体" w:hAnsi="宋体" w:eastAsia="宋体" w:cs="宋体"/>
                <w:bCs/>
                <w:sz w:val="15"/>
                <w:szCs w:val="15"/>
              </w:rPr>
              <w:t xml:space="preserve">the value is more smaller, </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low speed area is more smaller, speed is more smaller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6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恢复出厂设置</w:t>
            </w:r>
          </w:p>
          <w:p>
            <w:pPr>
              <w:jc w:val="center"/>
              <w:rPr>
                <w:rFonts w:hint="eastAsia" w:ascii="宋体" w:hAnsi="宋体" w:eastAsia="宋体" w:cs="宋体"/>
                <w:b/>
                <w:sz w:val="15"/>
                <w:szCs w:val="15"/>
              </w:rPr>
            </w:pPr>
            <w:r>
              <w:rPr>
                <w:rFonts w:hint="eastAsia" w:ascii="宋体" w:hAnsi="宋体" w:eastAsia="宋体" w:cs="宋体"/>
                <w:bCs/>
                <w:sz w:val="15"/>
                <w:szCs w:val="15"/>
              </w:rPr>
              <w:t>restore factory setting</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0-3</w:t>
            </w:r>
          </w:p>
        </w:tc>
        <w:tc>
          <w:tcPr>
            <w:tcW w:w="1750" w:type="dxa"/>
            <w:tcBorders>
              <w:tl2br w:val="nil"/>
              <w:tr2bl w:val="nil"/>
            </w:tcBorders>
            <w:noWrap/>
            <w:vAlign w:val="center"/>
          </w:tcPr>
          <w:p>
            <w:pP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jc w:val="left"/>
              <w:rPr>
                <w:rFonts w:hint="eastAsia" w:ascii="宋体" w:hAnsi="宋体" w:eastAsia="宋体" w:cs="宋体"/>
                <w:b/>
                <w:color w:val="333333"/>
                <w:sz w:val="15"/>
                <w:szCs w:val="15"/>
                <w:shd w:val="clear" w:color="auto" w:fill="FFFFFF"/>
              </w:rPr>
            </w:pPr>
            <w:r>
              <w:rPr>
                <w:rFonts w:hint="eastAsia" w:ascii="宋体" w:hAnsi="宋体" w:eastAsia="宋体" w:cs="宋体"/>
                <w:color w:val="000000" w:themeColor="text1"/>
                <w:sz w:val="15"/>
                <w:szCs w:val="15"/>
              </w:rPr>
              <w:t>0：  1：   2:    3：</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17"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电机驱动方向</w:t>
            </w:r>
          </w:p>
          <w:p>
            <w:pPr>
              <w:jc w:val="center"/>
              <w:rPr>
                <w:rFonts w:hint="eastAsia" w:ascii="宋体" w:hAnsi="宋体" w:eastAsia="宋体" w:cs="宋体"/>
                <w:b/>
                <w:sz w:val="15"/>
                <w:szCs w:val="15"/>
              </w:rPr>
            </w:pPr>
            <w:r>
              <w:rPr>
                <w:rFonts w:hint="eastAsia" w:ascii="宋体" w:hAnsi="宋体" w:eastAsia="宋体" w:cs="宋体"/>
                <w:bCs/>
                <w:sz w:val="15"/>
                <w:szCs w:val="15"/>
              </w:rPr>
              <w:t>Motor drive orientation</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0- 1</w:t>
            </w:r>
          </w:p>
        </w:tc>
        <w:tc>
          <w:tcPr>
            <w:tcW w:w="1750" w:type="dxa"/>
            <w:tcBorders>
              <w:tl2br w:val="nil"/>
              <w:tr2bl w:val="nil"/>
            </w:tcBorders>
            <w:noWrap/>
            <w:vAlign w:val="center"/>
          </w:tcPr>
          <w:p>
            <w:pP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rPr>
                <w:rFonts w:hint="eastAsia" w:ascii="宋体" w:hAnsi="宋体" w:eastAsia="宋体" w:cs="宋体"/>
                <w:b/>
                <w:sz w:val="15"/>
                <w:szCs w:val="15"/>
              </w:rPr>
            </w:pPr>
            <w:r>
              <w:rPr>
                <w:rFonts w:hint="eastAsia" w:ascii="宋体" w:hAnsi="宋体" w:eastAsia="宋体" w:cs="宋体"/>
                <w:bCs/>
                <w:sz w:val="15"/>
                <w:szCs w:val="15"/>
              </w:rPr>
              <w:t>0：逆时针0:Counterclockwise</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1：顺时针1: Clockwise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0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显示当前速度</w:t>
            </w:r>
          </w:p>
          <w:p>
            <w:pPr>
              <w:jc w:val="center"/>
              <w:rPr>
                <w:rFonts w:hint="eastAsia" w:ascii="宋体" w:hAnsi="宋体" w:eastAsia="宋体" w:cs="宋体"/>
                <w:b/>
                <w:sz w:val="15"/>
                <w:szCs w:val="15"/>
              </w:rPr>
            </w:pPr>
            <w:r>
              <w:rPr>
                <w:rFonts w:hint="eastAsia" w:ascii="宋体" w:hAnsi="宋体" w:eastAsia="宋体" w:cs="宋体"/>
                <w:bCs/>
                <w:sz w:val="15"/>
                <w:szCs w:val="15"/>
              </w:rPr>
              <w:t>Displays the current speed</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0-1</w:t>
            </w:r>
          </w:p>
        </w:tc>
        <w:tc>
          <w:tcPr>
            <w:tcW w:w="1750" w:type="dxa"/>
            <w:tcBorders>
              <w:tl2br w:val="nil"/>
              <w:tr2bl w:val="nil"/>
            </w:tcBorders>
            <w:noWrap/>
            <w:vAlign w:val="center"/>
          </w:tcPr>
          <w:p>
            <w:pP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0：关闭     1：开启</w:t>
            </w:r>
          </w:p>
          <w:p>
            <w:pPr>
              <w:jc w:val="left"/>
              <w:rPr>
                <w:rFonts w:hint="eastAsia" w:ascii="宋体" w:hAnsi="宋体" w:eastAsia="宋体" w:cs="宋体"/>
                <w:bCs/>
                <w:sz w:val="15"/>
                <w:szCs w:val="15"/>
              </w:rPr>
            </w:pPr>
            <w:r>
              <w:rPr>
                <w:rFonts w:hint="eastAsia" w:ascii="宋体" w:hAnsi="宋体" w:eastAsia="宋体" w:cs="宋体"/>
                <w:bCs/>
                <w:sz w:val="15"/>
                <w:szCs w:val="15"/>
              </w:rPr>
              <w:t>※（开启参数后，显示区会显示电机运行速度值）</w:t>
            </w:r>
          </w:p>
          <w:p>
            <w:pPr>
              <w:jc w:val="left"/>
              <w:rPr>
                <w:rFonts w:hint="eastAsia" w:ascii="宋体" w:hAnsi="宋体" w:eastAsia="宋体" w:cs="宋体"/>
                <w:bCs/>
                <w:sz w:val="15"/>
                <w:szCs w:val="15"/>
              </w:rPr>
            </w:pPr>
            <w:r>
              <w:rPr>
                <w:rFonts w:hint="eastAsia" w:ascii="宋体" w:hAnsi="宋体" w:eastAsia="宋体" w:cs="宋体"/>
                <w:bCs/>
                <w:sz w:val="15"/>
                <w:szCs w:val="15"/>
              </w:rPr>
              <w:t>0: Close    1: Open</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※(After opening parameter, display area will shows motor running speed value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P24</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显示调速器电压</w:t>
            </w:r>
          </w:p>
          <w:p>
            <w:pPr>
              <w:jc w:val="center"/>
              <w:rPr>
                <w:rFonts w:hint="eastAsia" w:ascii="宋体" w:hAnsi="宋体" w:eastAsia="宋体" w:cs="宋体"/>
                <w:b/>
                <w:sz w:val="15"/>
                <w:szCs w:val="15"/>
              </w:rPr>
            </w:pPr>
            <w:r>
              <w:rPr>
                <w:rFonts w:hint="eastAsia" w:ascii="宋体" w:hAnsi="宋体" w:eastAsia="宋体" w:cs="宋体"/>
                <w:bCs/>
                <w:sz w:val="15"/>
                <w:szCs w:val="15"/>
              </w:rPr>
              <w:t>Display governor voltage</w:t>
            </w:r>
          </w:p>
        </w:tc>
        <w:tc>
          <w:tcPr>
            <w:tcW w:w="1758" w:type="dxa"/>
            <w:tcBorders>
              <w:tl2br w:val="nil"/>
              <w:tr2bl w:val="nil"/>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202</w:t>
            </w:r>
          </w:p>
        </w:tc>
        <w:tc>
          <w:tcPr>
            <w:tcW w:w="1440" w:type="dxa"/>
            <w:tcBorders>
              <w:tl2br w:val="nil"/>
              <w:tr2bl w:val="nil"/>
            </w:tcBorders>
            <w:noWrap/>
            <w:vAlign w:val="center"/>
          </w:tcPr>
          <w:p>
            <w:pPr>
              <w:jc w:val="center"/>
              <w:rPr>
                <w:rFonts w:hint="eastAsia" w:ascii="宋体" w:hAnsi="宋体" w:eastAsia="宋体" w:cs="宋体"/>
                <w:b/>
                <w:sz w:val="15"/>
                <w:szCs w:val="15"/>
              </w:rPr>
            </w:pPr>
          </w:p>
        </w:tc>
        <w:tc>
          <w:tcPr>
            <w:tcW w:w="1750" w:type="dxa"/>
            <w:tcBorders>
              <w:tl2br w:val="nil"/>
              <w:tr2bl w:val="nil"/>
            </w:tcBorders>
            <w:noWrap/>
            <w:vAlign w:val="center"/>
          </w:tcPr>
          <w:p>
            <w:pP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0：关闭    1：开启参数后，       显示区会显示调速器输出数值</w:t>
            </w:r>
          </w:p>
          <w:p>
            <w:pPr>
              <w:jc w:val="left"/>
              <w:rPr>
                <w:rFonts w:hint="eastAsia" w:ascii="宋体" w:hAnsi="宋体" w:eastAsia="宋体" w:cs="宋体"/>
                <w:bCs/>
                <w:sz w:val="15"/>
                <w:szCs w:val="15"/>
              </w:rPr>
            </w:pPr>
            <w:r>
              <w:rPr>
                <w:rFonts w:hint="eastAsia" w:ascii="宋体" w:hAnsi="宋体" w:eastAsia="宋体" w:cs="宋体"/>
                <w:bCs/>
                <w:sz w:val="15"/>
                <w:szCs w:val="15"/>
              </w:rPr>
              <w:t>※（调试器数值：中立位置200±15%、全后踏0-28、半后踏29-124、全前踏315-1023）</w:t>
            </w:r>
          </w:p>
          <w:p>
            <w:pPr>
              <w:rPr>
                <w:rFonts w:hint="eastAsia" w:ascii="宋体" w:hAnsi="宋体" w:eastAsia="宋体" w:cs="宋体"/>
                <w:bCs/>
                <w:sz w:val="15"/>
                <w:szCs w:val="15"/>
              </w:rPr>
            </w:pPr>
            <w:r>
              <w:rPr>
                <w:rFonts w:hint="eastAsia" w:ascii="宋体" w:hAnsi="宋体" w:eastAsia="宋体" w:cs="宋体"/>
                <w:bCs/>
                <w:sz w:val="15"/>
                <w:szCs w:val="15"/>
              </w:rPr>
              <w:t>0: Close  1: After opening parameter, display area will shows foot controller output value</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※(Foot controller value: middle position 200±15%, full back step0-28, half-back step 29-124, full front step 315-1023)</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P25</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自动跑合运行</w:t>
            </w:r>
          </w:p>
          <w:p>
            <w:pPr>
              <w:jc w:val="center"/>
              <w:rPr>
                <w:rFonts w:hint="eastAsia" w:ascii="宋体" w:hAnsi="宋体" w:eastAsia="宋体" w:cs="宋体"/>
                <w:b/>
                <w:sz w:val="15"/>
                <w:szCs w:val="15"/>
              </w:rPr>
            </w:pPr>
            <w:r>
              <w:rPr>
                <w:rFonts w:hint="eastAsia" w:ascii="宋体" w:hAnsi="宋体" w:eastAsia="宋体" w:cs="宋体"/>
                <w:bCs/>
                <w:sz w:val="15"/>
                <w:szCs w:val="15"/>
              </w:rPr>
              <w:t>Automatic run-run</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0 -1</w:t>
            </w:r>
          </w:p>
        </w:tc>
        <w:tc>
          <w:tcPr>
            <w:tcW w:w="1750" w:type="dxa"/>
            <w:tcBorders>
              <w:tl2br w:val="nil"/>
              <w:tr2bl w:val="nil"/>
            </w:tcBorders>
            <w:noWrap/>
            <w:vAlign w:val="center"/>
          </w:tcPr>
          <w:p>
            <w:pPr>
              <w:rPr>
                <w:rFonts w:hint="eastAsia" w:ascii="宋体" w:hAnsi="宋体" w:eastAsia="宋体" w:cs="宋体"/>
                <w:b/>
                <w:color w:val="333333"/>
                <w:sz w:val="15"/>
                <w:szCs w:val="15"/>
                <w:shd w:val="clear" w:color="auto" w:fill="FFFFFF"/>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0：关闭 1：开启</w:t>
            </w:r>
          </w:p>
          <w:p>
            <w:pPr>
              <w:jc w:val="left"/>
              <w:rPr>
                <w:rFonts w:hint="eastAsia" w:ascii="宋体" w:hAnsi="宋体" w:eastAsia="宋体" w:cs="宋体"/>
                <w:bCs/>
                <w:sz w:val="15"/>
                <w:szCs w:val="15"/>
              </w:rPr>
            </w:pPr>
            <w:r>
              <w:rPr>
                <w:rFonts w:hint="eastAsia" w:ascii="宋体" w:hAnsi="宋体" w:eastAsia="宋体" w:cs="宋体"/>
                <w:bCs/>
                <w:sz w:val="15"/>
                <w:szCs w:val="15"/>
              </w:rPr>
              <w:t>0：OFF  1: ON</w:t>
            </w:r>
          </w:p>
          <w:p>
            <w:pPr>
              <w:jc w:val="left"/>
              <w:rPr>
                <w:rFonts w:hint="eastAsia" w:ascii="宋体" w:hAnsi="宋体" w:eastAsia="宋体" w:cs="宋体"/>
                <w:bCs/>
                <w:sz w:val="15"/>
                <w:szCs w:val="15"/>
              </w:rPr>
            </w:pPr>
            <w:r>
              <w:rPr>
                <w:rFonts w:hint="eastAsia" w:ascii="宋体" w:hAnsi="宋体" w:eastAsia="宋体" w:cs="宋体"/>
                <w:bCs/>
                <w:sz w:val="15"/>
                <w:szCs w:val="15"/>
              </w:rPr>
              <w:t>※开启后需要前踏调速器才能跑和，后踏停止跑和</w:t>
            </w:r>
          </w:p>
          <w:p>
            <w:pPr>
              <w:jc w:val="left"/>
              <w:rPr>
                <w:rFonts w:hint="eastAsia" w:ascii="宋体" w:hAnsi="宋体" w:eastAsia="宋体" w:cs="宋体"/>
                <w:bCs/>
                <w:sz w:val="15"/>
                <w:szCs w:val="15"/>
              </w:rPr>
            </w:pPr>
            <w:r>
              <w:rPr>
                <w:rFonts w:hint="eastAsia" w:ascii="宋体" w:hAnsi="宋体" w:eastAsia="宋体" w:cs="宋体"/>
                <w:bCs/>
                <w:sz w:val="15"/>
                <w:szCs w:val="15"/>
              </w:rPr>
              <w:t>0：OFF  1: ON</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※When open , need to front step pedal, it can running, and back step is stop running</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3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P28</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开机自动找上针位</w:t>
            </w:r>
          </w:p>
          <w:p>
            <w:pPr>
              <w:jc w:val="center"/>
              <w:rPr>
                <w:rFonts w:hint="eastAsia" w:ascii="宋体" w:hAnsi="宋体" w:eastAsia="宋体" w:cs="宋体"/>
                <w:b/>
                <w:sz w:val="15"/>
                <w:szCs w:val="15"/>
              </w:rPr>
            </w:pPr>
            <w:r>
              <w:rPr>
                <w:rFonts w:hint="eastAsia" w:ascii="宋体" w:hAnsi="宋体" w:eastAsia="宋体" w:cs="宋体"/>
                <w:bCs/>
                <w:sz w:val="15"/>
                <w:szCs w:val="15"/>
              </w:rPr>
              <w:t>Find the upper needle position automatically</w:t>
            </w:r>
            <w:r>
              <w:rPr>
                <w:rFonts w:hint="eastAsia" w:ascii="宋体" w:hAnsi="宋体" w:eastAsia="宋体" w:cs="宋体"/>
                <w:bCs/>
                <w:sz w:val="15"/>
                <w:szCs w:val="15"/>
                <w:lang w:val="en-US" w:eastAsia="zh-CN"/>
              </w:rPr>
              <w:t xml:space="preserve"> </w:t>
            </w:r>
            <w:r>
              <w:rPr>
                <w:rFonts w:hint="eastAsia" w:ascii="宋体" w:hAnsi="宋体" w:eastAsia="宋体" w:cs="宋体"/>
                <w:bCs/>
                <w:sz w:val="15"/>
                <w:szCs w:val="15"/>
              </w:rPr>
              <w:t>when machine open</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0-1</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0：关闭1：开启</w:t>
            </w:r>
          </w:p>
          <w:p>
            <w:pPr>
              <w:jc w:val="left"/>
              <w:rPr>
                <w:rFonts w:hint="eastAsia" w:ascii="宋体" w:hAnsi="宋体" w:eastAsia="宋体" w:cs="宋体"/>
                <w:b/>
                <w:sz w:val="15"/>
                <w:szCs w:val="15"/>
              </w:rPr>
            </w:pPr>
            <w:r>
              <w:rPr>
                <w:rFonts w:hint="eastAsia" w:ascii="宋体" w:hAnsi="宋体" w:eastAsia="宋体" w:cs="宋体"/>
                <w:bCs/>
                <w:sz w:val="15"/>
                <w:szCs w:val="15"/>
              </w:rPr>
              <w:t>0：OFF  1: 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59"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P34</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上停针角度</w:t>
            </w:r>
          </w:p>
          <w:p>
            <w:pPr>
              <w:jc w:val="center"/>
              <w:rPr>
                <w:rFonts w:hint="eastAsia" w:ascii="宋体" w:hAnsi="宋体" w:eastAsia="宋体" w:cs="宋体"/>
                <w:b/>
                <w:sz w:val="15"/>
                <w:szCs w:val="15"/>
              </w:rPr>
            </w:pPr>
            <w:r>
              <w:rPr>
                <w:rFonts w:hint="eastAsia" w:ascii="宋体" w:hAnsi="宋体" w:eastAsia="宋体" w:cs="宋体"/>
                <w:bCs/>
                <w:sz w:val="15"/>
                <w:szCs w:val="15"/>
              </w:rPr>
              <w:t>The angle of up needle position</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0-30°</w:t>
            </w:r>
          </w:p>
        </w:tc>
        <w:tc>
          <w:tcPr>
            <w:tcW w:w="1750" w:type="dxa"/>
            <w:tcBorders>
              <w:tl2br w:val="nil"/>
              <w:tr2bl w:val="nil"/>
            </w:tcBorders>
            <w:noWrap/>
            <w:vAlign w:val="center"/>
          </w:tcPr>
          <w:p>
            <w:pPr>
              <w:jc w:val="cente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度degree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微调上停车位</w:t>
            </w:r>
          </w:p>
          <w:p>
            <w:pPr>
              <w:rPr>
                <w:rFonts w:hint="eastAsia" w:ascii="宋体" w:hAnsi="宋体" w:eastAsia="宋体" w:cs="宋体"/>
                <w:b/>
                <w:color w:val="333333"/>
                <w:sz w:val="15"/>
                <w:szCs w:val="15"/>
                <w:shd w:val="clear" w:color="auto" w:fill="FFFFFF"/>
              </w:rPr>
            </w:pPr>
            <w:r>
              <w:rPr>
                <w:rFonts w:hint="eastAsia" w:ascii="宋体" w:hAnsi="宋体" w:eastAsia="宋体" w:cs="宋体"/>
                <w:bCs/>
                <w:sz w:val="15"/>
                <w:szCs w:val="15"/>
              </w:rPr>
              <w:t>Slightly adjust upper needle position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11"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P35</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下停针角度</w:t>
            </w:r>
          </w:p>
          <w:p>
            <w:pPr>
              <w:jc w:val="center"/>
              <w:rPr>
                <w:rFonts w:hint="eastAsia" w:ascii="宋体" w:hAnsi="宋体" w:eastAsia="宋体" w:cs="宋体"/>
                <w:b/>
                <w:sz w:val="15"/>
                <w:szCs w:val="15"/>
              </w:rPr>
            </w:pPr>
            <w:r>
              <w:rPr>
                <w:rFonts w:hint="eastAsia" w:ascii="宋体" w:hAnsi="宋体" w:eastAsia="宋体" w:cs="宋体"/>
                <w:bCs/>
                <w:sz w:val="15"/>
                <w:szCs w:val="15"/>
              </w:rPr>
              <w:t>The angle of down needle position</w:t>
            </w:r>
          </w:p>
        </w:tc>
        <w:tc>
          <w:tcPr>
            <w:tcW w:w="1758" w:type="dxa"/>
            <w:tcBorders>
              <w:tl2br w:val="nil"/>
              <w:tr2bl w:val="nil"/>
            </w:tcBorders>
            <w:noWrap/>
            <w:vAlign w:val="center"/>
          </w:tcPr>
          <w:p>
            <w:pPr>
              <w:jc w:val="center"/>
              <w:rPr>
                <w:rFonts w:hint="eastAsia"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150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100-300°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微调下停车位</w:t>
            </w:r>
          </w:p>
          <w:p>
            <w:pPr>
              <w:rPr>
                <w:rFonts w:hint="eastAsia" w:ascii="宋体" w:hAnsi="宋体" w:eastAsia="宋体" w:cs="宋体"/>
                <w:b/>
                <w:sz w:val="15"/>
                <w:szCs w:val="15"/>
              </w:rPr>
            </w:pPr>
            <w:r>
              <w:rPr>
                <w:rFonts w:hint="eastAsia" w:ascii="宋体" w:hAnsi="宋体" w:eastAsia="宋体" w:cs="宋体"/>
                <w:bCs/>
                <w:sz w:val="15"/>
                <w:szCs w:val="15"/>
              </w:rPr>
              <w:t>Slightly adjust upper needle position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P36</w:t>
            </w:r>
          </w:p>
        </w:tc>
        <w:tc>
          <w:tcPr>
            <w:tcW w:w="2144"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剪刀动作延时启动时间</w:t>
            </w:r>
          </w:p>
          <w:p>
            <w:pPr>
              <w:jc w:val="center"/>
              <w:rPr>
                <w:rFonts w:hint="eastAsia" w:ascii="宋体" w:hAnsi="宋体" w:eastAsia="宋体" w:cs="宋体"/>
                <w:b/>
                <w:sz w:val="15"/>
                <w:szCs w:val="15"/>
              </w:rPr>
            </w:pPr>
            <w:r>
              <w:rPr>
                <w:rFonts w:hint="eastAsia" w:ascii="宋体" w:hAnsi="宋体" w:eastAsia="宋体" w:cs="宋体"/>
                <w:bCs/>
                <w:sz w:val="15"/>
                <w:szCs w:val="15"/>
              </w:rPr>
              <w:t>Delay time for Scissors action</w:t>
            </w:r>
          </w:p>
        </w:tc>
        <w:tc>
          <w:tcPr>
            <w:tcW w:w="1758" w:type="dxa"/>
            <w:tcBorders>
              <w:tl2br w:val="nil"/>
              <w:tr2bl w:val="nil"/>
            </w:tcBorders>
            <w:noWrap/>
            <w:vAlign w:val="center"/>
          </w:tcPr>
          <w:p>
            <w:pPr>
              <w:jc w:val="center"/>
              <w:rPr>
                <w:rFonts w:hint="eastAsia"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20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 2000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机器停稳，下剪刀电磁铁出刀时间，数值越大出刀越慢，数值越小出刀越快</w:t>
            </w:r>
          </w:p>
          <w:p>
            <w:pPr>
              <w:rPr>
                <w:rFonts w:hint="eastAsia" w:ascii="宋体" w:hAnsi="宋体" w:eastAsia="宋体" w:cs="宋体"/>
                <w:b/>
                <w:sz w:val="15"/>
                <w:szCs w:val="15"/>
              </w:rPr>
            </w:pPr>
            <w:r>
              <w:rPr>
                <w:rFonts w:hint="eastAsia" w:ascii="宋体" w:hAnsi="宋体" w:eastAsia="宋体" w:cs="宋体"/>
                <w:bCs/>
                <w:sz w:val="15"/>
                <w:szCs w:val="15"/>
              </w:rPr>
              <w:t>When machine is stop steady, trimmer magnet give knife time, the value is more bigger the knife is more slower, the value is more smaller the knife is more faster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4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P37※</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剪刀动作时间（全功率+维持功率）</w:t>
            </w:r>
          </w:p>
          <w:p>
            <w:pPr>
              <w:jc w:val="center"/>
              <w:rPr>
                <w:rFonts w:hint="eastAsia" w:ascii="宋体" w:hAnsi="宋体" w:eastAsia="宋体" w:cs="宋体"/>
                <w:b/>
                <w:sz w:val="15"/>
                <w:szCs w:val="15"/>
              </w:rPr>
            </w:pPr>
            <w:r>
              <w:rPr>
                <w:rFonts w:hint="eastAsia" w:ascii="宋体" w:hAnsi="宋体" w:eastAsia="宋体" w:cs="宋体"/>
                <w:bCs/>
                <w:sz w:val="15"/>
                <w:szCs w:val="15"/>
              </w:rPr>
              <w:t>Scissors action time (full power + maintain power)</w:t>
            </w:r>
          </w:p>
        </w:tc>
        <w:tc>
          <w:tcPr>
            <w:tcW w:w="1758" w:type="dxa"/>
            <w:tcBorders>
              <w:bottom w:val="single" w:color="auto" w:sz="12" w:space="0"/>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10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10 — 2000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下剪刀电磁铁动作时输出最大功率和维持功率时间</w:t>
            </w:r>
          </w:p>
          <w:p>
            <w:pPr>
              <w:rPr>
                <w:rFonts w:hint="eastAsia" w:ascii="宋体" w:hAnsi="宋体" w:eastAsia="宋体" w:cs="宋体"/>
                <w:sz w:val="15"/>
                <w:szCs w:val="15"/>
              </w:rPr>
            </w:pPr>
            <w:r>
              <w:rPr>
                <w:rFonts w:hint="eastAsia" w:ascii="宋体" w:hAnsi="宋体" w:eastAsia="宋体" w:cs="宋体"/>
                <w:bCs/>
                <w:sz w:val="15"/>
                <w:szCs w:val="15"/>
              </w:rPr>
              <w:t>Trimmer magnet action output biggest power and maintain power time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94"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P38</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剪刀动作全功率时间</w:t>
            </w:r>
          </w:p>
          <w:p>
            <w:pPr>
              <w:jc w:val="center"/>
              <w:rPr>
                <w:rFonts w:hint="eastAsia" w:ascii="宋体" w:hAnsi="宋体" w:eastAsia="宋体" w:cs="宋体"/>
                <w:b/>
                <w:sz w:val="15"/>
                <w:szCs w:val="15"/>
              </w:rPr>
            </w:pPr>
            <w:r>
              <w:rPr>
                <w:rFonts w:hint="eastAsia" w:ascii="宋体" w:hAnsi="宋体" w:eastAsia="宋体" w:cs="宋体"/>
                <w:bCs/>
                <w:sz w:val="15"/>
                <w:szCs w:val="15"/>
              </w:rPr>
              <w:t>Full power scissors action time</w:t>
            </w:r>
          </w:p>
        </w:tc>
        <w:tc>
          <w:tcPr>
            <w:tcW w:w="1758" w:type="dxa"/>
            <w:tcBorders>
              <w:tl2br w:val="nil"/>
              <w:tr2bl w:val="nil"/>
            </w:tcBorders>
            <w:noWrap/>
            <w:vAlign w:val="center"/>
          </w:tcPr>
          <w:p>
            <w:pPr>
              <w:jc w:val="center"/>
              <w:rPr>
                <w:rFonts w:hint="eastAsia"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65</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10 — 990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下剪刀电磁铁动作时输出功率时间，数值越大，剪线力度越大；数值越小，剪线力度越小</w:t>
            </w:r>
          </w:p>
          <w:p>
            <w:pPr>
              <w:rPr>
                <w:rFonts w:hint="eastAsia" w:ascii="宋体" w:hAnsi="宋体" w:eastAsia="宋体" w:cs="宋体"/>
                <w:b/>
                <w:color w:val="00B050"/>
                <w:sz w:val="15"/>
                <w:szCs w:val="15"/>
              </w:rPr>
            </w:pPr>
            <w:r>
              <w:rPr>
                <w:rFonts w:hint="eastAsia" w:ascii="宋体" w:hAnsi="宋体" w:eastAsia="宋体" w:cs="宋体"/>
                <w:bCs/>
                <w:sz w:val="15"/>
                <w:szCs w:val="15"/>
              </w:rPr>
              <w:t>Trimmer magnet action output power time, the value is more bigger, the thread cutting power is more bigger; the value is more smaller, the thread cutting power is more smaller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3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P39</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剪线全功率时功率</w:t>
            </w:r>
          </w:p>
          <w:p>
            <w:pPr>
              <w:jc w:val="center"/>
              <w:rPr>
                <w:rFonts w:hint="eastAsia" w:ascii="宋体" w:hAnsi="宋体" w:eastAsia="宋体" w:cs="宋体"/>
                <w:b/>
                <w:sz w:val="15"/>
                <w:szCs w:val="15"/>
              </w:rPr>
            </w:pPr>
            <w:r>
              <w:rPr>
                <w:rFonts w:hint="eastAsia" w:ascii="宋体" w:hAnsi="宋体" w:eastAsia="宋体" w:cs="宋体"/>
                <w:bCs/>
                <w:sz w:val="15"/>
                <w:szCs w:val="15"/>
              </w:rPr>
              <w:t>Thread cutting full power power</w:t>
            </w:r>
          </w:p>
        </w:tc>
        <w:tc>
          <w:tcPr>
            <w:tcW w:w="1758" w:type="dxa"/>
            <w:tcBorders>
              <w:tl2br w:val="nil"/>
              <w:tr2bl w:val="nil"/>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80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20-100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下剪刀电磁铁输出的功率（不可调）</w:t>
            </w:r>
          </w:p>
          <w:p>
            <w:pPr>
              <w:jc w:val="left"/>
              <w:rPr>
                <w:rFonts w:hint="eastAsia" w:ascii="宋体" w:hAnsi="宋体" w:eastAsia="宋体" w:cs="宋体"/>
                <w:b/>
                <w:sz w:val="15"/>
                <w:szCs w:val="15"/>
              </w:rPr>
            </w:pPr>
            <w:r>
              <w:rPr>
                <w:rFonts w:hint="eastAsia" w:ascii="宋体" w:hAnsi="宋体" w:eastAsia="宋体" w:cs="宋体"/>
                <w:bCs/>
                <w:sz w:val="15"/>
                <w:szCs w:val="15"/>
              </w:rPr>
              <w:t>Trimmer magnet output power(can not adjust)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P40</w:t>
            </w:r>
          </w:p>
        </w:tc>
        <w:tc>
          <w:tcPr>
            <w:tcW w:w="2144" w:type="dxa"/>
            <w:tcBorders>
              <w:tl2br w:val="nil"/>
              <w:tr2bl w:val="nil"/>
            </w:tcBorders>
            <w:noWrap/>
            <w:vAlign w:val="center"/>
          </w:tcPr>
          <w:p>
            <w:pPr>
              <w:jc w:val="center"/>
              <w:rPr>
                <w:rFonts w:hint="eastAsia" w:ascii="宋体" w:hAnsi="宋体" w:eastAsia="宋体" w:cs="宋体"/>
                <w:bCs/>
                <w:sz w:val="15"/>
                <w:szCs w:val="15"/>
                <w:highlight w:val="red"/>
                <w:lang w:val="en-US" w:eastAsia="zh-CN"/>
              </w:rPr>
            </w:pPr>
            <w:r>
              <w:rPr>
                <w:rFonts w:hint="eastAsia" w:ascii="宋体" w:hAnsi="宋体" w:eastAsia="宋体" w:cs="宋体"/>
                <w:bCs/>
                <w:sz w:val="15"/>
                <w:szCs w:val="15"/>
                <w:highlight w:val="none"/>
                <w:lang w:val="en-US" w:eastAsia="zh-CN"/>
              </w:rPr>
              <w:t xml:space="preserve">剪线维持功率 </w:t>
            </w:r>
          </w:p>
          <w:p>
            <w:pPr>
              <w:jc w:val="center"/>
              <w:rPr>
                <w:rFonts w:hint="eastAsia" w:ascii="宋体" w:hAnsi="宋体" w:eastAsia="宋体" w:cs="宋体"/>
                <w:b/>
                <w:sz w:val="15"/>
                <w:szCs w:val="15"/>
              </w:rPr>
            </w:pPr>
            <w:r>
              <w:rPr>
                <w:rFonts w:hint="eastAsia" w:ascii="宋体" w:hAnsi="宋体" w:eastAsia="宋体" w:cs="宋体"/>
                <w:bCs/>
                <w:sz w:val="15"/>
                <w:szCs w:val="15"/>
              </w:rPr>
              <w:t>Thread trimming holding power</w:t>
            </w:r>
          </w:p>
        </w:tc>
        <w:tc>
          <w:tcPr>
            <w:tcW w:w="1758" w:type="dxa"/>
            <w:tcBorders>
              <w:tl2br w:val="nil"/>
              <w:tr2bl w:val="nil"/>
            </w:tcBorders>
            <w:noWrap/>
            <w:vAlign w:val="center"/>
          </w:tcPr>
          <w:p>
            <w:pPr>
              <w:jc w:val="center"/>
              <w:rPr>
                <w:rFonts w:hint="eastAsia"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50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 — 100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百分比 Percentage</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下剪刀电磁铁打出后维持力度，数值越大，剪刀回位越慢；数值越小，剪线力度越快，（数值小了会剪不到线）</w:t>
            </w:r>
          </w:p>
          <w:p>
            <w:pPr>
              <w:rPr>
                <w:rFonts w:hint="eastAsia" w:ascii="宋体" w:hAnsi="宋体" w:eastAsia="宋体" w:cs="宋体"/>
                <w:b/>
                <w:sz w:val="15"/>
                <w:szCs w:val="15"/>
              </w:rPr>
            </w:pPr>
            <w:r>
              <w:rPr>
                <w:rFonts w:hint="eastAsia" w:ascii="宋体" w:hAnsi="宋体" w:eastAsia="宋体" w:cs="宋体"/>
                <w:bCs/>
                <w:sz w:val="15"/>
                <w:szCs w:val="15"/>
              </w:rPr>
              <w:t>The maintain force after the down thread cutting line magnet hitting, the value is more bigger, knife reback is more slower; the value is more smaller, thread line cutting force is more quickly,(if the value is too small, can not cutting the thread line)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05"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P41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剪刀动作释放保护时间</w:t>
            </w:r>
          </w:p>
          <w:p>
            <w:pPr>
              <w:jc w:val="center"/>
              <w:rPr>
                <w:rFonts w:hint="eastAsia" w:ascii="宋体" w:hAnsi="宋体" w:eastAsia="宋体" w:cs="宋体"/>
                <w:b/>
                <w:sz w:val="15"/>
                <w:szCs w:val="15"/>
              </w:rPr>
            </w:pPr>
            <w:r>
              <w:rPr>
                <w:rFonts w:hint="eastAsia" w:ascii="宋体" w:hAnsi="宋体" w:eastAsia="宋体" w:cs="宋体"/>
                <w:bCs/>
                <w:sz w:val="15"/>
                <w:szCs w:val="15"/>
              </w:rPr>
              <w:t>The</w:t>
            </w:r>
            <w:r>
              <w:rPr>
                <w:rFonts w:hint="eastAsia" w:ascii="宋体" w:hAnsi="宋体" w:eastAsia="宋体" w:cs="宋体"/>
                <w:bCs/>
                <w:sz w:val="15"/>
                <w:szCs w:val="15"/>
                <w:lang w:val="en-US" w:eastAsia="zh-CN"/>
              </w:rPr>
              <w:t xml:space="preserve"> </w:t>
            </w:r>
            <w:r>
              <w:rPr>
                <w:rFonts w:hint="eastAsia" w:ascii="宋体" w:hAnsi="宋体" w:eastAsia="宋体" w:cs="宋体"/>
                <w:bCs/>
                <w:sz w:val="15"/>
                <w:szCs w:val="15"/>
              </w:rPr>
              <w:t>protect time of knife action release</w:t>
            </w:r>
          </w:p>
        </w:tc>
        <w:tc>
          <w:tcPr>
            <w:tcW w:w="1758" w:type="dxa"/>
            <w:tcBorders>
              <w:tl2br w:val="nil"/>
              <w:tr2bl w:val="nil"/>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color w:val="000000" w:themeColor="text1"/>
                <w:sz w:val="15"/>
                <w:szCs w:val="15"/>
                <w:lang w:val="en-US" w:eastAsia="zh-CN"/>
              </w:rPr>
              <w:t>35</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20 — 800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下剪线电磁铁动作完后保护时间，数值越大，保护时间越长，（数值越大会影响抬压脚速度）</w:t>
            </w:r>
          </w:p>
          <w:p>
            <w:pPr>
              <w:rPr>
                <w:rFonts w:hint="eastAsia" w:ascii="宋体" w:hAnsi="宋体" w:eastAsia="宋体" w:cs="宋体"/>
                <w:b/>
                <w:sz w:val="15"/>
                <w:szCs w:val="15"/>
              </w:rPr>
            </w:pPr>
            <w:r>
              <w:rPr>
                <w:rFonts w:hint="eastAsia" w:ascii="宋体" w:hAnsi="宋体" w:eastAsia="宋体" w:cs="宋体"/>
                <w:bCs/>
                <w:sz w:val="15"/>
                <w:szCs w:val="15"/>
              </w:rPr>
              <w:t>The protect time when down thread line cutting magnet action finish, the value is more bigger, the protect time is more longer(the value is more bigger will influence the foot pressure lifting time)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53"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P42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剪刀保护时间</w:t>
            </w:r>
          </w:p>
          <w:p>
            <w:pPr>
              <w:jc w:val="center"/>
              <w:rPr>
                <w:rFonts w:hint="eastAsia" w:ascii="宋体" w:hAnsi="宋体" w:eastAsia="宋体" w:cs="宋体"/>
                <w:b/>
                <w:sz w:val="15"/>
                <w:szCs w:val="15"/>
              </w:rPr>
            </w:pPr>
            <w:r>
              <w:rPr>
                <w:rFonts w:hint="eastAsia" w:ascii="宋体" w:hAnsi="宋体" w:eastAsia="宋体" w:cs="宋体"/>
                <w:bCs/>
                <w:sz w:val="15"/>
                <w:szCs w:val="15"/>
              </w:rPr>
              <w:t>Knife protect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001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0-5</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
                <w:sz w:val="15"/>
                <w:szCs w:val="15"/>
              </w:rPr>
            </w:pPr>
            <w:r>
              <w:rPr>
                <w:rFonts w:hint="eastAsia" w:ascii="宋体" w:hAnsi="宋体" w:eastAsia="宋体" w:cs="宋体"/>
                <w:bCs/>
                <w:sz w:val="15"/>
                <w:szCs w:val="15"/>
              </w:rPr>
              <w:t>不能调Can not adjust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83"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P43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下剪刀安全开关</w:t>
            </w:r>
          </w:p>
          <w:p>
            <w:pPr>
              <w:jc w:val="center"/>
              <w:rPr>
                <w:rFonts w:hint="eastAsia" w:ascii="宋体" w:hAnsi="宋体" w:eastAsia="宋体" w:cs="宋体"/>
                <w:b/>
                <w:sz w:val="15"/>
                <w:szCs w:val="15"/>
              </w:rPr>
            </w:pPr>
            <w:r>
              <w:rPr>
                <w:rFonts w:hint="eastAsia" w:ascii="宋体" w:hAnsi="宋体" w:eastAsia="宋体" w:cs="宋体"/>
                <w:bCs/>
                <w:sz w:val="15"/>
                <w:szCs w:val="15"/>
              </w:rPr>
              <w:t>Knife safe switch</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 1</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0：禁用 1：启用</w:t>
            </w:r>
          </w:p>
          <w:p>
            <w:pPr>
              <w:jc w:val="left"/>
              <w:rPr>
                <w:rFonts w:hint="eastAsia" w:ascii="宋体" w:hAnsi="宋体" w:eastAsia="宋体" w:cs="宋体"/>
                <w:b/>
                <w:sz w:val="15"/>
                <w:szCs w:val="15"/>
              </w:rPr>
            </w:pPr>
            <w:r>
              <w:rPr>
                <w:rFonts w:hint="eastAsia" w:ascii="宋体" w:hAnsi="宋体" w:eastAsia="宋体" w:cs="宋体"/>
                <w:bCs/>
                <w:sz w:val="15"/>
                <w:szCs w:val="15"/>
              </w:rPr>
              <w:t>0: Disable 1: Enabled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02"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P44</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剪刀工作模式</w:t>
            </w:r>
          </w:p>
          <w:p>
            <w:pPr>
              <w:jc w:val="center"/>
              <w:rPr>
                <w:rFonts w:hint="eastAsia" w:ascii="宋体" w:hAnsi="宋体" w:eastAsia="宋体" w:cs="宋体"/>
                <w:b/>
                <w:sz w:val="15"/>
                <w:szCs w:val="15"/>
              </w:rPr>
            </w:pPr>
            <w:r>
              <w:rPr>
                <w:rFonts w:hint="eastAsia" w:ascii="宋体" w:hAnsi="宋体" w:eastAsia="宋体" w:cs="宋体"/>
                <w:bCs/>
                <w:sz w:val="15"/>
                <w:szCs w:val="15"/>
              </w:rPr>
              <w:t>k</w:t>
            </w:r>
            <w:r>
              <w:rPr>
                <w:rFonts w:hint="eastAsia" w:ascii="宋体" w:hAnsi="宋体" w:eastAsia="宋体" w:cs="宋体"/>
                <w:bCs/>
                <w:sz w:val="15"/>
                <w:szCs w:val="15"/>
                <w:lang w:val="en-US" w:eastAsia="zh-CN"/>
              </w:rPr>
              <w:t>nife work mod</w:t>
            </w:r>
            <w:r>
              <w:rPr>
                <w:rFonts w:hint="eastAsia" w:ascii="宋体" w:hAnsi="宋体" w:eastAsia="宋体" w:cs="宋体"/>
                <w:bCs/>
                <w:sz w:val="15"/>
                <w:szCs w:val="15"/>
              </w:rPr>
              <w:t>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0-1</w:t>
            </w:r>
          </w:p>
        </w:tc>
        <w:tc>
          <w:tcPr>
            <w:tcW w:w="1750" w:type="dxa"/>
            <w:tcBorders>
              <w:tl2br w:val="nil"/>
              <w:tr2bl w:val="nil"/>
            </w:tcBorders>
            <w:noWrap/>
            <w:vAlign w:val="center"/>
          </w:tcPr>
          <w:p>
            <w:pPr>
              <w:rPr>
                <w:rFonts w:hint="eastAsia" w:ascii="宋体" w:hAnsi="宋体" w:eastAsia="宋体" w:cs="宋体"/>
                <w:b/>
                <w:sz w:val="15"/>
                <w:szCs w:val="15"/>
              </w:rPr>
            </w:pP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0:禁用（用手转动机器手轮，全后踏后剪线）</w:t>
            </w:r>
          </w:p>
          <w:p>
            <w:pPr>
              <w:jc w:val="left"/>
              <w:rPr>
                <w:rFonts w:hint="eastAsia" w:ascii="宋体" w:hAnsi="宋体" w:eastAsia="宋体" w:cs="宋体"/>
                <w:bCs/>
                <w:sz w:val="15"/>
                <w:szCs w:val="15"/>
              </w:rPr>
            </w:pPr>
            <w:r>
              <w:rPr>
                <w:rFonts w:hint="eastAsia" w:ascii="宋体" w:hAnsi="宋体" w:eastAsia="宋体" w:cs="宋体"/>
                <w:bCs/>
                <w:sz w:val="15"/>
                <w:szCs w:val="15"/>
              </w:rPr>
              <w:t>1:启用（用手转动机器手轮，前后踏后不会剪线）</w:t>
            </w:r>
          </w:p>
          <w:p>
            <w:pPr>
              <w:rPr>
                <w:rFonts w:hint="eastAsia" w:ascii="宋体" w:hAnsi="宋体" w:eastAsia="宋体" w:cs="宋体"/>
                <w:bCs/>
                <w:sz w:val="15"/>
                <w:szCs w:val="15"/>
              </w:rPr>
            </w:pPr>
            <w:r>
              <w:rPr>
                <w:rFonts w:hint="eastAsia" w:ascii="宋体" w:hAnsi="宋体" w:eastAsia="宋体" w:cs="宋体"/>
                <w:bCs/>
                <w:sz w:val="15"/>
                <w:szCs w:val="15"/>
              </w:rPr>
              <w:t>0: Disable(use hand to round the hand wheel, full back step pedal can thread cutting )</w:t>
            </w:r>
          </w:p>
          <w:p>
            <w:pPr>
              <w:rPr>
                <w:rFonts w:hint="eastAsia" w:ascii="宋体" w:hAnsi="宋体" w:eastAsia="宋体" w:cs="宋体"/>
                <w:b/>
                <w:sz w:val="15"/>
                <w:szCs w:val="15"/>
              </w:rPr>
            </w:pPr>
            <w:r>
              <w:rPr>
                <w:rFonts w:hint="eastAsia" w:ascii="宋体" w:hAnsi="宋体" w:eastAsia="宋体" w:cs="宋体"/>
                <w:bCs/>
                <w:sz w:val="15"/>
                <w:szCs w:val="15"/>
              </w:rPr>
              <w:t>1: Enabled(use hand to round the hand wheel, full back step pedal can not thread cutting)</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77" w:hRule="atLeast"/>
        </w:trPr>
        <w:tc>
          <w:tcPr>
            <w:tcW w:w="1105" w:type="dxa"/>
            <w:tcBorders>
              <w:tl2br w:val="nil"/>
              <w:tr2bl w:val="nil"/>
            </w:tcBorders>
            <w:noWrap/>
            <w:vAlign w:val="center"/>
          </w:tcPr>
          <w:p>
            <w:pPr>
              <w:jc w:val="center"/>
              <w:rPr>
                <w:rFonts w:hint="eastAsia" w:ascii="宋体" w:hAnsi="宋体" w:eastAsia="宋体" w:cs="宋体"/>
                <w:bCs/>
                <w:sz w:val="15"/>
                <w:szCs w:val="15"/>
                <w:lang w:eastAsia="zh-CN"/>
              </w:rPr>
            </w:pPr>
            <w:r>
              <w:rPr>
                <w:rFonts w:hint="eastAsia" w:ascii="宋体" w:hAnsi="宋体" w:eastAsia="宋体" w:cs="宋体"/>
                <w:bCs/>
                <w:sz w:val="15"/>
                <w:szCs w:val="15"/>
              </w:rPr>
              <w:t>P4</w:t>
            </w:r>
            <w:r>
              <w:rPr>
                <w:rFonts w:hint="eastAsia" w:ascii="宋体" w:hAnsi="宋体" w:eastAsia="宋体" w:cs="宋体"/>
                <w:bCs/>
                <w:sz w:val="15"/>
                <w:szCs w:val="15"/>
                <w:lang w:val="en-US" w:eastAsia="zh-CN"/>
              </w:rPr>
              <w:t>6</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highlight w:val="none"/>
                <w:lang w:val="en-US" w:eastAsia="zh-CN"/>
              </w:rPr>
            </w:pPr>
            <w:r>
              <w:rPr>
                <w:rFonts w:hint="eastAsia" w:ascii="宋体" w:hAnsi="宋体" w:eastAsia="宋体" w:cs="宋体"/>
                <w:bCs/>
                <w:sz w:val="15"/>
                <w:szCs w:val="15"/>
                <w:highlight w:val="none"/>
                <w:lang w:val="en-US" w:eastAsia="zh-CN"/>
              </w:rPr>
              <w:t>拨线延时启动时间</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rPr>
              <w:t>Thread picker delay start time</w:t>
            </w: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0-2000</w:t>
            </w:r>
          </w:p>
        </w:tc>
        <w:tc>
          <w:tcPr>
            <w:tcW w:w="1750"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毫秒</w:t>
            </w:r>
            <w:r>
              <w:rPr>
                <w:rFonts w:hint="eastAsia" w:ascii="宋体" w:hAnsi="宋体" w:eastAsia="宋体" w:cs="宋体"/>
                <w:b/>
                <w:bCs/>
                <w:i w:val="0"/>
                <w:iCs w:val="0"/>
                <w:caps w:val="0"/>
                <w:color w:val="000000"/>
                <w:spacing w:val="0"/>
                <w:kern w:val="0"/>
                <w:sz w:val="15"/>
                <w:szCs w:val="15"/>
                <w:lang w:val="en-US" w:eastAsia="zh-CN" w:bidi="ar"/>
              </w:rPr>
              <w:t xml:space="preserve"> </w:t>
            </w:r>
            <w:r>
              <w:rPr>
                <w:rFonts w:hint="eastAsia" w:ascii="宋体" w:hAnsi="宋体" w:eastAsia="宋体" w:cs="宋体"/>
                <w:bCs/>
                <w:sz w:val="15"/>
                <w:szCs w:val="15"/>
                <w:lang w:val="en-US" w:eastAsia="zh-CN"/>
              </w:rPr>
              <w:t>Millisecond</w:t>
            </w:r>
          </w:p>
          <w:p>
            <w:pPr>
              <w:jc w:val="center"/>
              <w:rPr>
                <w:rFonts w:hint="eastAsia" w:ascii="宋体" w:hAnsi="宋体" w:eastAsia="宋体" w:cs="宋体"/>
                <w:bCs/>
                <w:sz w:val="15"/>
                <w:szCs w:val="15"/>
              </w:rPr>
            </w:pP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机器停稳，拨线刀出刀时间，数值越大出刀越慢，数值越小出刀越快</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machine stops steadily, and the drawing knife takes longer time, the larger the value is, the slower the knife takes, and the smaller the value is, the faster the knife takes</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
                <w:sz w:val="15"/>
                <w:szCs w:val="15"/>
                <w:lang w:val="en-US" w:eastAsia="zh-CN"/>
              </w:rPr>
              <w:t>2</w:t>
            </w:r>
            <w:r>
              <w:rPr>
                <w:rFonts w:hint="eastAsia" w:ascii="宋体" w:hAnsi="宋体" w:eastAsia="宋体" w:cs="宋体"/>
                <w:bCs/>
                <w:sz w:val="15"/>
                <w:szCs w:val="15"/>
                <w:lang w:val="en-US" w:eastAsia="zh-CN"/>
              </w:rPr>
              <w:t>：抬压脚后吹气启动延时时间</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数值越小，抬压脚后吹气间隔时间越短</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数值越大，抬压脚后吹气间隔时间越长</w:t>
            </w:r>
          </w:p>
          <w:p>
            <w:pPr>
              <w:keepNext w:val="0"/>
              <w:keepLines w:val="0"/>
              <w:widowControl/>
              <w:suppressLineNumbers w:val="0"/>
              <w:spacing w:before="0" w:beforeAutospacing="0" w:after="0" w:afterAutospacing="0"/>
              <w:ind w:left="0" w:right="0"/>
              <w:jc w:val="both"/>
              <w:rPr>
                <w:rFonts w:hint="default" w:ascii="宋体" w:hAnsi="宋体" w:eastAsia="宋体" w:cs="宋体"/>
                <w:b/>
                <w:sz w:val="15"/>
                <w:szCs w:val="15"/>
                <w:lang w:val="en-US" w:eastAsia="zh-CN"/>
              </w:rPr>
            </w:pPr>
            <w:r>
              <w:rPr>
                <w:rFonts w:hint="eastAsia" w:ascii="宋体" w:hAnsi="宋体" w:eastAsia="宋体" w:cs="宋体"/>
                <w:bCs/>
                <w:sz w:val="15"/>
                <w:szCs w:val="15"/>
                <w:lang w:val="en-US" w:eastAsia="zh-CN"/>
              </w:rPr>
              <w:t>参数默认为20</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96" w:hRule="atLeast"/>
        </w:trPr>
        <w:tc>
          <w:tcPr>
            <w:tcW w:w="1105"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
                <w:bCs/>
                <w:i w:val="0"/>
                <w:iCs w:val="0"/>
                <w:caps w:val="0"/>
                <w:color w:val="000000"/>
                <w:spacing w:val="0"/>
                <w:kern w:val="0"/>
                <w:sz w:val="15"/>
                <w:szCs w:val="15"/>
                <w:lang w:val="en-US" w:eastAsia="zh-CN" w:bidi="ar"/>
              </w:rPr>
              <w:t>P47※</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拨线时间（全功率+维持功率）</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Wiper action time (full power + maintain power)</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10-2000</w:t>
            </w:r>
          </w:p>
        </w:tc>
        <w:tc>
          <w:tcPr>
            <w:tcW w:w="1750"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毫秒 Millisecond</w:t>
            </w:r>
          </w:p>
          <w:p>
            <w:pPr>
              <w:jc w:val="center"/>
              <w:rPr>
                <w:rFonts w:hint="eastAsia" w:ascii="宋体" w:hAnsi="宋体" w:eastAsia="宋体" w:cs="宋体"/>
                <w:bCs/>
                <w:sz w:val="15"/>
                <w:szCs w:val="15"/>
              </w:rPr>
            </w:pP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拨线电磁铁动作输出最大功率和维持功率时间</w:t>
            </w:r>
          </w:p>
          <w:p>
            <w:pPr>
              <w:rPr>
                <w:rFonts w:hint="eastAsia" w:ascii="宋体" w:hAnsi="宋体" w:eastAsia="宋体" w:cs="宋体"/>
                <w:b/>
                <w:sz w:val="15"/>
                <w:szCs w:val="15"/>
              </w:rPr>
            </w:pPr>
            <w:r>
              <w:rPr>
                <w:rFonts w:hint="eastAsia" w:ascii="宋体" w:hAnsi="宋体" w:eastAsia="宋体" w:cs="宋体"/>
                <w:bCs/>
                <w:sz w:val="15"/>
                <w:szCs w:val="15"/>
                <w:lang w:val="en-US" w:eastAsia="zh-CN"/>
              </w:rPr>
              <w:t>Dial-in electromagnet action output maximum power and power maintenance time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P48</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highlight w:val="red"/>
                <w:lang w:val="en-US" w:eastAsia="zh-CN"/>
              </w:rPr>
            </w:pPr>
            <w:r>
              <w:rPr>
                <w:rFonts w:hint="eastAsia" w:ascii="宋体" w:hAnsi="宋体" w:eastAsia="宋体" w:cs="宋体"/>
                <w:bCs/>
                <w:sz w:val="15"/>
                <w:szCs w:val="15"/>
                <w:highlight w:val="none"/>
                <w:lang w:val="en-US" w:eastAsia="zh-CN"/>
              </w:rPr>
              <w:t>拨线全功率时间</w:t>
            </w:r>
          </w:p>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Thread picker full power time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10-990</w:t>
            </w:r>
          </w:p>
        </w:tc>
        <w:tc>
          <w:tcPr>
            <w:tcW w:w="1750"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rPr>
            </w:pPr>
            <w:r>
              <w:rPr>
                <w:rFonts w:hint="eastAsia" w:ascii="宋体" w:hAnsi="宋体" w:eastAsia="宋体" w:cs="宋体"/>
                <w:bCs/>
                <w:sz w:val="15"/>
                <w:szCs w:val="15"/>
                <w:lang w:val="en-US" w:eastAsia="zh-CN"/>
              </w:rPr>
              <w:t>毫秒 Millisecond</w:t>
            </w: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拨线电磁铁输最大功率时间，数值越大，拨线力度越大；数值越小，剪拨力度越小</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time of the maximum power of the dial-in electromagnet, the greater the value, the greater the dial-in strength; The smaller the value, the smaller the shear strength</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49"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P49</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拔线全功率时功率</w:t>
            </w:r>
          </w:p>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Full power power of cable unplugging</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rPr>
            </w:pP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拨线电磁铁输出的功率</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Power output of dial-in electromagnet</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21"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P50</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highlight w:val="none"/>
                <w:lang w:val="en-US" w:eastAsia="zh-CN"/>
              </w:rPr>
            </w:pPr>
            <w:r>
              <w:rPr>
                <w:rFonts w:hint="eastAsia" w:ascii="宋体" w:hAnsi="宋体" w:eastAsia="宋体" w:cs="宋体"/>
                <w:bCs/>
                <w:sz w:val="15"/>
                <w:szCs w:val="15"/>
                <w:highlight w:val="none"/>
                <w:lang w:val="en-US" w:eastAsia="zh-CN"/>
              </w:rPr>
              <w:t>拨线维持功率</w:t>
            </w:r>
          </w:p>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Thread picker full power time</w:t>
            </w: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1-100</w:t>
            </w:r>
          </w:p>
        </w:tc>
        <w:tc>
          <w:tcPr>
            <w:tcW w:w="1750"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sz w:val="15"/>
                <w:szCs w:val="15"/>
              </w:rPr>
            </w:pPr>
            <w:r>
              <w:rPr>
                <w:rFonts w:hint="eastAsia" w:ascii="宋体" w:hAnsi="宋体" w:eastAsia="宋体" w:cs="宋体"/>
                <w:bCs/>
                <w:sz w:val="15"/>
                <w:szCs w:val="15"/>
                <w:lang w:val="en-US" w:eastAsia="zh-CN"/>
              </w:rPr>
              <w:t>百分比</w:t>
            </w:r>
            <w:r>
              <w:rPr>
                <w:rFonts w:hint="eastAsia" w:ascii="宋体" w:hAnsi="宋体" w:eastAsia="宋体" w:cs="宋体"/>
                <w:b/>
                <w:bCs/>
                <w:i w:val="0"/>
                <w:iCs w:val="0"/>
                <w:caps w:val="0"/>
                <w:color w:val="000000"/>
                <w:spacing w:val="0"/>
                <w:kern w:val="0"/>
                <w:sz w:val="15"/>
                <w:szCs w:val="15"/>
                <w:lang w:val="en-US" w:eastAsia="zh-CN" w:bidi="ar"/>
              </w:rPr>
              <w:t xml:space="preserve"> </w:t>
            </w:r>
            <w:r>
              <w:rPr>
                <w:rFonts w:hint="eastAsia" w:ascii="宋体" w:hAnsi="宋体" w:eastAsia="宋体" w:cs="宋体"/>
                <w:bCs/>
                <w:sz w:val="15"/>
                <w:szCs w:val="15"/>
                <w:lang w:val="en-US" w:eastAsia="zh-CN"/>
              </w:rPr>
              <w:t>Percentage</w:t>
            </w:r>
          </w:p>
          <w:p>
            <w:pPr>
              <w:jc w:val="center"/>
              <w:rPr>
                <w:rFonts w:hint="eastAsia" w:ascii="宋体" w:hAnsi="宋体" w:eastAsia="宋体" w:cs="宋体"/>
                <w:bCs/>
                <w:sz w:val="15"/>
                <w:szCs w:val="15"/>
              </w:rPr>
            </w:pP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拨线电磁铁打出后维持力度，数值越大，剪刀回位越慢；数值越小，剪线力度越快，（数值小了会拨不到线）</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Dial electromagnet after the maintenance strength, the larger the value, the slower the scissors return; The smaller the value, the faster the cutting force, (the smaller the value will not be able to dial the line)</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0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P51</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highlight w:val="none"/>
                <w:lang w:val="en-US" w:eastAsia="zh-CN"/>
              </w:rPr>
            </w:pPr>
            <w:r>
              <w:rPr>
                <w:rFonts w:hint="eastAsia" w:ascii="宋体" w:hAnsi="宋体" w:eastAsia="宋体" w:cs="宋体"/>
                <w:bCs/>
                <w:sz w:val="15"/>
                <w:szCs w:val="15"/>
                <w:highlight w:val="none"/>
                <w:lang w:val="en-US" w:eastAsia="zh-CN"/>
              </w:rPr>
              <w:t>拨线释放保护</w:t>
            </w:r>
          </w:p>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w:t>
            </w:r>
            <w:r>
              <w:rPr>
                <w:rFonts w:hint="eastAsia" w:ascii="宋体" w:hAnsi="宋体" w:eastAsia="宋体" w:cs="宋体"/>
                <w:bCs/>
                <w:sz w:val="15"/>
                <w:szCs w:val="15"/>
                <w:lang w:val="en-US" w:eastAsia="zh-CN"/>
              </w:rPr>
              <w:t>hread picker release protection</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25</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20-800</w:t>
            </w:r>
          </w:p>
        </w:tc>
        <w:tc>
          <w:tcPr>
            <w:tcW w:w="1750"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毫秒 Millisecond</w:t>
            </w:r>
          </w:p>
          <w:p>
            <w:pPr>
              <w:jc w:val="center"/>
              <w:rPr>
                <w:rFonts w:hint="eastAsia" w:ascii="宋体" w:hAnsi="宋体" w:eastAsia="宋体" w:cs="宋体"/>
                <w:bCs/>
                <w:sz w:val="15"/>
                <w:szCs w:val="15"/>
              </w:rPr>
            </w:pPr>
          </w:p>
        </w:tc>
        <w:tc>
          <w:tcPr>
            <w:tcW w:w="3050" w:type="dxa"/>
            <w:tcBorders>
              <w:tl2br w:val="nil"/>
              <w:tr2bl w:val="nil"/>
            </w:tcBorders>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拨线电磁铁动作完后保护时间，数值越大，保护时间越长，（数值越大会影响抬压脚速度）</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higher the value is, the longer the protection time will be. (The greater the value will affect the speed of presser foot)</w:t>
            </w:r>
          </w:p>
          <w:p>
            <w:pPr>
              <w:keepNext w:val="0"/>
              <w:keepLines w:val="0"/>
              <w:widowControl/>
              <w:suppressLineNumbers w:val="0"/>
              <w:spacing w:before="0" w:beforeAutospacing="0" w:after="0" w:afterAutospacing="0"/>
              <w:ind w:left="0" w:right="0"/>
              <w:jc w:val="both"/>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1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P52</w:t>
            </w:r>
          </w:p>
        </w:tc>
        <w:tc>
          <w:tcPr>
            <w:tcW w:w="2144" w:type="dxa"/>
            <w:tcBorders>
              <w:tl2br w:val="nil"/>
              <w:tr2bl w:val="nil"/>
            </w:tcBorders>
            <w:noWrap/>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拔线保护时间</w:t>
            </w:r>
          </w:p>
          <w:p>
            <w:pPr>
              <w:keepNext w:val="0"/>
              <w:keepLines w:val="0"/>
              <w:widowControl/>
              <w:suppressLineNumbers w:val="0"/>
              <w:spacing w:before="0" w:beforeAutospacing="0" w:after="0" w:afterAutospacing="0"/>
              <w:ind w:left="0" w:right="0"/>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Unplug protection time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1-5</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不可调</w:t>
            </w:r>
          </w:p>
          <w:p>
            <w:pPr>
              <w:rPr>
                <w:rFonts w:hint="eastAsia" w:ascii="宋体" w:hAnsi="宋体" w:eastAsia="宋体" w:cs="宋体"/>
                <w:bCs/>
                <w:sz w:val="15"/>
                <w:szCs w:val="15"/>
                <w:lang w:val="en-US" w:eastAsia="zh-CN"/>
              </w:rPr>
            </w:pPr>
            <w:r>
              <w:rPr>
                <w:rFonts w:hint="eastAsia" w:ascii="宋体" w:hAnsi="宋体" w:eastAsia="宋体" w:cs="宋体"/>
                <w:bCs/>
                <w:sz w:val="15"/>
                <w:szCs w:val="15"/>
              </w:rPr>
              <w:t>Can not adjust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58"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rPr>
            </w:pPr>
            <w:r>
              <w:rPr>
                <w:rFonts w:hint="eastAsia" w:ascii="宋体" w:hAnsi="宋体" w:eastAsia="宋体" w:cs="宋体"/>
                <w:bCs/>
                <w:sz w:val="15"/>
                <w:szCs w:val="15"/>
                <w:lang w:val="en-US" w:eastAsia="zh-CN"/>
              </w:rPr>
              <w:t>P53</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拨线保护开关</w:t>
            </w:r>
          </w:p>
          <w:p>
            <w:pPr>
              <w:jc w:val="center"/>
              <w:rPr>
                <w:rFonts w:hint="default" w:ascii="宋体" w:hAnsi="宋体" w:eastAsia="宋体" w:cs="宋体"/>
                <w:bCs/>
                <w:sz w:val="15"/>
                <w:szCs w:val="15"/>
                <w:lang w:val="en-US" w:eastAsia="zh-CN"/>
              </w:rPr>
            </w:pPr>
            <w:r>
              <w:rPr>
                <w:rFonts w:ascii="宋体" w:hAnsi="宋体" w:eastAsia="宋体" w:cs="宋体"/>
                <w:sz w:val="15"/>
                <w:szCs w:val="15"/>
              </w:rPr>
              <w:t>Thread Wiper Protection Switch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58"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rPr>
            </w:pPr>
            <w:r>
              <w:rPr>
                <w:rFonts w:hint="eastAsia" w:ascii="宋体" w:hAnsi="宋体" w:eastAsia="宋体" w:cs="宋体"/>
                <w:bCs/>
                <w:sz w:val="15"/>
                <w:szCs w:val="15"/>
                <w:lang w:val="en-US" w:eastAsia="zh-CN"/>
              </w:rPr>
              <w:t>P54</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拨线动作模式</w:t>
            </w:r>
          </w:p>
          <w:p>
            <w:pPr>
              <w:jc w:val="center"/>
              <w:rPr>
                <w:rFonts w:hint="eastAsia" w:ascii="宋体" w:hAnsi="宋体" w:eastAsia="宋体" w:cs="宋体"/>
                <w:bCs/>
                <w:sz w:val="15"/>
                <w:szCs w:val="15"/>
                <w:lang w:val="en-US" w:eastAsia="zh-CN"/>
              </w:rPr>
            </w:pPr>
            <w:r>
              <w:rPr>
                <w:rFonts w:ascii="宋体" w:hAnsi="宋体" w:eastAsia="宋体" w:cs="宋体"/>
                <w:sz w:val="15"/>
                <w:szCs w:val="15"/>
              </w:rPr>
              <w:t>Thread</w:t>
            </w:r>
            <w:r>
              <w:rPr>
                <w:rFonts w:hint="eastAsia" w:ascii="宋体" w:hAnsi="宋体" w:eastAsia="宋体" w:cs="宋体"/>
                <w:sz w:val="15"/>
                <w:szCs w:val="15"/>
                <w:lang w:val="en-US" w:eastAsia="zh-CN"/>
              </w:rPr>
              <w:t xml:space="preserve"> </w:t>
            </w:r>
            <w:r>
              <w:rPr>
                <w:rFonts w:ascii="宋体" w:hAnsi="宋体" w:eastAsia="宋体" w:cs="宋体"/>
                <w:sz w:val="15"/>
                <w:szCs w:val="15"/>
              </w:rPr>
              <w:t>Wiper</w:t>
            </w:r>
            <w:r>
              <w:rPr>
                <w:rFonts w:hint="eastAsia" w:ascii="宋体" w:hAnsi="宋体" w:eastAsia="宋体" w:cs="宋体"/>
                <w:sz w:val="15"/>
                <w:szCs w:val="15"/>
                <w:lang w:val="en-US" w:eastAsia="zh-CN"/>
              </w:rPr>
              <w:t xml:space="preserve"> </w:t>
            </w:r>
            <w:r>
              <w:rPr>
                <w:rFonts w:ascii="宋体" w:hAnsi="宋体" w:eastAsia="宋体" w:cs="宋体"/>
                <w:sz w:val="15"/>
                <w:szCs w:val="15"/>
              </w:rPr>
              <w:t>Action Mode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1-2</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左切机型时：抬压脚后吹气，参数调整为2</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8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rPr>
            </w:pPr>
            <w:r>
              <w:rPr>
                <w:rFonts w:hint="eastAsia" w:ascii="宋体" w:hAnsi="宋体" w:eastAsia="宋体" w:cs="宋体"/>
                <w:bCs/>
                <w:sz w:val="15"/>
                <w:szCs w:val="15"/>
                <w:lang w:val="en-US" w:eastAsia="zh-CN"/>
              </w:rPr>
              <w:t>P55</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吹气时间</w:t>
            </w:r>
          </w:p>
          <w:p>
            <w:pPr>
              <w:jc w:val="center"/>
              <w:rPr>
                <w:rFonts w:hint="default" w:ascii="宋体" w:hAnsi="宋体" w:eastAsia="宋体" w:cs="宋体"/>
                <w:bCs/>
                <w:sz w:val="15"/>
                <w:szCs w:val="15"/>
                <w:lang w:val="en-US" w:eastAsia="zh-CN"/>
              </w:rPr>
            </w:pPr>
            <w:r>
              <w:rPr>
                <w:rFonts w:ascii="宋体" w:hAnsi="宋体" w:eastAsia="宋体" w:cs="宋体"/>
                <w:sz w:val="15"/>
                <w:szCs w:val="15"/>
              </w:rPr>
              <w:t>Air Blow Time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default" w:ascii="宋体" w:hAnsi="宋体" w:eastAsia="宋体" w:cs="宋体"/>
                <w:bCs/>
                <w:sz w:val="15"/>
                <w:szCs w:val="15"/>
                <w:lang w:val="en-US"/>
              </w:rPr>
            </w:pPr>
            <w:r>
              <w:rPr>
                <w:rFonts w:hint="eastAsia" w:ascii="宋体" w:hAnsi="宋体" w:eastAsia="宋体" w:cs="宋体"/>
                <w:bCs/>
                <w:sz w:val="15"/>
                <w:szCs w:val="15"/>
                <w:lang w:val="en-US" w:eastAsia="zh-CN"/>
              </w:rPr>
              <w:t>左切机型时：抬压脚后吹气时间，参数调整为20</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53"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P56</w:t>
            </w:r>
          </w:p>
        </w:tc>
        <w:tc>
          <w:tcPr>
            <w:tcW w:w="2144" w:type="dxa"/>
            <w:tcBorders>
              <w:tl2br w:val="nil"/>
              <w:tr2bl w:val="nil"/>
            </w:tcBorders>
            <w:noWrap/>
            <w:vAlign w:val="center"/>
          </w:tcPr>
          <w:p>
            <w:pPr>
              <w:jc w:val="center"/>
              <w:rPr>
                <w:rFonts w:hint="eastAsia" w:ascii="宋体" w:hAnsi="宋体" w:eastAsia="宋体" w:cs="宋体"/>
                <w:bCs/>
                <w:sz w:val="15"/>
                <w:szCs w:val="15"/>
                <w:highlight w:val="none"/>
              </w:rPr>
            </w:pPr>
            <w:r>
              <w:rPr>
                <w:rFonts w:hint="eastAsia" w:ascii="宋体" w:hAnsi="宋体" w:eastAsia="宋体" w:cs="宋体"/>
                <w:bCs/>
                <w:sz w:val="15"/>
                <w:szCs w:val="15"/>
                <w:highlight w:val="none"/>
              </w:rPr>
              <w:t>压脚延时启动时间</w:t>
            </w:r>
          </w:p>
          <w:p>
            <w:pPr>
              <w:jc w:val="center"/>
              <w:rPr>
                <w:rFonts w:hint="default" w:ascii="宋体" w:hAnsi="宋体" w:eastAsia="宋体" w:cs="宋体"/>
                <w:b/>
                <w:sz w:val="15"/>
                <w:szCs w:val="15"/>
                <w:lang w:val="en-US" w:eastAsia="zh-CN"/>
              </w:rPr>
            </w:pPr>
            <w:r>
              <w:rPr>
                <w:rFonts w:ascii="宋体" w:hAnsi="宋体" w:eastAsia="宋体" w:cs="宋体"/>
                <w:sz w:val="15"/>
                <w:szCs w:val="15"/>
              </w:rPr>
              <w:t>P</w:t>
            </w:r>
            <w:r>
              <w:rPr>
                <w:rFonts w:ascii="宋体" w:hAnsi="宋体" w:eastAsia="宋体" w:cs="宋体"/>
                <w:sz w:val="15"/>
                <w:szCs w:val="15"/>
              </w:rPr>
              <w:t>resser</w:t>
            </w:r>
            <w:r>
              <w:rPr>
                <w:rFonts w:hint="eastAsia" w:ascii="宋体" w:hAnsi="宋体" w:eastAsia="宋体" w:cs="宋体"/>
                <w:sz w:val="15"/>
                <w:szCs w:val="15"/>
                <w:lang w:val="en-US" w:eastAsia="zh-CN"/>
              </w:rPr>
              <w:t xml:space="preserve"> </w:t>
            </w:r>
            <w:r>
              <w:rPr>
                <w:rFonts w:ascii="宋体" w:hAnsi="宋体" w:eastAsia="宋体" w:cs="宋体"/>
                <w:sz w:val="15"/>
                <w:szCs w:val="15"/>
              </w:rPr>
              <w:t>foot delay start time</w:t>
            </w:r>
            <w:r>
              <w:rPr>
                <w:rFonts w:hint="eastAsia" w:ascii="宋体" w:hAnsi="宋体" w:eastAsia="宋体" w:cs="宋体"/>
                <w:sz w:val="15"/>
                <w:szCs w:val="15"/>
                <w:lang w:val="en-US" w:eastAsia="zh-CN"/>
              </w:rPr>
              <w:t xml:space="preserve">  </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110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0-2000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剪完线电机停转后，多长时间开始抬压脚</w:t>
            </w:r>
          </w:p>
          <w:p>
            <w:pPr>
              <w:rPr>
                <w:rFonts w:hint="eastAsia" w:ascii="宋体" w:hAnsi="宋体" w:eastAsia="宋体" w:cs="宋体"/>
                <w:b/>
                <w:sz w:val="15"/>
                <w:szCs w:val="15"/>
              </w:rPr>
            </w:pPr>
            <w:r>
              <w:rPr>
                <w:rFonts w:hint="eastAsia" w:ascii="宋体" w:hAnsi="宋体" w:eastAsia="宋体" w:cs="宋体"/>
                <w:bCs/>
                <w:sz w:val="15"/>
                <w:szCs w:val="15"/>
              </w:rPr>
              <w:t>After thread line cutting and motor stop running , how long time to start foot pressure lift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17"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P57※</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压脚动作时间（全功率+维持功率）</w:t>
            </w:r>
          </w:p>
          <w:p>
            <w:pPr>
              <w:jc w:val="center"/>
              <w:rPr>
                <w:rFonts w:hint="eastAsia" w:ascii="宋体" w:hAnsi="宋体" w:eastAsia="宋体" w:cs="宋体"/>
                <w:b/>
                <w:sz w:val="15"/>
                <w:szCs w:val="15"/>
              </w:rPr>
            </w:pPr>
            <w:r>
              <w:rPr>
                <w:rFonts w:hint="eastAsia" w:ascii="宋体" w:hAnsi="宋体" w:eastAsia="宋体" w:cs="宋体"/>
                <w:bCs/>
                <w:sz w:val="15"/>
                <w:szCs w:val="15"/>
              </w:rPr>
              <w:t>Foot pressure action time (full power + maintain power)</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260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100 — 2000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抬压脚电磁铁的初始力度和维持的时间</w:t>
            </w:r>
          </w:p>
          <w:p>
            <w:pPr>
              <w:rPr>
                <w:rFonts w:hint="eastAsia" w:ascii="宋体" w:hAnsi="宋体" w:eastAsia="宋体" w:cs="宋体"/>
                <w:b/>
                <w:sz w:val="15"/>
                <w:szCs w:val="15"/>
              </w:rPr>
            </w:pPr>
            <w:r>
              <w:rPr>
                <w:rFonts w:hint="eastAsia" w:ascii="宋体" w:hAnsi="宋体" w:eastAsia="宋体" w:cs="宋体"/>
                <w:bCs/>
                <w:sz w:val="15"/>
                <w:szCs w:val="15"/>
              </w:rPr>
              <w:t>Foot pressure magnet’s start force and maintain time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29"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P58</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压脚动作全功率时间</w:t>
            </w:r>
          </w:p>
          <w:p>
            <w:pPr>
              <w:jc w:val="center"/>
              <w:rPr>
                <w:rFonts w:hint="eastAsia" w:ascii="宋体" w:hAnsi="宋体" w:eastAsia="宋体" w:cs="宋体"/>
                <w:b/>
                <w:sz w:val="15"/>
                <w:szCs w:val="15"/>
              </w:rPr>
            </w:pPr>
            <w:r>
              <w:rPr>
                <w:rFonts w:hint="eastAsia" w:ascii="宋体" w:hAnsi="宋体" w:eastAsia="宋体" w:cs="宋体"/>
                <w:bCs/>
                <w:sz w:val="15"/>
                <w:szCs w:val="15"/>
              </w:rPr>
              <w:t>Foot pressure action time at full power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160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10 — 990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抬压脚电磁铁的打出力度保持时间</w:t>
            </w:r>
          </w:p>
          <w:p>
            <w:pPr>
              <w:rPr>
                <w:rFonts w:hint="eastAsia" w:ascii="宋体" w:hAnsi="宋体" w:eastAsia="宋体" w:cs="宋体"/>
                <w:b/>
                <w:sz w:val="15"/>
                <w:szCs w:val="15"/>
              </w:rPr>
            </w:pPr>
            <w:r>
              <w:rPr>
                <w:rFonts w:hint="eastAsia" w:ascii="宋体" w:hAnsi="宋体" w:eastAsia="宋体" w:cs="宋体"/>
                <w:bCs/>
                <w:sz w:val="15"/>
                <w:szCs w:val="15"/>
              </w:rPr>
              <w:t>The maintain time of the foot pressure magnet hit force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39"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P59</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压脚全功率时功率</w:t>
            </w:r>
          </w:p>
          <w:p>
            <w:pPr>
              <w:jc w:val="center"/>
              <w:rPr>
                <w:rFonts w:hint="eastAsia" w:ascii="宋体" w:hAnsi="宋体" w:eastAsia="宋体" w:cs="宋体"/>
                <w:b/>
                <w:sz w:val="15"/>
                <w:szCs w:val="15"/>
              </w:rPr>
            </w:pPr>
            <w:r>
              <w:rPr>
                <w:rFonts w:hint="eastAsia" w:ascii="宋体" w:hAnsi="宋体" w:eastAsia="宋体" w:cs="宋体"/>
                <w:bCs/>
                <w:sz w:val="15"/>
                <w:szCs w:val="15"/>
              </w:rPr>
              <w:t>Foot pressure full power power</w:t>
            </w:r>
          </w:p>
        </w:tc>
        <w:tc>
          <w:tcPr>
            <w:tcW w:w="1758" w:type="dxa"/>
            <w:tcBorders>
              <w:tl2br w:val="nil"/>
              <w:tr2bl w:val="nil"/>
            </w:tcBorders>
            <w:noWrap/>
            <w:vAlign w:val="center"/>
          </w:tcPr>
          <w:p>
            <w:pPr>
              <w:jc w:val="center"/>
              <w:rPr>
                <w:rFonts w:hint="eastAsia" w:ascii="宋体" w:hAnsi="宋体" w:eastAsia="宋体" w:cs="宋体"/>
                <w:b/>
                <w:color w:val="00B050"/>
                <w:sz w:val="15"/>
                <w:szCs w:val="15"/>
              </w:rPr>
            </w:pPr>
            <w:r>
              <w:rPr>
                <w:rFonts w:hint="eastAsia" w:ascii="宋体" w:hAnsi="宋体" w:eastAsia="宋体" w:cs="宋体"/>
                <w:color w:val="000000" w:themeColor="text1"/>
                <w:sz w:val="15"/>
                <w:szCs w:val="15"/>
              </w:rPr>
              <w:t>100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60 — 150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抬压脚电磁铁的初始力功率</w:t>
            </w:r>
          </w:p>
          <w:p>
            <w:pPr>
              <w:rPr>
                <w:rFonts w:hint="eastAsia" w:ascii="宋体" w:hAnsi="宋体" w:eastAsia="宋体" w:cs="宋体"/>
                <w:b/>
                <w:sz w:val="15"/>
                <w:szCs w:val="15"/>
              </w:rPr>
            </w:pPr>
            <w:r>
              <w:rPr>
                <w:rFonts w:hint="eastAsia" w:ascii="宋体" w:hAnsi="宋体" w:eastAsia="宋体" w:cs="宋体"/>
                <w:bCs/>
                <w:sz w:val="15"/>
                <w:szCs w:val="15"/>
              </w:rPr>
              <w:t>The start power of foot pressure magnet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9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P60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压脚动作维持功率调整</w:t>
            </w:r>
          </w:p>
          <w:p>
            <w:pPr>
              <w:jc w:val="center"/>
              <w:rPr>
                <w:rFonts w:hint="eastAsia" w:ascii="宋体" w:hAnsi="宋体" w:eastAsia="宋体" w:cs="宋体"/>
                <w:b/>
                <w:sz w:val="15"/>
                <w:szCs w:val="15"/>
              </w:rPr>
            </w:pPr>
            <w:r>
              <w:rPr>
                <w:rFonts w:hint="eastAsia" w:ascii="宋体" w:hAnsi="宋体" w:eastAsia="宋体" w:cs="宋体"/>
                <w:bCs/>
                <w:sz w:val="15"/>
                <w:szCs w:val="15"/>
              </w:rPr>
              <w:t>Foot presser action maintain power adjustment</w:t>
            </w:r>
          </w:p>
        </w:tc>
        <w:tc>
          <w:tcPr>
            <w:tcW w:w="1758" w:type="dxa"/>
            <w:tcBorders>
              <w:tl2br w:val="nil"/>
              <w:tr2bl w:val="nil"/>
            </w:tcBorders>
            <w:noWrap/>
            <w:vAlign w:val="center"/>
          </w:tcPr>
          <w:p>
            <w:pPr>
              <w:jc w:val="center"/>
              <w:rPr>
                <w:rFonts w:hint="eastAsia" w:ascii="宋体" w:hAnsi="宋体" w:eastAsia="宋体" w:cs="宋体"/>
                <w:b/>
                <w:color w:val="FF0000"/>
                <w:sz w:val="15"/>
                <w:szCs w:val="15"/>
              </w:rPr>
            </w:pPr>
            <w:r>
              <w:rPr>
                <w:rFonts w:hint="eastAsia" w:ascii="宋体" w:hAnsi="宋体" w:eastAsia="宋体" w:cs="宋体"/>
                <w:color w:val="000000" w:themeColor="text1"/>
                <w:sz w:val="15"/>
                <w:szCs w:val="15"/>
              </w:rPr>
              <w:t>20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1 — 90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百分比 Percentage</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抬压脚电磁铁的力度保持时的时间</w:t>
            </w:r>
          </w:p>
          <w:p>
            <w:pPr>
              <w:rPr>
                <w:rFonts w:hint="eastAsia" w:ascii="宋体" w:hAnsi="宋体" w:eastAsia="宋体" w:cs="宋体"/>
                <w:b/>
                <w:sz w:val="15"/>
                <w:szCs w:val="15"/>
              </w:rPr>
            </w:pPr>
            <w:r>
              <w:rPr>
                <w:rFonts w:hint="eastAsia" w:ascii="宋体" w:hAnsi="宋体" w:eastAsia="宋体" w:cs="宋体"/>
                <w:bCs/>
                <w:sz w:val="15"/>
                <w:szCs w:val="15"/>
              </w:rPr>
              <w:t>The time when the foot pressure magnet power maintain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37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P61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压脚动作释放保护时间</w:t>
            </w:r>
          </w:p>
          <w:p>
            <w:pPr>
              <w:jc w:val="center"/>
              <w:rPr>
                <w:rFonts w:hint="eastAsia" w:ascii="宋体" w:hAnsi="宋体" w:eastAsia="宋体" w:cs="宋体"/>
                <w:b/>
                <w:sz w:val="15"/>
                <w:szCs w:val="15"/>
              </w:rPr>
            </w:pPr>
            <w:r>
              <w:rPr>
                <w:rFonts w:hint="eastAsia" w:ascii="宋体" w:hAnsi="宋体" w:eastAsia="宋体" w:cs="宋体"/>
                <w:bCs/>
                <w:sz w:val="15"/>
                <w:szCs w:val="15"/>
              </w:rPr>
              <w:t>Foot presser lifter action releasing protect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65</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20 — 800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jc w:val="left"/>
              <w:rPr>
                <w:rFonts w:hint="eastAsia" w:ascii="宋体" w:hAnsi="宋体" w:eastAsia="宋体" w:cs="宋体"/>
                <w:bCs/>
                <w:sz w:val="15"/>
                <w:szCs w:val="15"/>
              </w:rPr>
            </w:pPr>
            <w:r>
              <w:rPr>
                <w:rFonts w:hint="eastAsia" w:ascii="宋体" w:hAnsi="宋体" w:eastAsia="宋体" w:cs="宋体"/>
                <w:bCs/>
                <w:sz w:val="15"/>
                <w:szCs w:val="15"/>
              </w:rPr>
              <w:t>抬压脚电磁铁抬起放下后机器启动保护时间，数值越大时间越长</w:t>
            </w:r>
          </w:p>
          <w:p>
            <w:pPr>
              <w:rPr>
                <w:rFonts w:hint="eastAsia" w:ascii="宋体" w:hAnsi="宋体" w:eastAsia="宋体" w:cs="宋体"/>
                <w:b/>
                <w:sz w:val="15"/>
                <w:szCs w:val="15"/>
              </w:rPr>
            </w:pPr>
            <w:r>
              <w:rPr>
                <w:rFonts w:hint="eastAsia" w:ascii="宋体" w:hAnsi="宋体" w:eastAsia="宋体" w:cs="宋体"/>
                <w:bCs/>
                <w:sz w:val="15"/>
                <w:szCs w:val="15"/>
              </w:rPr>
              <w:t>After the foot pressure lifter magnet lift and down, the machine head start protect time,  the value is more bigger, the time is more longer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74"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P62</w:t>
            </w:r>
          </w:p>
        </w:tc>
        <w:tc>
          <w:tcPr>
            <w:tcW w:w="2144"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压脚抬起后自动放下时间</w:t>
            </w:r>
          </w:p>
          <w:p>
            <w:pPr>
              <w:jc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Automatic presser foot lift down time</w:t>
            </w:r>
          </w:p>
        </w:tc>
        <w:tc>
          <w:tcPr>
            <w:tcW w:w="1758"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10</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1 — 120</w:t>
            </w:r>
          </w:p>
        </w:tc>
        <w:tc>
          <w:tcPr>
            <w:tcW w:w="1750"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秒 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抬压脚多长时间后自动放下的时间</w:t>
            </w:r>
          </w:p>
          <w:p>
            <w:pPr>
              <w:rPr>
                <w:rFonts w:hint="eastAsia" w:ascii="宋体" w:hAnsi="宋体" w:eastAsia="宋体" w:cs="宋体"/>
                <w:b/>
                <w:color w:val="000000" w:themeColor="text1"/>
                <w:sz w:val="15"/>
                <w:szCs w:val="15"/>
              </w:rPr>
            </w:pPr>
            <w:r>
              <w:rPr>
                <w:rFonts w:hint="eastAsia" w:ascii="宋体" w:hAnsi="宋体" w:eastAsia="宋体" w:cs="宋体"/>
                <w:bCs/>
                <w:sz w:val="15"/>
                <w:szCs w:val="15"/>
              </w:rPr>
              <w:t>How long after the pressure foot automatically down time</w:t>
            </w:r>
          </w:p>
        </w:tc>
      </w:tr>
    </w:tbl>
    <w:p>
      <w:pPr>
        <w:jc w:val="both"/>
        <w:rPr>
          <w:rFonts w:hint="eastAsia" w:ascii="宋体" w:hAnsi="宋体" w:eastAsia="宋体" w:cs="宋体"/>
          <w:bCs/>
          <w:sz w:val="15"/>
          <w:szCs w:val="15"/>
        </w:rPr>
      </w:pPr>
      <w:r>
        <w:rPr>
          <w:rFonts w:hint="eastAsia" w:ascii="宋体" w:hAnsi="宋体" w:eastAsia="宋体" w:cs="宋体"/>
          <w:bCs/>
          <w:sz w:val="15"/>
          <w:szCs w:val="15"/>
        </w:rPr>
        <w:br w:type="page"/>
      </w:r>
    </w:p>
    <w:tbl>
      <w:tblPr>
        <w:tblStyle w:val="9"/>
        <w:tblW w:w="1124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05"/>
        <w:gridCol w:w="2144"/>
        <w:gridCol w:w="1758"/>
        <w:gridCol w:w="1440"/>
        <w:gridCol w:w="1750"/>
        <w:gridCol w:w="305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1045"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P6</w:t>
            </w:r>
            <w:r>
              <w:rPr>
                <w:rFonts w:hint="eastAsia" w:ascii="宋体" w:hAnsi="宋体" w:eastAsia="宋体" w:cs="宋体"/>
                <w:bCs/>
                <w:sz w:val="15"/>
                <w:szCs w:val="15"/>
                <w:lang w:val="en-US" w:eastAsia="zh-CN"/>
              </w:rPr>
              <w:t>3</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压脚保护开关</w:t>
            </w:r>
          </w:p>
          <w:p>
            <w:pPr>
              <w:ind w:firstLine="600" w:firstLineChars="400"/>
              <w:jc w:val="both"/>
              <w:rPr>
                <w:rFonts w:hint="default" w:ascii="宋体" w:hAnsi="宋体" w:eastAsia="宋体" w:cs="宋体"/>
                <w:bCs/>
                <w:sz w:val="15"/>
                <w:szCs w:val="15"/>
                <w:lang w:val="en-US" w:eastAsia="zh-CN"/>
              </w:rPr>
            </w:pPr>
            <w:r>
              <w:rPr>
                <w:rFonts w:ascii="宋体" w:hAnsi="宋体" w:eastAsia="宋体" w:cs="宋体"/>
                <w:sz w:val="15"/>
                <w:szCs w:val="15"/>
              </w:rPr>
              <w:t>Presser</w:t>
            </w:r>
            <w:r>
              <w:rPr>
                <w:rFonts w:hint="eastAsia" w:ascii="宋体" w:hAnsi="宋体" w:eastAsia="宋体" w:cs="宋体"/>
                <w:sz w:val="15"/>
                <w:szCs w:val="15"/>
                <w:lang w:val="en-US" w:eastAsia="zh-CN"/>
              </w:rPr>
              <w:t xml:space="preserve"> </w:t>
            </w:r>
            <w:r>
              <w:rPr>
                <w:rFonts w:ascii="宋体" w:hAnsi="宋体" w:eastAsia="宋体" w:cs="宋体"/>
                <w:sz w:val="15"/>
                <w:szCs w:val="15"/>
              </w:rPr>
              <w:t>Foot Safety Switch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lang w:val="en-US" w:eastAsia="zh-CN"/>
              </w:rPr>
              <w:t>0</w:t>
            </w: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45"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P6</w:t>
            </w:r>
            <w:r>
              <w:rPr>
                <w:rFonts w:hint="eastAsia" w:ascii="宋体" w:hAnsi="宋体" w:eastAsia="宋体" w:cs="宋体"/>
                <w:bCs/>
                <w:sz w:val="15"/>
                <w:szCs w:val="15"/>
                <w:lang w:val="en-US" w:eastAsia="zh-CN"/>
              </w:rPr>
              <w:t>4</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压脚动作模式</w:t>
            </w:r>
          </w:p>
          <w:p>
            <w:pPr>
              <w:jc w:val="center"/>
              <w:rPr>
                <w:rFonts w:hint="default" w:ascii="宋体" w:hAnsi="宋体" w:eastAsia="宋体" w:cs="宋体"/>
                <w:bCs/>
                <w:sz w:val="15"/>
                <w:szCs w:val="15"/>
                <w:lang w:val="en-US" w:eastAsia="zh-CN"/>
              </w:rPr>
            </w:pPr>
            <w:r>
              <w:rPr>
                <w:rFonts w:ascii="宋体" w:hAnsi="宋体" w:eastAsia="宋体" w:cs="宋体"/>
                <w:sz w:val="15"/>
                <w:szCs w:val="15"/>
              </w:rPr>
              <w:t>Presser</w:t>
            </w:r>
            <w:r>
              <w:rPr>
                <w:rFonts w:hint="eastAsia" w:ascii="宋体" w:hAnsi="宋体" w:eastAsia="宋体" w:cs="宋体"/>
                <w:sz w:val="15"/>
                <w:szCs w:val="15"/>
                <w:lang w:val="en-US" w:eastAsia="zh-CN"/>
              </w:rPr>
              <w:t xml:space="preserve"> </w:t>
            </w:r>
            <w:r>
              <w:rPr>
                <w:rFonts w:ascii="宋体" w:hAnsi="宋体" w:eastAsia="宋体" w:cs="宋体"/>
                <w:sz w:val="15"/>
                <w:szCs w:val="15"/>
              </w:rPr>
              <w:t>Foot</w:t>
            </w:r>
            <w:r>
              <w:rPr>
                <w:rFonts w:hint="eastAsia" w:ascii="宋体" w:hAnsi="宋体" w:eastAsia="宋体" w:cs="宋体"/>
                <w:sz w:val="15"/>
                <w:szCs w:val="15"/>
                <w:lang w:val="en-US" w:eastAsia="zh-CN"/>
              </w:rPr>
              <w:t xml:space="preserve"> </w:t>
            </w:r>
            <w:r>
              <w:rPr>
                <w:rFonts w:ascii="宋体" w:hAnsi="宋体" w:eastAsia="宋体" w:cs="宋体"/>
                <w:sz w:val="15"/>
                <w:szCs w:val="15"/>
              </w:rPr>
              <w:t>Action</w:t>
            </w:r>
            <w:r>
              <w:rPr>
                <w:rFonts w:hint="eastAsia" w:ascii="宋体" w:hAnsi="宋体" w:eastAsia="宋体" w:cs="宋体"/>
                <w:sz w:val="15"/>
                <w:szCs w:val="15"/>
                <w:lang w:val="en-US" w:eastAsia="zh-CN"/>
              </w:rPr>
              <w:t xml:space="preserve"> </w:t>
            </w:r>
            <w:r>
              <w:rPr>
                <w:rFonts w:ascii="宋体" w:hAnsi="宋体" w:eastAsia="宋体" w:cs="宋体"/>
                <w:sz w:val="15"/>
                <w:szCs w:val="15"/>
              </w:rPr>
              <w:t>Mode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lang w:val="en-US" w:eastAsia="zh-CN"/>
              </w:rPr>
              <w:t>0</w:t>
            </w: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P65</w:t>
            </w:r>
          </w:p>
        </w:tc>
        <w:tc>
          <w:tcPr>
            <w:tcW w:w="2144" w:type="dxa"/>
            <w:tcBorders>
              <w:tl2br w:val="nil"/>
              <w:tr2bl w:val="nil"/>
            </w:tcBorders>
            <w:noWrap/>
            <w:vAlign w:val="center"/>
          </w:tcPr>
          <w:p>
            <w:pPr>
              <w:jc w:val="center"/>
              <w:rPr>
                <w:rFonts w:hint="eastAsia" w:ascii="宋体" w:hAnsi="宋体" w:eastAsia="宋体" w:cs="宋体"/>
                <w:bCs/>
                <w:sz w:val="15"/>
                <w:szCs w:val="15"/>
                <w:highlight w:val="none"/>
              </w:rPr>
            </w:pPr>
            <w:r>
              <w:rPr>
                <w:rFonts w:hint="eastAsia" w:ascii="宋体" w:hAnsi="宋体" w:eastAsia="宋体" w:cs="宋体"/>
                <w:bCs/>
                <w:sz w:val="15"/>
                <w:szCs w:val="15"/>
                <w:highlight w:val="none"/>
              </w:rPr>
              <w:t>半后踏</w:t>
            </w:r>
            <w:r>
              <w:rPr>
                <w:rFonts w:hint="eastAsia" w:ascii="宋体" w:hAnsi="宋体" w:eastAsia="宋体" w:cs="宋体"/>
                <w:bCs/>
                <w:sz w:val="15"/>
                <w:szCs w:val="15"/>
                <w:highlight w:val="none"/>
                <w:lang w:val="en-US" w:eastAsia="zh-CN"/>
              </w:rPr>
              <w:t>启动</w:t>
            </w:r>
            <w:r>
              <w:rPr>
                <w:rFonts w:hint="eastAsia" w:ascii="宋体" w:hAnsi="宋体" w:eastAsia="宋体" w:cs="宋体"/>
                <w:bCs/>
                <w:sz w:val="15"/>
                <w:szCs w:val="15"/>
                <w:highlight w:val="none"/>
              </w:rPr>
              <w:t>时间</w:t>
            </w:r>
          </w:p>
          <w:p>
            <w:pPr>
              <w:jc w:val="center"/>
              <w:rPr>
                <w:rFonts w:hint="eastAsia" w:ascii="宋体" w:hAnsi="宋体" w:eastAsia="宋体" w:cs="宋体"/>
                <w:b/>
                <w:sz w:val="15"/>
                <w:szCs w:val="15"/>
              </w:rPr>
            </w:pPr>
            <w:r>
              <w:rPr>
                <w:rFonts w:hint="eastAsia" w:ascii="宋体" w:hAnsi="宋体" w:eastAsia="宋体" w:cs="宋体"/>
                <w:bCs/>
                <w:color w:val="000000" w:themeColor="text1"/>
                <w:sz w:val="15"/>
                <w:szCs w:val="15"/>
              </w:rPr>
              <w:t>Half back pedal start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45</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0 — 2000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脚踏调速器半后踏后，多长时间开始抬压脚</w:t>
            </w:r>
          </w:p>
          <w:p>
            <w:pPr>
              <w:rPr>
                <w:rFonts w:hint="eastAsia" w:ascii="宋体" w:hAnsi="宋体" w:eastAsia="宋体" w:cs="宋体"/>
                <w:b/>
                <w:sz w:val="15"/>
                <w:szCs w:val="15"/>
              </w:rPr>
            </w:pPr>
            <w:r>
              <w:rPr>
                <w:rFonts w:hint="eastAsia" w:ascii="宋体" w:hAnsi="宋体" w:eastAsia="宋体" w:cs="宋体"/>
                <w:bCs/>
                <w:sz w:val="15"/>
                <w:szCs w:val="15"/>
              </w:rPr>
              <w:t>Half-back step pedal, how long time to start foot presser lift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39"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P70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电机最大电流限制</w:t>
            </w:r>
          </w:p>
          <w:p>
            <w:pPr>
              <w:jc w:val="center"/>
              <w:rPr>
                <w:rFonts w:hint="eastAsia" w:ascii="宋体" w:hAnsi="宋体" w:eastAsia="宋体" w:cs="宋体"/>
                <w:b/>
                <w:sz w:val="15"/>
                <w:szCs w:val="15"/>
              </w:rPr>
            </w:pPr>
            <w:r>
              <w:rPr>
                <w:rFonts w:hint="eastAsia" w:ascii="宋体" w:hAnsi="宋体" w:eastAsia="宋体" w:cs="宋体"/>
                <w:bCs/>
                <w:sz w:val="15"/>
                <w:szCs w:val="15"/>
              </w:rPr>
              <w:t>Motor max electric current limit</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350</w:t>
            </w:r>
          </w:p>
        </w:tc>
        <w:tc>
          <w:tcPr>
            <w:tcW w:w="144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50 — 600</w:t>
            </w:r>
          </w:p>
        </w:tc>
        <w:tc>
          <w:tcPr>
            <w:tcW w:w="1750" w:type="dxa"/>
            <w:tcBorders>
              <w:tl2br w:val="nil"/>
              <w:tr2bl w:val="nil"/>
            </w:tcBorders>
            <w:noWrap/>
            <w:vAlign w:val="center"/>
          </w:tcPr>
          <w:p>
            <w:pPr>
              <w:jc w:val="cente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限制电机功率（影响穿透力和温升）</w:t>
            </w:r>
          </w:p>
          <w:p>
            <w:pPr>
              <w:rPr>
                <w:rFonts w:hint="eastAsia" w:ascii="宋体" w:hAnsi="宋体" w:eastAsia="宋体" w:cs="宋体"/>
                <w:b/>
                <w:sz w:val="15"/>
                <w:szCs w:val="15"/>
              </w:rPr>
            </w:pPr>
            <w:r>
              <w:rPr>
                <w:rFonts w:hint="eastAsia" w:ascii="宋体" w:hAnsi="宋体" w:eastAsia="宋体" w:cs="宋体"/>
                <w:bCs/>
                <w:sz w:val="15"/>
                <w:szCs w:val="15"/>
              </w:rPr>
              <w:t>Limit motor power(Affects Penetration and temperature rise)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71"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P71</w:t>
            </w:r>
          </w:p>
        </w:tc>
        <w:tc>
          <w:tcPr>
            <w:tcW w:w="2144" w:type="dxa"/>
            <w:tcBorders>
              <w:tl2br w:val="nil"/>
              <w:tr2bl w:val="nil"/>
            </w:tcBorders>
            <w:noWrap/>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最高速度锁定</w:t>
            </w:r>
          </w:p>
          <w:p>
            <w:pPr>
              <w:jc w:val="center"/>
              <w:rPr>
                <w:rFonts w:hint="eastAsia" w:ascii="宋体" w:hAnsi="宋体" w:eastAsia="宋体" w:cs="宋体"/>
                <w:b/>
                <w:color w:val="000000" w:themeColor="text1"/>
                <w:sz w:val="15"/>
                <w:szCs w:val="15"/>
              </w:rPr>
            </w:pPr>
            <w:r>
              <w:rPr>
                <w:rFonts w:hint="eastAsia" w:ascii="宋体" w:hAnsi="宋体" w:eastAsia="宋体" w:cs="宋体"/>
                <w:bCs/>
                <w:color w:val="000000" w:themeColor="text1"/>
                <w:sz w:val="15"/>
                <w:szCs w:val="15"/>
              </w:rPr>
              <w:t>Maximum speed lock</w:t>
            </w:r>
          </w:p>
        </w:tc>
        <w:tc>
          <w:tcPr>
            <w:tcW w:w="1758" w:type="dxa"/>
            <w:tcBorders>
              <w:tl2br w:val="nil"/>
              <w:tr2bl w:val="nil"/>
            </w:tcBorders>
            <w:noWrap/>
            <w:vAlign w:val="center"/>
          </w:tcPr>
          <w:p>
            <w:pPr>
              <w:jc w:val="center"/>
              <w:rPr>
                <w:rFonts w:hint="default"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lang w:val="en-US" w:eastAsia="zh-CN"/>
              </w:rPr>
              <w:t>4500</w:t>
            </w:r>
          </w:p>
        </w:tc>
        <w:tc>
          <w:tcPr>
            <w:tcW w:w="1440" w:type="dxa"/>
            <w:tcBorders>
              <w:tl2br w:val="nil"/>
              <w:tr2bl w:val="nil"/>
            </w:tcBorders>
            <w:noWrap/>
            <w:vAlign w:val="center"/>
          </w:tcPr>
          <w:p>
            <w:pPr>
              <w:jc w:val="center"/>
              <w:rPr>
                <w:rFonts w:hint="default"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rPr>
              <w:t>200—</w:t>
            </w:r>
            <w:r>
              <w:rPr>
                <w:rFonts w:hint="eastAsia" w:ascii="宋体" w:hAnsi="宋体" w:eastAsia="宋体" w:cs="宋体"/>
                <w:color w:val="000000" w:themeColor="text1"/>
                <w:sz w:val="15"/>
                <w:szCs w:val="15"/>
                <w:lang w:val="en-US" w:eastAsia="zh-CN"/>
              </w:rPr>
              <w:t>6000</w:t>
            </w:r>
          </w:p>
        </w:tc>
        <w:tc>
          <w:tcPr>
            <w:tcW w:w="1750" w:type="dxa"/>
            <w:tcBorders>
              <w:tl2br w:val="nil"/>
              <w:tr2bl w:val="nil"/>
            </w:tcBorders>
            <w:noWrap/>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转 / 分钟</w:t>
            </w:r>
          </w:p>
          <w:p>
            <w:pPr>
              <w:jc w:val="center"/>
              <w:rPr>
                <w:rFonts w:hint="eastAsia" w:ascii="宋体" w:hAnsi="宋体" w:eastAsia="宋体" w:cs="宋体"/>
                <w:b/>
                <w:color w:val="000000" w:themeColor="text1"/>
                <w:sz w:val="15"/>
                <w:szCs w:val="15"/>
              </w:rPr>
            </w:pPr>
            <w:r>
              <w:rPr>
                <w:rFonts w:hint="eastAsia" w:ascii="宋体" w:hAnsi="宋体" w:eastAsia="宋体" w:cs="宋体"/>
                <w:bCs/>
                <w:color w:val="000000" w:themeColor="text1"/>
                <w:sz w:val="15"/>
                <w:szCs w:val="15"/>
              </w:rPr>
              <w:t>Round / Minute</w:t>
            </w:r>
          </w:p>
        </w:tc>
        <w:tc>
          <w:tcPr>
            <w:tcW w:w="3050" w:type="dxa"/>
            <w:tcBorders>
              <w:tl2br w:val="nil"/>
              <w:tr2bl w:val="nil"/>
            </w:tcBorders>
            <w:noWrap/>
            <w:vAlign w:val="center"/>
          </w:tcPr>
          <w:p>
            <w:pPr>
              <w:rPr>
                <w:rFonts w:hint="eastAsia" w:ascii="宋体" w:hAnsi="宋体" w:eastAsia="宋体" w:cs="宋体"/>
                <w:b/>
                <w:color w:val="000000" w:themeColor="text1"/>
                <w:sz w:val="15"/>
                <w:szCs w:val="15"/>
                <w:shd w:val="clear" w:color="auto" w:fill="FFFFFF"/>
              </w:rPr>
            </w:pPr>
            <w:r>
              <w:rPr>
                <w:rFonts w:hint="eastAsia" w:ascii="宋体" w:hAnsi="宋体" w:eastAsia="宋体" w:cs="宋体"/>
                <w:bCs/>
                <w:color w:val="000000" w:themeColor="text1"/>
                <w:sz w:val="15"/>
                <w:szCs w:val="15"/>
              </w:rPr>
              <w:t>锁定速度</w:t>
            </w:r>
          </w:p>
          <w:p>
            <w:pPr>
              <w:rPr>
                <w:rFonts w:hint="eastAsia" w:ascii="宋体" w:hAnsi="宋体" w:eastAsia="宋体" w:cs="宋体"/>
                <w:b/>
                <w:color w:val="000000" w:themeColor="text1"/>
                <w:sz w:val="15"/>
                <w:szCs w:val="15"/>
              </w:rPr>
            </w:pPr>
            <w:r>
              <w:rPr>
                <w:rFonts w:hint="eastAsia" w:ascii="宋体" w:hAnsi="宋体" w:eastAsia="宋体" w:cs="宋体"/>
                <w:bCs/>
                <w:color w:val="000000" w:themeColor="text1"/>
                <w:sz w:val="15"/>
                <w:szCs w:val="15"/>
              </w:rPr>
              <w:t>Lock speed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P72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系统密码</w:t>
            </w:r>
          </w:p>
          <w:p>
            <w:pPr>
              <w:jc w:val="center"/>
              <w:rPr>
                <w:rFonts w:hint="eastAsia" w:ascii="宋体" w:hAnsi="宋体" w:eastAsia="宋体" w:cs="宋体"/>
                <w:b/>
                <w:sz w:val="15"/>
                <w:szCs w:val="15"/>
              </w:rPr>
            </w:pPr>
            <w:r>
              <w:rPr>
                <w:rFonts w:hint="eastAsia" w:ascii="宋体" w:hAnsi="宋体" w:eastAsia="宋体" w:cs="宋体"/>
                <w:bCs/>
                <w:sz w:val="15"/>
                <w:szCs w:val="15"/>
              </w:rPr>
              <w:t>System Password</w:t>
            </w:r>
          </w:p>
        </w:tc>
        <w:tc>
          <w:tcPr>
            <w:tcW w:w="1758" w:type="dxa"/>
            <w:tcBorders>
              <w:tl2br w:val="nil"/>
              <w:tr2bl w:val="nil"/>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b/>
                <w:sz w:val="15"/>
                <w:szCs w:val="15"/>
                <w:lang w:val="en-US" w:eastAsia="zh-CN"/>
              </w:rPr>
              <w:t>2014</w:t>
            </w:r>
          </w:p>
        </w:tc>
        <w:tc>
          <w:tcPr>
            <w:tcW w:w="1440" w:type="dxa"/>
            <w:tcBorders>
              <w:tl2br w:val="nil"/>
              <w:tr2bl w:val="nil"/>
            </w:tcBorders>
            <w:noWrap/>
            <w:vAlign w:val="center"/>
          </w:tcPr>
          <w:p>
            <w:pPr>
              <w:jc w:val="center"/>
              <w:rPr>
                <w:rFonts w:hint="eastAsia" w:ascii="宋体" w:hAnsi="宋体" w:eastAsia="宋体" w:cs="宋体"/>
                <w:b/>
                <w:sz w:val="15"/>
                <w:szCs w:val="15"/>
              </w:rPr>
            </w:pPr>
          </w:p>
        </w:tc>
        <w:tc>
          <w:tcPr>
            <w:tcW w:w="1750" w:type="dxa"/>
            <w:tcBorders>
              <w:tl2br w:val="nil"/>
              <w:tr2bl w:val="nil"/>
            </w:tcBorders>
            <w:noWrap/>
            <w:vAlign w:val="center"/>
          </w:tcPr>
          <w:p>
            <w:pPr>
              <w:jc w:val="cente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进入调整系统参数密码</w:t>
            </w:r>
          </w:p>
          <w:p>
            <w:pPr>
              <w:rPr>
                <w:rFonts w:hint="eastAsia" w:ascii="宋体" w:hAnsi="宋体" w:eastAsia="宋体" w:cs="宋体"/>
                <w:b/>
                <w:sz w:val="15"/>
                <w:szCs w:val="15"/>
              </w:rPr>
            </w:pPr>
            <w:r>
              <w:rPr>
                <w:rFonts w:hint="eastAsia" w:ascii="宋体" w:hAnsi="宋体" w:eastAsia="宋体" w:cs="宋体"/>
                <w:bCs/>
                <w:sz w:val="15"/>
                <w:szCs w:val="15"/>
              </w:rPr>
              <w:t>The code to enter into adjust system parameter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59"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3</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语音音量</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Volume of voice </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prompts</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30</w:t>
            </w:r>
          </w:p>
        </w:tc>
        <w:tc>
          <w:tcPr>
            <w:tcW w:w="1440" w:type="dxa"/>
            <w:tcBorders>
              <w:tl2br w:val="nil"/>
              <w:tr2bl w:val="nil"/>
            </w:tcBorders>
            <w:noWrap/>
            <w:vAlign w:val="center"/>
          </w:tcPr>
          <w:p>
            <w:pPr>
              <w:tabs>
                <w:tab w:val="left" w:pos="548"/>
              </w:tabs>
              <w:jc w:val="left"/>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eastAsia="zh-CN"/>
              </w:rPr>
              <w:tab/>
            </w:r>
            <w:r>
              <w:rPr>
                <w:rFonts w:hint="eastAsia" w:ascii="宋体" w:hAnsi="宋体" w:eastAsia="宋体" w:cs="宋体"/>
                <w:color w:val="000000" w:themeColor="text1"/>
                <w:sz w:val="15"/>
                <w:szCs w:val="15"/>
                <w:lang w:val="en-US" w:eastAsia="zh-CN"/>
              </w:rPr>
              <w:t>0-30</w:t>
            </w:r>
          </w:p>
        </w:tc>
        <w:tc>
          <w:tcPr>
            <w:tcW w:w="175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rPr>
              <w:t>数值越大，</w:t>
            </w:r>
            <w:r>
              <w:rPr>
                <w:rFonts w:hint="eastAsia" w:ascii="宋体" w:hAnsi="宋体" w:eastAsia="宋体" w:cs="宋体"/>
                <w:bCs/>
                <w:sz w:val="15"/>
                <w:szCs w:val="15"/>
                <w:lang w:val="en-US" w:eastAsia="zh-CN"/>
              </w:rPr>
              <w:t>音量</w:t>
            </w:r>
            <w:r>
              <w:rPr>
                <w:rFonts w:hint="eastAsia" w:ascii="宋体" w:hAnsi="宋体" w:eastAsia="宋体" w:cs="宋体"/>
                <w:bCs/>
                <w:sz w:val="15"/>
                <w:szCs w:val="15"/>
              </w:rPr>
              <w:t>越</w:t>
            </w:r>
            <w:r>
              <w:rPr>
                <w:rFonts w:hint="eastAsia" w:ascii="宋体" w:hAnsi="宋体" w:eastAsia="宋体" w:cs="宋体"/>
                <w:bCs/>
                <w:sz w:val="15"/>
                <w:szCs w:val="15"/>
                <w:lang w:val="en-US" w:eastAsia="zh-CN"/>
              </w:rPr>
              <w:t>大</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higher the value,the higher the volu</w:t>
            </w:r>
          </w:p>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1105" w:type="dxa"/>
            <w:tcBorders>
              <w:tl2br w:val="nil"/>
              <w:tr2bl w:val="nil"/>
            </w:tcBorders>
            <w:noWrap/>
            <w:vAlign w:val="center"/>
          </w:tcPr>
          <w:p>
            <w:pPr>
              <w:jc w:val="center"/>
              <w:rPr>
                <w:rFonts w:hint="eastAsia" w:ascii="宋体" w:hAnsi="宋体" w:eastAsia="宋体" w:cs="宋体"/>
                <w:bCs/>
                <w:sz w:val="15"/>
                <w:szCs w:val="15"/>
                <w:lang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4</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语言选择</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Language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rPr>
            </w:pPr>
          </w:p>
        </w:tc>
        <w:tc>
          <w:tcPr>
            <w:tcW w:w="175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0:</w:t>
            </w:r>
            <w:r>
              <w:rPr>
                <w:rFonts w:hint="eastAsia" w:ascii="宋体" w:hAnsi="宋体" w:eastAsia="宋体" w:cs="宋体"/>
                <w:bCs/>
                <w:sz w:val="15"/>
                <w:szCs w:val="15"/>
                <w:lang w:val="en-US" w:eastAsia="zh-CN"/>
              </w:rPr>
              <w:t>中文</w:t>
            </w:r>
            <w:r>
              <w:rPr>
                <w:rFonts w:hint="eastAsia" w:ascii="宋体" w:hAnsi="宋体" w:eastAsia="宋体" w:cs="宋体"/>
                <w:bCs/>
                <w:sz w:val="15"/>
                <w:szCs w:val="15"/>
              </w:rPr>
              <w:t xml:space="preserve">      </w:t>
            </w:r>
          </w:p>
          <w:p>
            <w:pPr>
              <w:rPr>
                <w:rFonts w:hint="eastAsia" w:ascii="宋体" w:hAnsi="宋体" w:eastAsia="宋体" w:cs="宋体"/>
                <w:bCs/>
                <w:sz w:val="15"/>
                <w:szCs w:val="15"/>
              </w:rPr>
            </w:pPr>
            <w:r>
              <w:rPr>
                <w:rFonts w:hint="eastAsia" w:ascii="宋体" w:hAnsi="宋体" w:eastAsia="宋体" w:cs="宋体"/>
                <w:bCs/>
                <w:sz w:val="15"/>
                <w:szCs w:val="15"/>
              </w:rPr>
              <w:t>1:</w:t>
            </w:r>
            <w:r>
              <w:rPr>
                <w:rFonts w:hint="eastAsia" w:ascii="宋体" w:hAnsi="宋体" w:eastAsia="宋体" w:cs="宋体"/>
                <w:bCs/>
                <w:sz w:val="15"/>
                <w:szCs w:val="15"/>
                <w:lang w:val="en-US" w:eastAsia="zh-CN"/>
              </w:rPr>
              <w:t>英文</w:t>
            </w:r>
            <w:r>
              <w:rPr>
                <w:rFonts w:hint="eastAsia" w:ascii="宋体" w:hAnsi="宋体" w:eastAsia="宋体" w:cs="宋体"/>
                <w:bCs/>
                <w:sz w:val="15"/>
                <w:szCs w:val="15"/>
              </w:rPr>
              <w:t xml:space="preserve">   </w:t>
            </w:r>
          </w:p>
          <w:p>
            <w:pPr>
              <w:rPr>
                <w:rFonts w:hint="eastAsia" w:ascii="宋体" w:hAnsi="宋体" w:eastAsia="宋体" w:cs="宋体"/>
                <w:bCs/>
                <w:sz w:val="15"/>
                <w:szCs w:val="15"/>
                <w:lang w:val="en-US" w:eastAsia="zh-CN"/>
              </w:rPr>
            </w:pPr>
            <w:r>
              <w:rPr>
                <w:rFonts w:hint="eastAsia" w:ascii="宋体" w:hAnsi="宋体" w:eastAsia="宋体" w:cs="宋体"/>
                <w:bCs/>
                <w:sz w:val="15"/>
                <w:szCs w:val="15"/>
              </w:rPr>
              <w:t>2:</w:t>
            </w:r>
            <w:r>
              <w:rPr>
                <w:rFonts w:hint="eastAsia" w:ascii="宋体" w:hAnsi="宋体" w:eastAsia="宋体" w:cs="宋体"/>
                <w:bCs/>
                <w:sz w:val="15"/>
                <w:szCs w:val="15"/>
                <w:lang w:val="en-US" w:eastAsia="zh-CN"/>
              </w:rPr>
              <w:t xml:space="preserve"> </w:t>
            </w:r>
          </w:p>
          <w:p>
            <w:pPr>
              <w:rPr>
                <w:rFonts w:hint="eastAsia" w:ascii="宋体" w:hAnsi="宋体" w:eastAsia="宋体" w:cs="宋体"/>
                <w:bCs/>
                <w:sz w:val="15"/>
                <w:szCs w:val="15"/>
              </w:rPr>
            </w:pPr>
            <w:r>
              <w:rPr>
                <w:rFonts w:hint="eastAsia" w:ascii="宋体" w:hAnsi="宋体" w:eastAsia="宋体" w:cs="宋体"/>
                <w:bCs/>
                <w:sz w:val="15"/>
                <w:szCs w:val="15"/>
              </w:rPr>
              <w:t>0:</w:t>
            </w:r>
            <w:r>
              <w:rPr>
                <w:rFonts w:hint="eastAsia" w:ascii="宋体" w:hAnsi="宋体" w:eastAsia="宋体" w:cs="宋体"/>
                <w:bCs/>
                <w:sz w:val="15"/>
                <w:szCs w:val="15"/>
                <w:lang w:val="en-US" w:eastAsia="zh-CN"/>
              </w:rPr>
              <w:t>Chinese</w:t>
            </w:r>
            <w:r>
              <w:rPr>
                <w:rFonts w:hint="eastAsia" w:ascii="宋体" w:hAnsi="宋体" w:eastAsia="宋体" w:cs="宋体"/>
                <w:bCs/>
                <w:sz w:val="15"/>
                <w:szCs w:val="15"/>
              </w:rPr>
              <w:t xml:space="preserve">      </w:t>
            </w:r>
          </w:p>
          <w:p>
            <w:pPr>
              <w:rPr>
                <w:rFonts w:hint="eastAsia" w:ascii="宋体" w:hAnsi="宋体" w:eastAsia="宋体" w:cs="宋体"/>
                <w:bCs/>
                <w:sz w:val="15"/>
                <w:szCs w:val="15"/>
              </w:rPr>
            </w:pPr>
            <w:r>
              <w:rPr>
                <w:rFonts w:hint="eastAsia" w:ascii="宋体" w:hAnsi="宋体" w:eastAsia="宋体" w:cs="宋体"/>
                <w:bCs/>
                <w:sz w:val="15"/>
                <w:szCs w:val="15"/>
              </w:rPr>
              <w:t>1:</w:t>
            </w:r>
            <w:r>
              <w:rPr>
                <w:rFonts w:hint="eastAsia" w:ascii="宋体" w:hAnsi="宋体" w:eastAsia="宋体" w:cs="宋体"/>
                <w:bCs/>
                <w:sz w:val="15"/>
                <w:szCs w:val="15"/>
                <w:lang w:val="en-US" w:eastAsia="zh-CN"/>
              </w:rPr>
              <w:t>English</w:t>
            </w:r>
            <w:r>
              <w:rPr>
                <w:rFonts w:hint="eastAsia" w:ascii="宋体" w:hAnsi="宋体" w:eastAsia="宋体" w:cs="宋体"/>
                <w:bCs/>
                <w:sz w:val="15"/>
                <w:szCs w:val="15"/>
              </w:rPr>
              <w:t xml:space="preserve">   </w:t>
            </w:r>
          </w:p>
          <w:p>
            <w:pPr>
              <w:rPr>
                <w:rFonts w:hint="eastAsia" w:ascii="宋体" w:hAnsi="宋体" w:eastAsia="宋体" w:cs="宋体"/>
                <w:bCs/>
                <w:sz w:val="15"/>
                <w:szCs w:val="15"/>
                <w:lang w:val="en-US" w:eastAsia="zh-CN"/>
              </w:rPr>
            </w:pPr>
            <w:r>
              <w:rPr>
                <w:rFonts w:hint="eastAsia" w:ascii="宋体" w:hAnsi="宋体" w:eastAsia="宋体" w:cs="宋体"/>
                <w:bCs/>
                <w:sz w:val="15"/>
                <w:szCs w:val="15"/>
              </w:rPr>
              <w:t>2:</w:t>
            </w:r>
            <w:r>
              <w:rPr>
                <w:rFonts w:hint="eastAsia" w:ascii="宋体" w:hAnsi="宋体" w:eastAsia="宋体" w:cs="宋体"/>
                <w:bCs/>
                <w:sz w:val="15"/>
                <w:szCs w:val="15"/>
                <w:lang w:val="en-US" w:eastAsia="zh-CN"/>
              </w:rPr>
              <w:t xml:space="preserve"> </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6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5</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开机语音</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Starting voice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rPr>
            </w:pPr>
          </w:p>
        </w:tc>
        <w:tc>
          <w:tcPr>
            <w:tcW w:w="175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9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6</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吹气延时启动时间</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Delay Time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14</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0-2000</w:t>
            </w:r>
          </w:p>
        </w:tc>
        <w:tc>
          <w:tcPr>
            <w:tcW w:w="1750" w:type="dxa"/>
            <w:tcBorders>
              <w:tl2br w:val="nil"/>
              <w:tr2bl w:val="nil"/>
            </w:tcBorders>
            <w:noWrap/>
            <w:vAlign w:val="center"/>
          </w:tcPr>
          <w:p>
            <w:pP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毫秒</w:t>
            </w:r>
            <w:r>
              <w:rPr>
                <w:rFonts w:hint="eastAsia" w:ascii="宋体" w:hAnsi="宋体" w:eastAsia="宋体" w:cs="宋体"/>
                <w:sz w:val="15"/>
                <w:szCs w:val="15"/>
                <w:lang w:val="en-US" w:eastAsia="zh-CN"/>
              </w:rPr>
              <w:t>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吹气完成电机停转后，多长时间开始抬压脚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bCs/>
                <w:sz w:val="15"/>
                <w:szCs w:val="15"/>
                <w:lang w:val="en-US" w:eastAsia="zh-CN"/>
              </w:rPr>
              <w:t>Howlong after the blower finishes and the motor stops rotating should the presser foot start to lift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86"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7</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吹气维持时间</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Blow Maintain Time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20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1-600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both"/>
              <w:textAlignment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吹气保持时间 ：</w:t>
            </w:r>
          </w:p>
          <w:p>
            <w:pPr>
              <w:keepNext w:val="0"/>
              <w:keepLines w:val="0"/>
              <w:widowControl/>
              <w:suppressLineNumbers w:val="0"/>
              <w:jc w:val="both"/>
              <w:textAlignment w:val="center"/>
              <w:rPr>
                <w:rFonts w:hint="default" w:ascii="宋体" w:hAnsi="宋体" w:eastAsia="宋体" w:cs="宋体"/>
                <w:bCs/>
                <w:sz w:val="15"/>
                <w:szCs w:val="15"/>
                <w:lang w:val="en-US" w:eastAsia="zh-CN"/>
              </w:rPr>
            </w:pPr>
            <w:r>
              <w:rPr>
                <w:rFonts w:hint="eastAsia" w:ascii="宋体" w:hAnsi="宋体" w:eastAsia="宋体" w:cs="宋体"/>
                <w:bCs/>
                <w:sz w:val="15"/>
                <w:szCs w:val="15"/>
              </w:rPr>
              <w:t>数值越</w:t>
            </w:r>
            <w:r>
              <w:rPr>
                <w:rFonts w:hint="eastAsia" w:ascii="宋体" w:hAnsi="宋体" w:eastAsia="宋体" w:cs="宋体"/>
                <w:bCs/>
                <w:sz w:val="15"/>
                <w:szCs w:val="15"/>
                <w:lang w:val="en-US" w:eastAsia="zh-CN"/>
              </w:rPr>
              <w:t>小</w:t>
            </w:r>
            <w:r>
              <w:rPr>
                <w:rFonts w:hint="eastAsia" w:ascii="宋体" w:hAnsi="宋体" w:eastAsia="宋体" w:cs="宋体"/>
                <w:bCs/>
                <w:sz w:val="15"/>
                <w:szCs w:val="15"/>
              </w:rPr>
              <w:t>，</w:t>
            </w:r>
            <w:r>
              <w:rPr>
                <w:rFonts w:hint="eastAsia" w:ascii="宋体" w:hAnsi="宋体" w:eastAsia="宋体" w:cs="宋体"/>
                <w:bCs/>
                <w:sz w:val="15"/>
                <w:szCs w:val="15"/>
                <w:lang w:val="en-US" w:eastAsia="zh-CN"/>
              </w:rPr>
              <w:t>保持时间越短</w:t>
            </w:r>
          </w:p>
          <w:p>
            <w:pPr>
              <w:rPr>
                <w:rFonts w:hint="default" w:ascii="宋体" w:hAnsi="宋体" w:eastAsia="宋体" w:cs="宋体"/>
                <w:bCs/>
                <w:sz w:val="15"/>
                <w:szCs w:val="15"/>
                <w:lang w:val="en-US" w:eastAsia="zh-CN"/>
              </w:rPr>
            </w:pPr>
            <w:r>
              <w:rPr>
                <w:rFonts w:hint="eastAsia" w:ascii="宋体" w:hAnsi="宋体" w:eastAsia="宋体" w:cs="宋体"/>
                <w:bCs/>
                <w:sz w:val="15"/>
                <w:szCs w:val="15"/>
              </w:rPr>
              <w:t>数值越大，</w:t>
            </w:r>
            <w:r>
              <w:rPr>
                <w:rFonts w:hint="eastAsia" w:ascii="宋体" w:hAnsi="宋体" w:eastAsia="宋体" w:cs="宋体"/>
                <w:bCs/>
                <w:sz w:val="15"/>
                <w:szCs w:val="15"/>
                <w:lang w:val="en-US" w:eastAsia="zh-CN"/>
              </w:rPr>
              <w:t>保持时间越长</w:t>
            </w:r>
          </w:p>
          <w:p>
            <w:pPr>
              <w:keepNext w:val="0"/>
              <w:keepLines w:val="0"/>
              <w:widowControl/>
              <w:suppressLineNumbers w:val="0"/>
              <w:jc w:val="both"/>
              <w:textAlignment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Blow Holding Time</w:t>
            </w:r>
            <w:r>
              <w:rPr>
                <w:rFonts w:hint="eastAsia" w:ascii="宋体" w:hAnsi="宋体" w:eastAsia="宋体" w:cs="宋体"/>
                <w:bCs/>
                <w:sz w:val="15"/>
                <w:szCs w:val="15"/>
                <w:lang w:val="en-US" w:eastAsia="zh-CN"/>
              </w:rPr>
              <w:br w:type="textWrapping"/>
            </w:r>
            <w:r>
              <w:rPr>
                <w:rFonts w:hint="eastAsia" w:ascii="宋体" w:hAnsi="宋体" w:eastAsia="宋体" w:cs="宋体"/>
                <w:bCs/>
                <w:sz w:val="15"/>
                <w:szCs w:val="15"/>
                <w:lang w:val="en-US" w:eastAsia="zh-CN"/>
              </w:rPr>
              <w:t>Thesmaller the value, the shorter the holding time.</w:t>
            </w:r>
            <w:r>
              <w:rPr>
                <w:rFonts w:hint="eastAsia" w:ascii="宋体" w:hAnsi="宋体" w:eastAsia="宋体" w:cs="宋体"/>
                <w:bCs/>
                <w:sz w:val="15"/>
                <w:szCs w:val="15"/>
                <w:lang w:val="en-US" w:eastAsia="zh-CN"/>
              </w:rPr>
              <w:br w:type="textWrapping"/>
            </w:r>
            <w:r>
              <w:rPr>
                <w:rFonts w:hint="eastAsia" w:ascii="宋体" w:hAnsi="宋体" w:eastAsia="宋体" w:cs="宋体"/>
                <w:bCs/>
                <w:sz w:val="15"/>
                <w:szCs w:val="15"/>
                <w:lang w:val="en-US" w:eastAsia="zh-CN"/>
              </w:rPr>
              <w:t>The larger the value, the longer the holding time.</w:t>
            </w:r>
          </w:p>
          <w:p>
            <w:pPr>
              <w:keepNext w:val="0"/>
              <w:keepLines w:val="0"/>
              <w:widowControl/>
              <w:suppressLineNumbers w:val="0"/>
              <w:jc w:val="center"/>
              <w:textAlignment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  </w:t>
            </w:r>
          </w:p>
          <w:p>
            <w:pPr>
              <w:keepNext w:val="0"/>
              <w:keepLines w:val="0"/>
              <w:widowControl/>
              <w:suppressLineNumbers w:val="0"/>
              <w:jc w:val="center"/>
              <w:textAlignment w:val="center"/>
              <w:rPr>
                <w:rFonts w:hint="default"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63"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8</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吹气全功率时间</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Blow Full Power Time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160</w:t>
            </w:r>
          </w:p>
        </w:tc>
        <w:tc>
          <w:tcPr>
            <w:tcW w:w="144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160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9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P7</w:t>
            </w:r>
            <w:r>
              <w:rPr>
                <w:rFonts w:hint="eastAsia" w:ascii="宋体" w:hAnsi="宋体" w:eastAsia="宋体" w:cs="宋体"/>
                <w:bCs/>
                <w:sz w:val="15"/>
                <w:szCs w:val="15"/>
                <w:lang w:val="en-US" w:eastAsia="zh-CN"/>
              </w:rPr>
              <w:t>9</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吹气全功率时功率</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Full Power</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80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20-100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电磁阀控制吹气的初始力功率</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77"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80</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吹气维持功率</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Hold Power</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80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1-100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8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81</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吹气释放时间</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Release Time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45</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1-800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0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82</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吹气保持时间</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Hold Time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0-120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7"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83</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吹气保护开关</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0-1</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5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84</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吹气动作模式</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 Safety Switch</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1</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0-4</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0: 关闭1:长吹</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2:先间隔吹后间隔吹</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3:先吹后，    </w:t>
            </w:r>
          </w:p>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4:抬压脚吹</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5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85</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吹气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Air Blow</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0-2</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2"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86</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断吹开启针数</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Blow</w:t>
            </w:r>
            <w:r>
              <w:rPr>
                <w:rFonts w:hint="eastAsia" w:ascii="宋体" w:hAnsi="宋体" w:eastAsia="宋体" w:cs="宋体"/>
                <w:sz w:val="15"/>
                <w:szCs w:val="15"/>
                <w:lang w:val="en-US" w:eastAsia="zh-CN"/>
              </w:rPr>
              <w:t xml:space="preserve"> </w:t>
            </w:r>
            <w:r>
              <w:rPr>
                <w:rFonts w:ascii="宋体" w:hAnsi="宋体" w:eastAsia="宋体" w:cs="宋体"/>
                <w:sz w:val="15"/>
                <w:szCs w:val="15"/>
              </w:rPr>
              <w:t>Cut Enable</w:t>
            </w:r>
            <w:r>
              <w:rPr>
                <w:rFonts w:hint="eastAsia" w:ascii="宋体" w:hAnsi="宋体" w:eastAsia="宋体" w:cs="宋体"/>
                <w:sz w:val="15"/>
                <w:szCs w:val="15"/>
                <w:lang w:val="en-US" w:eastAsia="zh-CN"/>
              </w:rPr>
              <w:t xml:space="preserve"> </w:t>
            </w:r>
            <w:r>
              <w:rPr>
                <w:rFonts w:ascii="宋体" w:hAnsi="宋体" w:eastAsia="宋体" w:cs="宋体"/>
                <w:sz w:val="15"/>
                <w:szCs w:val="15"/>
              </w:rPr>
              <w:t>Stitches</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rPr>
            </w:pPr>
            <w:r>
              <w:rPr>
                <w:rFonts w:hint="eastAsia" w:ascii="宋体" w:hAnsi="宋体" w:eastAsia="宋体" w:cs="宋体"/>
                <w:i w:val="0"/>
                <w:iCs w:val="0"/>
                <w:color w:val="000000"/>
                <w:kern w:val="0"/>
                <w:sz w:val="15"/>
                <w:szCs w:val="15"/>
                <w:u w:val="none"/>
                <w:lang w:val="en-US" w:eastAsia="zh-CN" w:bidi="ar"/>
              </w:rPr>
              <w:t>10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1-250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7" w:hRule="atLeast"/>
        </w:trPr>
        <w:tc>
          <w:tcPr>
            <w:tcW w:w="1105"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87</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断吹关闭针数</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Blow Cut Disable Stitches</w:t>
            </w:r>
          </w:p>
        </w:tc>
        <w:tc>
          <w:tcPr>
            <w:tcW w:w="1758"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10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rPr>
            </w:pPr>
            <w:r>
              <w:rPr>
                <w:rFonts w:hint="eastAsia" w:ascii="宋体" w:hAnsi="宋体" w:eastAsia="宋体" w:cs="宋体"/>
                <w:i w:val="0"/>
                <w:iCs w:val="0"/>
                <w:color w:val="000000"/>
                <w:kern w:val="0"/>
                <w:sz w:val="15"/>
                <w:szCs w:val="15"/>
                <w:u w:val="none"/>
                <w:lang w:val="en-US" w:eastAsia="zh-CN" w:bidi="ar"/>
              </w:rPr>
              <w:t>0-250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P90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在主界面上显示指定的数据</w:t>
            </w:r>
          </w:p>
          <w:p>
            <w:pPr>
              <w:jc w:val="center"/>
              <w:rPr>
                <w:rFonts w:hint="eastAsia" w:ascii="宋体" w:hAnsi="宋体" w:eastAsia="宋体" w:cs="宋体"/>
                <w:b/>
                <w:color w:val="000000" w:themeColor="text1"/>
                <w:sz w:val="15"/>
                <w:szCs w:val="15"/>
              </w:rPr>
            </w:pPr>
            <w:r>
              <w:rPr>
                <w:rFonts w:hint="eastAsia" w:ascii="宋体" w:hAnsi="宋体" w:eastAsia="宋体" w:cs="宋体"/>
                <w:bCs/>
                <w:sz w:val="15"/>
                <w:szCs w:val="15"/>
              </w:rPr>
              <w:t>Displays the specified data on the main screen</w:t>
            </w:r>
          </w:p>
        </w:tc>
        <w:tc>
          <w:tcPr>
            <w:tcW w:w="1758"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0-4</w:t>
            </w:r>
          </w:p>
        </w:tc>
        <w:tc>
          <w:tcPr>
            <w:tcW w:w="175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 xml:space="preserve">0:关闭      </w:t>
            </w:r>
          </w:p>
          <w:p>
            <w:pPr>
              <w:rPr>
                <w:rFonts w:hint="eastAsia" w:ascii="宋体" w:hAnsi="宋体" w:eastAsia="宋体" w:cs="宋体"/>
                <w:bCs/>
                <w:sz w:val="15"/>
                <w:szCs w:val="15"/>
              </w:rPr>
            </w:pPr>
            <w:r>
              <w:rPr>
                <w:rFonts w:hint="eastAsia" w:ascii="宋体" w:hAnsi="宋体" w:eastAsia="宋体" w:cs="宋体"/>
                <w:bCs/>
                <w:sz w:val="15"/>
                <w:szCs w:val="15"/>
              </w:rPr>
              <w:t xml:space="preserve">1:计数    </w:t>
            </w:r>
          </w:p>
          <w:p>
            <w:pPr>
              <w:rPr>
                <w:rFonts w:hint="eastAsia" w:ascii="宋体" w:hAnsi="宋体" w:eastAsia="宋体" w:cs="宋体"/>
                <w:bCs/>
                <w:sz w:val="15"/>
                <w:szCs w:val="15"/>
              </w:rPr>
            </w:pPr>
            <w:r>
              <w:rPr>
                <w:rFonts w:hint="eastAsia" w:ascii="宋体" w:hAnsi="宋体" w:eastAsia="宋体" w:cs="宋体"/>
                <w:bCs/>
                <w:sz w:val="15"/>
                <w:szCs w:val="15"/>
              </w:rPr>
              <w:t xml:space="preserve">2:速度  </w:t>
            </w:r>
          </w:p>
          <w:p>
            <w:pPr>
              <w:rPr>
                <w:rFonts w:hint="eastAsia" w:ascii="宋体" w:hAnsi="宋体" w:eastAsia="宋体" w:cs="宋体"/>
                <w:bCs/>
                <w:sz w:val="15"/>
                <w:szCs w:val="15"/>
              </w:rPr>
            </w:pPr>
            <w:r>
              <w:rPr>
                <w:rFonts w:hint="eastAsia" w:ascii="宋体" w:hAnsi="宋体" w:eastAsia="宋体" w:cs="宋体"/>
                <w:bCs/>
                <w:sz w:val="15"/>
                <w:szCs w:val="15"/>
              </w:rPr>
              <w:t xml:space="preserve">3:脚控电压  </w:t>
            </w:r>
          </w:p>
          <w:p>
            <w:pPr>
              <w:rPr>
                <w:rFonts w:hint="eastAsia" w:ascii="宋体" w:hAnsi="宋体" w:eastAsia="宋体" w:cs="宋体"/>
                <w:bCs/>
                <w:sz w:val="15"/>
                <w:szCs w:val="15"/>
              </w:rPr>
            </w:pPr>
            <w:r>
              <w:rPr>
                <w:rFonts w:hint="eastAsia" w:ascii="宋体" w:hAnsi="宋体" w:eastAsia="宋体" w:cs="宋体"/>
                <w:bCs/>
                <w:sz w:val="15"/>
                <w:szCs w:val="15"/>
              </w:rPr>
              <w:t xml:space="preserve">4:电压 </w:t>
            </w:r>
          </w:p>
          <w:p>
            <w:pPr>
              <w:rPr>
                <w:rFonts w:hint="eastAsia" w:ascii="宋体" w:hAnsi="宋体" w:eastAsia="宋体" w:cs="宋体"/>
                <w:bCs/>
                <w:sz w:val="15"/>
                <w:szCs w:val="15"/>
              </w:rPr>
            </w:pPr>
            <w:r>
              <w:rPr>
                <w:rFonts w:hint="eastAsia" w:ascii="宋体" w:hAnsi="宋体" w:eastAsia="宋体" w:cs="宋体"/>
                <w:bCs/>
                <w:sz w:val="15"/>
                <w:szCs w:val="15"/>
              </w:rPr>
              <w:t xml:space="preserve">0:Close </w:t>
            </w:r>
          </w:p>
          <w:p>
            <w:pPr>
              <w:rPr>
                <w:rFonts w:hint="eastAsia" w:ascii="宋体" w:hAnsi="宋体" w:eastAsia="宋体" w:cs="宋体"/>
                <w:bCs/>
                <w:sz w:val="15"/>
                <w:szCs w:val="15"/>
              </w:rPr>
            </w:pPr>
            <w:r>
              <w:rPr>
                <w:rFonts w:hint="eastAsia" w:ascii="宋体" w:hAnsi="宋体" w:eastAsia="宋体" w:cs="宋体"/>
                <w:bCs/>
                <w:sz w:val="15"/>
                <w:szCs w:val="15"/>
              </w:rPr>
              <w:t xml:space="preserve">1:Counting </w:t>
            </w:r>
          </w:p>
          <w:p>
            <w:pPr>
              <w:rPr>
                <w:rFonts w:hint="eastAsia" w:ascii="宋体" w:hAnsi="宋体" w:eastAsia="宋体" w:cs="宋体"/>
                <w:bCs/>
                <w:sz w:val="15"/>
                <w:szCs w:val="15"/>
              </w:rPr>
            </w:pPr>
            <w:r>
              <w:rPr>
                <w:rFonts w:hint="eastAsia" w:ascii="宋体" w:hAnsi="宋体" w:eastAsia="宋体" w:cs="宋体"/>
                <w:bCs/>
                <w:sz w:val="15"/>
                <w:szCs w:val="15"/>
              </w:rPr>
              <w:t xml:space="preserve">2:Speed </w:t>
            </w:r>
          </w:p>
          <w:p>
            <w:pPr>
              <w:rPr>
                <w:rFonts w:hint="eastAsia" w:ascii="宋体" w:hAnsi="宋体" w:eastAsia="宋体" w:cs="宋体"/>
                <w:bCs/>
                <w:sz w:val="15"/>
                <w:szCs w:val="15"/>
              </w:rPr>
            </w:pPr>
            <w:r>
              <w:rPr>
                <w:rFonts w:hint="eastAsia" w:ascii="宋体" w:hAnsi="宋体" w:eastAsia="宋体" w:cs="宋体"/>
                <w:bCs/>
                <w:sz w:val="15"/>
                <w:szCs w:val="15"/>
              </w:rPr>
              <w:t>3:Foot controller voltage</w:t>
            </w:r>
          </w:p>
          <w:p>
            <w:pPr>
              <w:rPr>
                <w:rFonts w:hint="eastAsia" w:ascii="宋体" w:hAnsi="宋体" w:eastAsia="宋体" w:cs="宋体"/>
                <w:b/>
                <w:color w:val="000000" w:themeColor="text1"/>
                <w:sz w:val="15"/>
                <w:szCs w:val="15"/>
              </w:rPr>
            </w:pPr>
            <w:r>
              <w:rPr>
                <w:rFonts w:hint="eastAsia" w:ascii="宋体" w:hAnsi="宋体" w:eastAsia="宋体" w:cs="宋体"/>
                <w:bCs/>
                <w:sz w:val="15"/>
                <w:szCs w:val="15"/>
              </w:rPr>
              <w:t>4:Voltage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P91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老化跑和时间</w:t>
            </w:r>
          </w:p>
          <w:p>
            <w:pPr>
              <w:jc w:val="center"/>
              <w:rPr>
                <w:rFonts w:hint="eastAsia" w:ascii="宋体" w:hAnsi="宋体" w:eastAsia="宋体" w:cs="宋体"/>
                <w:b/>
                <w:sz w:val="15"/>
                <w:szCs w:val="15"/>
              </w:rPr>
            </w:pPr>
            <w:r>
              <w:rPr>
                <w:rFonts w:hint="eastAsia" w:ascii="宋体" w:hAnsi="宋体" w:eastAsia="宋体" w:cs="宋体"/>
                <w:bCs/>
                <w:sz w:val="15"/>
                <w:szCs w:val="15"/>
              </w:rPr>
              <w:t>Aging running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5</w:t>
            </w:r>
          </w:p>
        </w:tc>
        <w:tc>
          <w:tcPr>
            <w:tcW w:w="1440" w:type="dxa"/>
            <w:tcBorders>
              <w:tl2br w:val="nil"/>
              <w:tr2bl w:val="nil"/>
            </w:tcBorders>
            <w:noWrap/>
            <w:vAlign w:val="center"/>
          </w:tcPr>
          <w:p>
            <w:pPr>
              <w:jc w:val="center"/>
              <w:rPr>
                <w:rFonts w:hint="eastAsia" w:ascii="宋体" w:hAnsi="宋体" w:eastAsia="宋体" w:cs="宋体"/>
                <w:b/>
                <w:sz w:val="15"/>
                <w:szCs w:val="15"/>
              </w:rPr>
            </w:pP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S/秒</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数值越大跑合时间越长，数值越小跑合时间越小</w:t>
            </w:r>
          </w:p>
          <w:p>
            <w:pPr>
              <w:rPr>
                <w:rFonts w:hint="eastAsia" w:ascii="宋体" w:hAnsi="宋体" w:eastAsia="宋体" w:cs="宋体"/>
                <w:b/>
                <w:sz w:val="15"/>
                <w:szCs w:val="15"/>
              </w:rPr>
            </w:pPr>
            <w:r>
              <w:rPr>
                <w:rFonts w:hint="eastAsia" w:ascii="宋体" w:hAnsi="宋体" w:eastAsia="宋体" w:cs="宋体"/>
                <w:bCs/>
                <w:sz w:val="15"/>
                <w:szCs w:val="15"/>
              </w:rPr>
              <w:t>The value is more bigger, running time is more longer, the value is more smaller, the running time is more shorter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P92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老化跑合停止时间</w:t>
            </w:r>
          </w:p>
          <w:p>
            <w:pPr>
              <w:jc w:val="center"/>
              <w:rPr>
                <w:rFonts w:hint="eastAsia" w:ascii="宋体" w:hAnsi="宋体" w:eastAsia="宋体" w:cs="宋体"/>
                <w:b/>
                <w:sz w:val="15"/>
                <w:szCs w:val="15"/>
              </w:rPr>
            </w:pPr>
            <w:r>
              <w:rPr>
                <w:rFonts w:hint="eastAsia" w:ascii="宋体" w:hAnsi="宋体" w:eastAsia="宋体" w:cs="宋体"/>
                <w:bCs/>
                <w:sz w:val="15"/>
                <w:szCs w:val="15"/>
              </w:rPr>
              <w:t>Aging running stop time</w:t>
            </w:r>
          </w:p>
        </w:tc>
        <w:tc>
          <w:tcPr>
            <w:tcW w:w="1758"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color w:val="000000" w:themeColor="text1"/>
                <w:sz w:val="15"/>
                <w:szCs w:val="15"/>
              </w:rPr>
              <w:t>2</w:t>
            </w:r>
          </w:p>
        </w:tc>
        <w:tc>
          <w:tcPr>
            <w:tcW w:w="1440" w:type="dxa"/>
            <w:tcBorders>
              <w:tl2br w:val="nil"/>
              <w:tr2bl w:val="nil"/>
            </w:tcBorders>
            <w:noWrap/>
            <w:vAlign w:val="center"/>
          </w:tcPr>
          <w:p>
            <w:pPr>
              <w:jc w:val="center"/>
              <w:rPr>
                <w:rFonts w:hint="eastAsia" w:ascii="宋体" w:hAnsi="宋体" w:eastAsia="宋体" w:cs="宋体"/>
                <w:b/>
                <w:sz w:val="15"/>
                <w:szCs w:val="15"/>
              </w:rPr>
            </w:pP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S/秒</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数值越大跑合停止时间越长，数值越小跑合停止时间越小</w:t>
            </w:r>
          </w:p>
          <w:p>
            <w:pPr>
              <w:rPr>
                <w:rFonts w:hint="eastAsia" w:ascii="宋体" w:hAnsi="宋体" w:eastAsia="宋体" w:cs="宋体"/>
                <w:b/>
                <w:sz w:val="15"/>
                <w:szCs w:val="15"/>
              </w:rPr>
            </w:pPr>
            <w:r>
              <w:rPr>
                <w:rFonts w:hint="eastAsia" w:ascii="宋体" w:hAnsi="宋体" w:eastAsia="宋体" w:cs="宋体"/>
                <w:bCs/>
                <w:sz w:val="15"/>
                <w:szCs w:val="15"/>
              </w:rPr>
              <w:t>The value is more bigger, the running stop time is more longer, the value is more smaller, the running stop time is more shorter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5" w:hRule="atLeast"/>
        </w:trPr>
        <w:tc>
          <w:tcPr>
            <w:tcW w:w="1105" w:type="dxa"/>
            <w:tcBorders>
              <w:tl2br w:val="nil"/>
              <w:tr2bl w:val="nil"/>
            </w:tcBorders>
            <w:noWrap/>
            <w:vAlign w:val="center"/>
          </w:tcPr>
          <w:p>
            <w:pPr>
              <w:jc w:val="center"/>
              <w:rPr>
                <w:rFonts w:hint="eastAsia" w:ascii="宋体" w:hAnsi="宋体" w:eastAsia="宋体" w:cs="宋体"/>
                <w:bCs/>
                <w:color w:val="FF0000"/>
                <w:sz w:val="15"/>
                <w:szCs w:val="15"/>
              </w:rPr>
            </w:pPr>
            <w:r>
              <w:rPr>
                <w:rFonts w:hint="eastAsia" w:ascii="宋体" w:hAnsi="宋体" w:eastAsia="宋体" w:cs="宋体"/>
                <w:bCs/>
                <w:sz w:val="15"/>
                <w:szCs w:val="15"/>
              </w:rPr>
              <w:t>P93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老化跑合速度</w:t>
            </w:r>
          </w:p>
          <w:p>
            <w:pPr>
              <w:jc w:val="center"/>
              <w:rPr>
                <w:rFonts w:hint="eastAsia" w:ascii="宋体" w:hAnsi="宋体" w:eastAsia="宋体" w:cs="宋体"/>
                <w:b/>
                <w:sz w:val="15"/>
                <w:szCs w:val="15"/>
              </w:rPr>
            </w:pPr>
            <w:r>
              <w:rPr>
                <w:rFonts w:hint="eastAsia" w:ascii="宋体" w:hAnsi="宋体" w:eastAsia="宋体" w:cs="宋体"/>
                <w:bCs/>
                <w:sz w:val="15"/>
                <w:szCs w:val="15"/>
              </w:rPr>
              <w:t>Aging running speed</w:t>
            </w:r>
          </w:p>
        </w:tc>
        <w:tc>
          <w:tcPr>
            <w:tcW w:w="1758" w:type="dxa"/>
            <w:tcBorders>
              <w:tl2br w:val="nil"/>
              <w:tr2bl w:val="nil"/>
            </w:tcBorders>
            <w:noWrap/>
            <w:vAlign w:val="center"/>
          </w:tcPr>
          <w:p>
            <w:pPr>
              <w:jc w:val="center"/>
              <w:rPr>
                <w:rFonts w:hint="default" w:ascii="宋体" w:hAnsi="宋体" w:eastAsia="宋体" w:cs="宋体"/>
                <w:color w:val="FF0000"/>
                <w:sz w:val="15"/>
                <w:szCs w:val="15"/>
                <w:lang w:val="en-US" w:eastAsia="zh-CN"/>
              </w:rPr>
            </w:pPr>
            <w:r>
              <w:rPr>
                <w:rFonts w:hint="eastAsia" w:ascii="宋体" w:hAnsi="宋体" w:eastAsia="宋体" w:cs="宋体"/>
                <w:color w:val="000000" w:themeColor="text1"/>
                <w:sz w:val="15"/>
                <w:szCs w:val="15"/>
              </w:rPr>
              <w:t>4500</w:t>
            </w:r>
          </w:p>
        </w:tc>
        <w:tc>
          <w:tcPr>
            <w:tcW w:w="1440" w:type="dxa"/>
            <w:tcBorders>
              <w:tl2br w:val="nil"/>
              <w:tr2bl w:val="nil"/>
            </w:tcBorders>
            <w:noWrap/>
            <w:vAlign w:val="center"/>
          </w:tcPr>
          <w:p>
            <w:pPr>
              <w:jc w:val="center"/>
              <w:rPr>
                <w:rFonts w:hint="default" w:ascii="宋体" w:hAnsi="宋体" w:eastAsia="宋体" w:cs="宋体"/>
                <w:b/>
                <w:sz w:val="15"/>
                <w:szCs w:val="15"/>
                <w:lang w:val="en-US" w:eastAsia="zh-CN"/>
              </w:rPr>
            </w:pPr>
            <w:r>
              <w:rPr>
                <w:rFonts w:hint="eastAsia" w:ascii="宋体" w:hAnsi="宋体" w:eastAsia="宋体" w:cs="宋体"/>
                <w:color w:val="000000" w:themeColor="text1"/>
                <w:sz w:val="15"/>
                <w:szCs w:val="15"/>
              </w:rPr>
              <w:t>200-</w:t>
            </w:r>
            <w:r>
              <w:rPr>
                <w:rFonts w:hint="eastAsia" w:ascii="宋体" w:hAnsi="宋体" w:eastAsia="宋体" w:cs="宋体"/>
                <w:color w:val="000000" w:themeColor="text1"/>
                <w:sz w:val="15"/>
                <w:szCs w:val="15"/>
                <w:lang w:val="en-US" w:eastAsia="zh-CN"/>
              </w:rPr>
              <w:t>5000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老化跑合速度调整和锁定</w:t>
            </w:r>
          </w:p>
          <w:p>
            <w:pPr>
              <w:rPr>
                <w:rFonts w:hint="eastAsia" w:ascii="宋体" w:hAnsi="宋体" w:eastAsia="宋体" w:cs="宋体"/>
                <w:b/>
                <w:sz w:val="15"/>
                <w:szCs w:val="15"/>
              </w:rPr>
            </w:pPr>
            <w:r>
              <w:rPr>
                <w:rFonts w:hint="eastAsia" w:ascii="宋体" w:hAnsi="宋体" w:eastAsia="宋体" w:cs="宋体"/>
                <w:bCs/>
                <w:sz w:val="15"/>
                <w:szCs w:val="15"/>
              </w:rPr>
              <w:t>Aging running speed adjust and lock</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34"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P9</w:t>
            </w:r>
            <w:r>
              <w:rPr>
                <w:rFonts w:hint="eastAsia" w:ascii="宋体" w:hAnsi="宋体" w:eastAsia="宋体" w:cs="宋体"/>
                <w:bCs/>
                <w:sz w:val="15"/>
                <w:szCs w:val="15"/>
                <w:lang w:val="en-US" w:eastAsia="zh-CN"/>
              </w:rPr>
              <w:t>4</w:t>
            </w:r>
          </w:p>
        </w:tc>
        <w:tc>
          <w:tcPr>
            <w:tcW w:w="2144" w:type="dxa"/>
            <w:tcBorders>
              <w:tl2br w:val="nil"/>
              <w:tr2bl w:val="nil"/>
            </w:tcBorders>
            <w:noWrap/>
            <w:vAlign w:val="center"/>
          </w:tcPr>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用户速度调整限制</w:t>
            </w: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5000</w:t>
            </w:r>
          </w:p>
        </w:tc>
        <w:tc>
          <w:tcPr>
            <w:tcW w:w="1440"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200-6000</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7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P95</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虚拟速度</w:t>
            </w:r>
            <w:r>
              <w:rPr>
                <w:rFonts w:hint="eastAsia" w:ascii="宋体" w:hAnsi="宋体" w:eastAsia="宋体" w:cs="宋体"/>
                <w:bCs/>
                <w:sz w:val="15"/>
                <w:szCs w:val="15"/>
                <w:lang w:val="en-US" w:eastAsia="zh-CN"/>
              </w:rPr>
              <w:t>开关</w:t>
            </w:r>
          </w:p>
          <w:p>
            <w:pPr>
              <w:jc w:val="center"/>
              <w:rPr>
                <w:rFonts w:hint="eastAsia" w:ascii="宋体" w:hAnsi="宋体" w:eastAsia="宋体" w:cs="宋体"/>
                <w:b/>
                <w:sz w:val="15"/>
                <w:szCs w:val="15"/>
              </w:rPr>
            </w:pPr>
            <w:r>
              <w:rPr>
                <w:rFonts w:ascii="宋体" w:hAnsi="宋体" w:eastAsia="宋体" w:cs="宋体"/>
                <w:sz w:val="15"/>
                <w:szCs w:val="15"/>
              </w:rPr>
              <w:t>Virtual Speed Switch</w:t>
            </w:r>
          </w:p>
        </w:tc>
        <w:tc>
          <w:tcPr>
            <w:tcW w:w="1758" w:type="dxa"/>
            <w:tcBorders>
              <w:tl2br w:val="nil"/>
              <w:tr2bl w:val="nil"/>
            </w:tcBorders>
            <w:noWrap/>
            <w:vAlign w:val="center"/>
          </w:tcPr>
          <w:p>
            <w:pPr>
              <w:jc w:val="center"/>
              <w:rPr>
                <w:rFonts w:hint="default"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lang w:eastAsia="zh-CN"/>
              </w:rPr>
            </w:pPr>
            <w:r>
              <w:rPr>
                <w:rFonts w:hint="eastAsia" w:ascii="宋体" w:hAnsi="宋体" w:eastAsia="宋体" w:cs="宋体"/>
                <w:color w:val="000000" w:themeColor="text1"/>
                <w:sz w:val="15"/>
                <w:szCs w:val="15"/>
                <w:lang w:val="en-US" w:eastAsia="zh-CN"/>
              </w:rPr>
              <w:t>0</w:t>
            </w:r>
          </w:p>
        </w:tc>
        <w:tc>
          <w:tcPr>
            <w:tcW w:w="1750" w:type="dxa"/>
            <w:tcBorders>
              <w:tl2br w:val="nil"/>
              <w:tr2bl w:val="nil"/>
            </w:tcBorders>
            <w:noWrap/>
            <w:vAlign w:val="center"/>
          </w:tcPr>
          <w:p>
            <w:pPr>
              <w:jc w:val="center"/>
              <w:rPr>
                <w:rFonts w:hint="eastAsia" w:ascii="宋体" w:hAnsi="宋体" w:eastAsia="宋体" w:cs="宋体"/>
                <w:b/>
                <w:sz w:val="15"/>
                <w:szCs w:val="15"/>
              </w:rPr>
            </w:pPr>
          </w:p>
        </w:tc>
        <w:tc>
          <w:tcPr>
            <w:tcW w:w="30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开启后，设置速度超过4500转的部分，只会跑原来的一半（设置5500，实际5000）</w:t>
            </w:r>
          </w:p>
          <w:p>
            <w:pPr>
              <w:jc w:val="center"/>
              <w:rPr>
                <w:rFonts w:hint="eastAsia" w:ascii="宋体" w:hAnsi="宋体" w:eastAsia="宋体" w:cs="宋体"/>
                <w:bCs/>
                <w:sz w:val="15"/>
                <w:szCs w:val="15"/>
              </w:rPr>
            </w:pPr>
            <w:r>
              <w:rPr>
                <w:rFonts w:ascii="宋体" w:hAnsi="宋体" w:eastAsia="宋体" w:cs="宋体"/>
                <w:sz w:val="15"/>
                <w:szCs w:val="15"/>
              </w:rPr>
              <w:t>Whenenabled, any set speed exceeding 4500 RPM will run at half the excess value.</w:t>
            </w:r>
            <w:r>
              <w:rPr>
                <w:rFonts w:ascii="宋体" w:hAnsi="宋体" w:eastAsia="宋体" w:cs="宋体"/>
                <w:sz w:val="15"/>
                <w:szCs w:val="15"/>
              </w:rPr>
              <w:br w:type="textWrapping"/>
            </w:r>
            <w:r>
              <w:rPr>
                <w:rFonts w:ascii="宋体" w:hAnsi="宋体" w:eastAsia="宋体" w:cs="宋体"/>
                <w:sz w:val="15"/>
                <w:szCs w:val="15"/>
              </w:rPr>
              <w:t>(Example: set to 5500 RPM, actual speed is 5000 RPM)</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7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P99</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显示屏版本号</w:t>
            </w:r>
          </w:p>
          <w:p>
            <w:pPr>
              <w:jc w:val="center"/>
              <w:rPr>
                <w:rFonts w:hint="eastAsia" w:ascii="宋体" w:hAnsi="宋体" w:eastAsia="宋体" w:cs="宋体"/>
                <w:b/>
                <w:sz w:val="15"/>
                <w:szCs w:val="15"/>
              </w:rPr>
            </w:pPr>
            <w:r>
              <w:rPr>
                <w:rFonts w:hint="eastAsia" w:ascii="宋体" w:hAnsi="宋体" w:eastAsia="宋体" w:cs="宋体"/>
                <w:bCs/>
                <w:sz w:val="15"/>
                <w:szCs w:val="15"/>
              </w:rPr>
              <w:t>Panel version No.</w:t>
            </w:r>
          </w:p>
        </w:tc>
        <w:tc>
          <w:tcPr>
            <w:tcW w:w="1758" w:type="dxa"/>
            <w:tcBorders>
              <w:tl2br w:val="nil"/>
              <w:tr2bl w:val="nil"/>
            </w:tcBorders>
            <w:noWrap/>
            <w:vAlign w:val="center"/>
          </w:tcPr>
          <w:p>
            <w:pPr>
              <w:jc w:val="center"/>
              <w:rPr>
                <w:rFonts w:hint="default"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lang w:val="en-US" w:eastAsia="zh-CN"/>
              </w:rPr>
              <w:t>226</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1750" w:type="dxa"/>
            <w:tcBorders>
              <w:tl2br w:val="nil"/>
              <w:tr2bl w:val="nil"/>
            </w:tcBorders>
            <w:noWrap/>
            <w:vAlign w:val="center"/>
          </w:tcPr>
          <w:p>
            <w:pPr>
              <w:jc w:val="cente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9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电控版本号</w:t>
            </w:r>
          </w:p>
          <w:p>
            <w:pPr>
              <w:jc w:val="center"/>
              <w:rPr>
                <w:rFonts w:hint="eastAsia" w:ascii="宋体" w:hAnsi="宋体" w:eastAsia="宋体" w:cs="宋体"/>
                <w:b/>
                <w:sz w:val="15"/>
                <w:szCs w:val="15"/>
              </w:rPr>
            </w:pPr>
            <w:r>
              <w:rPr>
                <w:rFonts w:hint="eastAsia" w:ascii="宋体" w:hAnsi="宋体" w:eastAsia="宋体" w:cs="宋体"/>
                <w:bCs/>
                <w:sz w:val="15"/>
                <w:szCs w:val="15"/>
              </w:rPr>
              <w:t>Control box version No.</w:t>
            </w:r>
          </w:p>
        </w:tc>
        <w:tc>
          <w:tcPr>
            <w:tcW w:w="1758" w:type="dxa"/>
            <w:tcBorders>
              <w:tl2br w:val="nil"/>
              <w:tr2bl w:val="nil"/>
            </w:tcBorders>
            <w:noWrap/>
            <w:vAlign w:val="center"/>
          </w:tcPr>
          <w:p>
            <w:pPr>
              <w:jc w:val="center"/>
              <w:rPr>
                <w:rFonts w:hint="default"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lang w:val="en-US" w:eastAsia="zh-CN"/>
              </w:rPr>
              <w:t>5102</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rPr>
            </w:pPr>
          </w:p>
        </w:tc>
        <w:tc>
          <w:tcPr>
            <w:tcW w:w="1750" w:type="dxa"/>
            <w:tcBorders>
              <w:tl2br w:val="nil"/>
              <w:tr2bl w:val="nil"/>
            </w:tcBorders>
            <w:noWrap/>
            <w:vAlign w:val="center"/>
          </w:tcPr>
          <w:p>
            <w:pPr>
              <w:jc w:val="center"/>
              <w:rPr>
                <w:rFonts w:hint="eastAsia" w:ascii="宋体" w:hAnsi="宋体" w:eastAsia="宋体" w:cs="宋体"/>
                <w:b/>
                <w:sz w:val="15"/>
                <w:szCs w:val="15"/>
              </w:rPr>
            </w:pPr>
          </w:p>
        </w:tc>
        <w:tc>
          <w:tcPr>
            <w:tcW w:w="3050" w:type="dxa"/>
            <w:tcBorders>
              <w:tl2br w:val="nil"/>
              <w:tr2bl w:val="nil"/>
            </w:tcBorders>
            <w:noWrap/>
            <w:vAlign w:val="center"/>
          </w:tcPr>
          <w:p>
            <w:pPr>
              <w:rPr>
                <w:rFonts w:hint="eastAsia" w:ascii="宋体" w:hAnsi="宋体" w:eastAsia="宋体" w:cs="宋体"/>
                <w:b/>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7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步进电机方向</w:t>
            </w:r>
          </w:p>
          <w:p>
            <w:pPr>
              <w:jc w:val="center"/>
              <w:rPr>
                <w:rFonts w:hint="eastAsia" w:ascii="宋体" w:hAnsi="宋体" w:eastAsia="宋体" w:cs="宋体"/>
                <w:b/>
                <w:color w:val="FF0000"/>
                <w:sz w:val="15"/>
                <w:szCs w:val="15"/>
              </w:rPr>
            </w:pPr>
            <w:r>
              <w:rPr>
                <w:rFonts w:hint="eastAsia" w:ascii="宋体" w:hAnsi="宋体" w:eastAsia="宋体" w:cs="宋体"/>
                <w:bCs/>
                <w:sz w:val="15"/>
                <w:szCs w:val="15"/>
              </w:rPr>
              <w:t>Step motor direction</w:t>
            </w:r>
          </w:p>
        </w:tc>
        <w:tc>
          <w:tcPr>
            <w:tcW w:w="1758"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0</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0-1</w:t>
            </w:r>
          </w:p>
        </w:tc>
        <w:tc>
          <w:tcPr>
            <w:tcW w:w="1750" w:type="dxa"/>
            <w:tcBorders>
              <w:tl2br w:val="nil"/>
              <w:tr2bl w:val="nil"/>
            </w:tcBorders>
            <w:noWrap/>
            <w:vAlign w:val="center"/>
          </w:tcPr>
          <w:p>
            <w:pPr>
              <w:jc w:val="center"/>
              <w:rPr>
                <w:rFonts w:hint="eastAsia" w:ascii="宋体" w:hAnsi="宋体" w:eastAsia="宋体" w:cs="宋体"/>
                <w:b/>
                <w:color w:val="FF0000"/>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 xml:space="preserve">0：逆时针0:Counterclockwise </w:t>
            </w:r>
          </w:p>
          <w:p>
            <w:pPr>
              <w:rPr>
                <w:rFonts w:hint="eastAsia" w:ascii="宋体" w:hAnsi="宋体" w:eastAsia="宋体" w:cs="宋体"/>
                <w:b/>
                <w:color w:val="FF0000"/>
                <w:sz w:val="15"/>
                <w:szCs w:val="15"/>
              </w:rPr>
            </w:pPr>
            <w:r>
              <w:rPr>
                <w:rFonts w:hint="eastAsia" w:ascii="宋体" w:hAnsi="宋体" w:eastAsia="宋体" w:cs="宋体"/>
                <w:bCs/>
                <w:sz w:val="15"/>
                <w:szCs w:val="15"/>
              </w:rPr>
              <w:t>1：顺时针1: Clockwise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75"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步进电机原点偏移量</w:t>
            </w:r>
          </w:p>
          <w:p>
            <w:pPr>
              <w:jc w:val="center"/>
              <w:rPr>
                <w:rFonts w:hint="eastAsia" w:ascii="宋体" w:hAnsi="宋体" w:eastAsia="宋体" w:cs="宋体"/>
                <w:b/>
                <w:sz w:val="15"/>
                <w:szCs w:val="15"/>
              </w:rPr>
            </w:pPr>
            <w:r>
              <w:rPr>
                <w:rFonts w:hint="eastAsia" w:ascii="宋体" w:hAnsi="宋体" w:eastAsia="宋体" w:cs="宋体"/>
                <w:bCs/>
                <w:sz w:val="15"/>
                <w:szCs w:val="15"/>
              </w:rPr>
              <w:t>Origin offset of stepper motor</w:t>
            </w:r>
          </w:p>
        </w:tc>
        <w:tc>
          <w:tcPr>
            <w:tcW w:w="1758" w:type="dxa"/>
            <w:tcBorders>
              <w:tl2br w:val="nil"/>
              <w:tr2bl w:val="nil"/>
            </w:tcBorders>
            <w:noWrap/>
            <w:vAlign w:val="center"/>
          </w:tcPr>
          <w:p>
            <w:pPr>
              <w:jc w:val="center"/>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32</w:t>
            </w:r>
          </w:p>
        </w:tc>
        <w:tc>
          <w:tcPr>
            <w:tcW w:w="1440" w:type="dxa"/>
            <w:tcBorders>
              <w:tl2br w:val="nil"/>
              <w:tr2bl w:val="nil"/>
            </w:tcBorders>
            <w:noWrap/>
            <w:vAlign w:val="center"/>
          </w:tcPr>
          <w:p>
            <w:pPr>
              <w:jc w:val="center"/>
              <w:rPr>
                <w:rFonts w:hint="eastAsia" w:ascii="宋体" w:hAnsi="宋体" w:eastAsia="宋体" w:cs="宋体"/>
                <w:b/>
                <w:color w:val="000000" w:themeColor="text1"/>
                <w:sz w:val="15"/>
                <w:szCs w:val="15"/>
                <w:lang w:val="en-US" w:eastAsia="zh-CN"/>
              </w:rPr>
            </w:pPr>
            <w:r>
              <w:rPr>
                <w:rFonts w:hint="eastAsia" w:ascii="宋体" w:hAnsi="宋体" w:eastAsia="宋体" w:cs="宋体"/>
                <w:color w:val="000000" w:themeColor="text1"/>
                <w:sz w:val="15"/>
                <w:szCs w:val="15"/>
                <w:lang w:val="en-US" w:eastAsia="zh-CN"/>
              </w:rPr>
              <w:t>0-400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jc w:val="center"/>
              <w:rPr>
                <w:rFonts w:hint="eastAsia" w:ascii="宋体" w:hAnsi="宋体" w:eastAsia="宋体" w:cs="宋体"/>
                <w:b/>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58"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步进电机原点偏功率</w:t>
            </w:r>
          </w:p>
          <w:p>
            <w:pPr>
              <w:jc w:val="center"/>
              <w:rPr>
                <w:rFonts w:hint="eastAsia" w:ascii="宋体" w:hAnsi="宋体" w:eastAsia="宋体" w:cs="宋体"/>
                <w:bCs/>
                <w:sz w:val="15"/>
                <w:szCs w:val="15"/>
              </w:rPr>
            </w:pPr>
            <w:r>
              <w:rPr>
                <w:rFonts w:hint="eastAsia" w:ascii="宋体" w:hAnsi="宋体" w:eastAsia="宋体" w:cs="宋体"/>
                <w:bCs/>
                <w:sz w:val="15"/>
                <w:szCs w:val="15"/>
              </w:rPr>
              <w:t>Step motor origin bias power</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10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0-50</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开机时步进电机寻找原点位置的运行功率</w:t>
            </w:r>
          </w:p>
          <w:p>
            <w:pPr>
              <w:rPr>
                <w:rFonts w:hint="eastAsia" w:ascii="宋体" w:hAnsi="宋体" w:eastAsia="宋体" w:cs="宋体"/>
                <w:bCs/>
                <w:sz w:val="15"/>
                <w:szCs w:val="15"/>
              </w:rPr>
            </w:pPr>
            <w:r>
              <w:rPr>
                <w:rFonts w:hint="eastAsia" w:ascii="宋体" w:hAnsi="宋体" w:eastAsia="宋体" w:cs="宋体"/>
                <w:bCs/>
                <w:sz w:val="15"/>
                <w:szCs w:val="15"/>
              </w:rPr>
              <w:t>When starting up, the stepper motor looks for the running power of the origin position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57"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P104</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步进电机剪线功率</w:t>
            </w:r>
          </w:p>
          <w:p>
            <w:pPr>
              <w:jc w:val="center"/>
              <w:rPr>
                <w:rFonts w:hint="eastAsia" w:ascii="宋体" w:hAnsi="宋体" w:eastAsia="宋体" w:cs="宋体"/>
                <w:b/>
                <w:sz w:val="15"/>
                <w:szCs w:val="15"/>
              </w:rPr>
            </w:pPr>
            <w:r>
              <w:rPr>
                <w:rFonts w:hint="eastAsia" w:ascii="宋体" w:hAnsi="宋体" w:eastAsia="宋体" w:cs="宋体"/>
                <w:bCs/>
                <w:sz w:val="15"/>
                <w:szCs w:val="15"/>
              </w:rPr>
              <w:t>Step motor wire cutting power</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85</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0-95</w:t>
            </w:r>
          </w:p>
        </w:tc>
        <w:tc>
          <w:tcPr>
            <w:tcW w:w="1750" w:type="dxa"/>
            <w:tcBorders>
              <w:tl2br w:val="nil"/>
              <w:tr2bl w:val="nil"/>
            </w:tcBorders>
            <w:noWrap/>
            <w:vAlign w:val="center"/>
          </w:tcPr>
          <w:p>
            <w:pPr>
              <w:jc w:val="center"/>
              <w:rPr>
                <w:rFonts w:hint="eastAsia" w:ascii="宋体" w:hAnsi="宋体" w:eastAsia="宋体" w:cs="宋体"/>
                <w:b/>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步进电机剪线时电机输出的功率</w:t>
            </w:r>
          </w:p>
          <w:p>
            <w:pPr>
              <w:rPr>
                <w:rFonts w:hint="eastAsia" w:ascii="宋体" w:hAnsi="宋体" w:eastAsia="宋体" w:cs="宋体"/>
                <w:bCs/>
                <w:sz w:val="15"/>
                <w:szCs w:val="15"/>
              </w:rPr>
            </w:pPr>
            <w:r>
              <w:rPr>
                <w:rFonts w:hint="eastAsia" w:ascii="宋体" w:hAnsi="宋体" w:eastAsia="宋体" w:cs="宋体"/>
                <w:bCs/>
                <w:sz w:val="15"/>
                <w:szCs w:val="15"/>
              </w:rPr>
              <w:t>The output power of the stepper motor when cutting the line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P105</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步进电机剪线角度</w:t>
            </w:r>
          </w:p>
          <w:p>
            <w:pPr>
              <w:jc w:val="center"/>
              <w:rPr>
                <w:rFonts w:hint="eastAsia" w:ascii="宋体" w:hAnsi="宋体" w:eastAsia="宋体" w:cs="宋体"/>
                <w:b/>
                <w:sz w:val="15"/>
                <w:szCs w:val="15"/>
              </w:rPr>
            </w:pPr>
            <w:r>
              <w:rPr>
                <w:rFonts w:hint="eastAsia" w:ascii="宋体" w:hAnsi="宋体" w:eastAsia="宋体" w:cs="宋体"/>
                <w:bCs/>
                <w:sz w:val="15"/>
                <w:szCs w:val="15"/>
              </w:rPr>
              <w:t>Cutting angle of stepper motor</w:t>
            </w: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0-2800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步进电机剪线方向电机运动的角度，数值越大，出刀量越大。数值越小，出刀量越小</w:t>
            </w:r>
          </w:p>
          <w:p>
            <w:pPr>
              <w:rPr>
                <w:rFonts w:hint="eastAsia" w:ascii="宋体" w:hAnsi="宋体" w:eastAsia="宋体" w:cs="宋体"/>
                <w:bCs/>
                <w:sz w:val="15"/>
                <w:szCs w:val="15"/>
              </w:rPr>
            </w:pPr>
            <w:r>
              <w:rPr>
                <w:rFonts w:hint="eastAsia" w:ascii="宋体" w:hAnsi="宋体" w:eastAsia="宋体" w:cs="宋体"/>
                <w:bCs/>
                <w:sz w:val="15"/>
                <w:szCs w:val="15"/>
              </w:rPr>
              <w:t>Step motor shearing direction The motor movement Angle, the greater the value, the greater the knife output. The smaller the value, the smaller the knife output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04"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P106</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步进电机进刀速度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feed speed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80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0-950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步进电机剪线方向电机运动的速度数值越大，出刀速度越快，：数值越小，出刀速度越慢。</w:t>
            </w:r>
          </w:p>
          <w:p>
            <w:pPr>
              <w:rPr>
                <w:rFonts w:hint="eastAsia" w:ascii="宋体" w:hAnsi="宋体" w:eastAsia="宋体" w:cs="宋体"/>
                <w:bCs/>
                <w:sz w:val="15"/>
                <w:szCs w:val="15"/>
              </w:rPr>
            </w:pPr>
            <w:r>
              <w:rPr>
                <w:rFonts w:hint="eastAsia" w:ascii="宋体" w:hAnsi="宋体" w:eastAsia="宋体" w:cs="宋体"/>
                <w:bCs/>
                <w:sz w:val="15"/>
                <w:szCs w:val="15"/>
              </w:rPr>
              <w:t>The larger the value of the motor speed in the direction of the stepping motor's cutting line, the faster the cutter speed. The smaller the value, the slower the cutter speed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22"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P107</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步进电机退刀速度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retracting speed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0-950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步进电机剪线结束时电机运动的速度，数值越大，退刀速度越快：数值越小，退刀速度越慢。</w:t>
            </w:r>
          </w:p>
          <w:p>
            <w:pPr>
              <w:rPr>
                <w:rFonts w:hint="eastAsia" w:ascii="宋体" w:hAnsi="宋体" w:eastAsia="宋体" w:cs="宋体"/>
                <w:bCs/>
                <w:sz w:val="15"/>
                <w:szCs w:val="15"/>
              </w:rPr>
            </w:pPr>
            <w:r>
              <w:rPr>
                <w:rFonts w:hint="eastAsia" w:ascii="宋体" w:hAnsi="宋体" w:eastAsia="宋体" w:cs="宋体"/>
                <w:bCs/>
                <w:sz w:val="15"/>
                <w:szCs w:val="15"/>
              </w:rPr>
              <w:t>At the end of the line cutting of the stepping motor, the higher the motor speed is, the faster the cutting speed will be: the smaller the value is, the slower the cutting speed will be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76"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P108</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步进进刀力度</w:t>
            </w:r>
          </w:p>
          <w:p>
            <w:pPr>
              <w:jc w:val="center"/>
              <w:rPr>
                <w:rFonts w:hint="eastAsia" w:ascii="宋体" w:hAnsi="宋体" w:eastAsia="宋体" w:cs="宋体"/>
                <w:b/>
                <w:sz w:val="15"/>
                <w:szCs w:val="15"/>
              </w:rPr>
            </w:pPr>
            <w:r>
              <w:rPr>
                <w:rFonts w:hint="eastAsia" w:ascii="宋体" w:hAnsi="宋体" w:eastAsia="宋体" w:cs="宋体"/>
                <w:bCs/>
                <w:sz w:val="15"/>
                <w:szCs w:val="15"/>
              </w:rPr>
              <w:t>Stepping feed force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eastAsia="zh-CN"/>
              </w:rPr>
            </w:pPr>
            <w:r>
              <w:rPr>
                <w:rFonts w:hint="eastAsia" w:ascii="宋体" w:hAnsi="宋体" w:eastAsia="宋体" w:cs="宋体"/>
                <w:color w:val="000000" w:themeColor="text1"/>
                <w:sz w:val="15"/>
                <w:szCs w:val="15"/>
                <w:lang w:val="en-US" w:eastAsia="zh-CN"/>
              </w:rPr>
              <w:t xml:space="preserve">2 </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步进电机剪线时电机运动的力度，数值越大，进刀力度越大：数值越小，进刀力度越小。</w:t>
            </w:r>
          </w:p>
          <w:p>
            <w:pPr>
              <w:rPr>
                <w:rFonts w:hint="eastAsia" w:ascii="宋体" w:hAnsi="宋体" w:eastAsia="宋体" w:cs="宋体"/>
                <w:bCs/>
                <w:sz w:val="15"/>
                <w:szCs w:val="15"/>
              </w:rPr>
            </w:pPr>
            <w:r>
              <w:rPr>
                <w:rFonts w:hint="eastAsia" w:ascii="宋体" w:hAnsi="宋体" w:eastAsia="宋体" w:cs="宋体"/>
                <w:bCs/>
                <w:sz w:val="15"/>
                <w:szCs w:val="15"/>
              </w:rPr>
              <w:t>When the stepping motor cuts the line, the greater the value, the greater the feeding force: the smaller the value, the smaller the feeding force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0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P109</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步进电机退刀力度</w:t>
            </w:r>
          </w:p>
          <w:p>
            <w:pPr>
              <w:jc w:val="center"/>
              <w:rPr>
                <w:rFonts w:hint="eastAsia" w:ascii="宋体" w:hAnsi="宋体" w:eastAsia="宋体" w:cs="宋体"/>
                <w:b/>
                <w:sz w:val="15"/>
                <w:szCs w:val="15"/>
              </w:rPr>
            </w:pPr>
            <w:r>
              <w:rPr>
                <w:rFonts w:hint="eastAsia" w:ascii="宋体" w:hAnsi="宋体" w:eastAsia="宋体" w:cs="宋体"/>
                <w:bCs/>
                <w:sz w:val="15"/>
                <w:szCs w:val="15"/>
              </w:rPr>
              <w:t>Retracting force of stepping motor</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eastAsia="zh-CN"/>
              </w:rPr>
            </w:pPr>
            <w:r>
              <w:rPr>
                <w:rFonts w:hint="eastAsia" w:ascii="宋体" w:hAnsi="宋体" w:eastAsia="宋体" w:cs="宋体"/>
                <w:color w:val="000000" w:themeColor="text1"/>
                <w:sz w:val="15"/>
                <w:szCs w:val="15"/>
                <w:lang w:val="en-US" w:eastAsia="zh-CN"/>
              </w:rPr>
              <w:t>2</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步进电机剪线方向电机运动的角度，数值越大，退刀力度越大。数值越小，退刀力度越小。</w:t>
            </w:r>
          </w:p>
          <w:p>
            <w:pPr>
              <w:rPr>
                <w:rFonts w:hint="eastAsia" w:ascii="宋体" w:hAnsi="宋体" w:eastAsia="宋体" w:cs="宋体"/>
                <w:bCs/>
                <w:sz w:val="15"/>
                <w:szCs w:val="15"/>
              </w:rPr>
            </w:pPr>
            <w:r>
              <w:rPr>
                <w:rFonts w:hint="eastAsia" w:ascii="宋体" w:hAnsi="宋体" w:eastAsia="宋体" w:cs="宋体"/>
                <w:bCs/>
                <w:sz w:val="15"/>
                <w:szCs w:val="15"/>
              </w:rPr>
              <w:t>Step motor shearing direction The motor movement Angle, the greater the value, the greater the knife back. The smaller the value is, the smaller the retracting force is</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P110</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步进电机抬压脚角度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lift foot pressure angle</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500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0-2800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步进电机抬压脚时电机运动的角度，数值越大，压脚抬起的越高。数值越小，压脚抬起的越低。</w:t>
            </w:r>
          </w:p>
          <w:p>
            <w:pPr>
              <w:rPr>
                <w:rFonts w:hint="eastAsia" w:ascii="宋体" w:hAnsi="宋体" w:eastAsia="宋体" w:cs="宋体"/>
                <w:bCs/>
                <w:sz w:val="15"/>
                <w:szCs w:val="15"/>
              </w:rPr>
            </w:pPr>
            <w:r>
              <w:rPr>
                <w:rFonts w:hint="eastAsia" w:ascii="宋体" w:hAnsi="宋体" w:eastAsia="宋体" w:cs="宋体"/>
                <w:bCs/>
                <w:sz w:val="15"/>
                <w:szCs w:val="15"/>
              </w:rPr>
              <w:t>When the stepping motor lifts the press foot, the greater the motor movement Angle, the higher the press foot will be lifted. The smaller the value, the lower the foot lift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75"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P111</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步进电机抬压脚速度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lift foot pressure speed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550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0-950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步进电机抬压脚时电机运动的速度，数值越大，压脚抬起的越快。数值越小，压脚抬起的越慢。</w:t>
            </w:r>
          </w:p>
          <w:p>
            <w:pPr>
              <w:rPr>
                <w:rFonts w:hint="eastAsia" w:ascii="宋体" w:hAnsi="宋体" w:eastAsia="宋体" w:cs="宋体"/>
                <w:bCs/>
                <w:sz w:val="15"/>
                <w:szCs w:val="15"/>
              </w:rPr>
            </w:pPr>
            <w:r>
              <w:rPr>
                <w:rFonts w:hint="eastAsia" w:ascii="宋体" w:hAnsi="宋体" w:eastAsia="宋体" w:cs="宋体"/>
                <w:bCs/>
                <w:sz w:val="15"/>
                <w:szCs w:val="15"/>
              </w:rPr>
              <w:t>When the stepping motor lifts the press foot, the higher the motor movement speed, the faster the press foot will lift. The smaller the value, the slower the foot lift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70"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P112</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步进电机放压脚速度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pressure foot speed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550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0-950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步进电机抬压脚时电机运动的速度，数值越大，压脚放下的越快。数值越小，压脚放下的越慢。</w:t>
            </w:r>
          </w:p>
          <w:p>
            <w:pPr>
              <w:rPr>
                <w:rFonts w:hint="eastAsia" w:ascii="宋体" w:hAnsi="宋体" w:eastAsia="宋体" w:cs="宋体"/>
                <w:bCs/>
                <w:sz w:val="15"/>
                <w:szCs w:val="15"/>
              </w:rPr>
            </w:pPr>
            <w:r>
              <w:rPr>
                <w:rFonts w:hint="eastAsia" w:ascii="宋体" w:hAnsi="宋体" w:eastAsia="宋体" w:cs="宋体"/>
                <w:bCs/>
                <w:sz w:val="15"/>
                <w:szCs w:val="15"/>
              </w:rPr>
              <w:t>When the stepping motor lifts the press foot, the motor movement speed, the greater the value, the faster the press foot down. The lower the value, the slower the foot drops</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71" w:hRule="atLeast"/>
        </w:trPr>
        <w:tc>
          <w:tcPr>
            <w:tcW w:w="1105"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P113</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步进抬压脚力度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lift foot pressure strength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eastAsia="zh-CN"/>
              </w:rPr>
            </w:pPr>
            <w:r>
              <w:rPr>
                <w:rFonts w:hint="eastAsia" w:ascii="宋体" w:hAnsi="宋体" w:eastAsia="宋体" w:cs="宋体"/>
                <w:color w:val="000000" w:themeColor="text1"/>
                <w:sz w:val="15"/>
                <w:szCs w:val="15"/>
                <w:lang w:val="en-US" w:eastAsia="zh-CN"/>
              </w:rPr>
              <w:t>2</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步进电机抬压脚时电机运动的力度，数值越大，抬压脚力度越大。数值越小，抬压脚力度越小。</w:t>
            </w:r>
          </w:p>
          <w:p>
            <w:pPr>
              <w:rPr>
                <w:rFonts w:hint="eastAsia" w:ascii="宋体" w:hAnsi="宋体" w:eastAsia="宋体" w:cs="宋体"/>
                <w:bCs/>
                <w:sz w:val="15"/>
                <w:szCs w:val="15"/>
              </w:rPr>
            </w:pPr>
            <w:r>
              <w:rPr>
                <w:rFonts w:hint="eastAsia" w:ascii="宋体" w:hAnsi="宋体" w:eastAsia="宋体" w:cs="宋体"/>
                <w:bCs/>
                <w:sz w:val="15"/>
                <w:szCs w:val="15"/>
              </w:rPr>
              <w:t>When stepping motor lift press foot, motor movement strength, the greater the value, the greater the lift press foot strength. The smaller the value, the smaller the strength of the lifting foot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63" w:hRule="atLeast"/>
        </w:trPr>
        <w:tc>
          <w:tcPr>
            <w:tcW w:w="1105" w:type="dxa"/>
            <w:tcBorders>
              <w:tl2br w:val="nil"/>
              <w:tr2bl w:val="nil"/>
            </w:tcBorders>
            <w:noWrap/>
            <w:vAlign w:val="center"/>
          </w:tcPr>
          <w:p>
            <w:pPr>
              <w:jc w:val="center"/>
              <w:rPr>
                <w:rFonts w:hint="eastAsia" w:ascii="宋体" w:hAnsi="宋体" w:eastAsia="宋体" w:cs="宋体"/>
                <w:bCs/>
                <w:sz w:val="15"/>
                <w:szCs w:val="15"/>
              </w:rPr>
            </w:pPr>
            <w:bookmarkStart w:id="123" w:name="_GoBack"/>
            <w:bookmarkEnd w:id="123"/>
            <w:r>
              <w:rPr>
                <w:rFonts w:hint="eastAsia" w:ascii="宋体" w:hAnsi="宋体" w:eastAsia="宋体" w:cs="宋体"/>
                <w:bCs/>
                <w:sz w:val="15"/>
                <w:szCs w:val="15"/>
              </w:rPr>
              <w:t>P114</w:t>
            </w:r>
          </w:p>
        </w:tc>
        <w:tc>
          <w:tcPr>
            <w:tcW w:w="2144"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步进电机放压脚力度</w:t>
            </w:r>
          </w:p>
          <w:p>
            <w:pPr>
              <w:jc w:val="center"/>
              <w:rPr>
                <w:rFonts w:hint="eastAsia" w:ascii="宋体" w:hAnsi="宋体" w:eastAsia="宋体" w:cs="宋体"/>
                <w:b/>
                <w:sz w:val="15"/>
                <w:szCs w:val="15"/>
              </w:rPr>
            </w:pPr>
            <w:r>
              <w:rPr>
                <w:rFonts w:hint="eastAsia" w:ascii="宋体" w:hAnsi="宋体" w:eastAsia="宋体" w:cs="宋体"/>
                <w:bCs/>
                <w:sz w:val="15"/>
                <w:szCs w:val="15"/>
              </w:rPr>
              <w:t>Step motor pressure foot strength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步进电机放压脚时电机运动的力度数值越大，抬压脚力度越大：数值越小，抬压脚力度越小。</w:t>
            </w:r>
          </w:p>
          <w:p>
            <w:pPr>
              <w:rPr>
                <w:rFonts w:hint="eastAsia" w:ascii="宋体" w:hAnsi="宋体" w:eastAsia="宋体" w:cs="宋体"/>
                <w:bCs/>
                <w:sz w:val="15"/>
                <w:szCs w:val="15"/>
              </w:rPr>
            </w:pPr>
            <w:r>
              <w:rPr>
                <w:rFonts w:hint="eastAsia" w:ascii="宋体" w:hAnsi="宋体" w:eastAsia="宋体" w:cs="宋体"/>
                <w:bCs/>
                <w:sz w:val="15"/>
                <w:szCs w:val="15"/>
              </w:rPr>
              <w:t>The greater the motor movement strength value, the greater the lifting foot strength: the smaller the value, the smaller the lifting foot strength</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152"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bookmarkStart w:id="8" w:name="_Toc24441"/>
            <w:r>
              <w:rPr>
                <w:rFonts w:hint="eastAsia" w:ascii="宋体" w:hAnsi="宋体" w:eastAsia="宋体" w:cs="宋体"/>
                <w:bCs/>
                <w:sz w:val="15"/>
                <w:szCs w:val="15"/>
              </w:rPr>
              <w:t>P1</w:t>
            </w:r>
            <w:r>
              <w:rPr>
                <w:rFonts w:hint="eastAsia" w:ascii="宋体" w:hAnsi="宋体" w:eastAsia="宋体" w:cs="宋体"/>
                <w:bCs/>
                <w:sz w:val="15"/>
                <w:szCs w:val="15"/>
                <w:lang w:val="en-US" w:eastAsia="zh-CN"/>
              </w:rPr>
              <w:t>21</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锁缝角度设定</w:t>
            </w:r>
          </w:p>
          <w:p>
            <w:pPr>
              <w:rPr>
                <w:rFonts w:hint="eastAsia" w:ascii="宋体" w:hAnsi="宋体" w:eastAsia="宋体" w:cs="宋体"/>
                <w:i w:val="0"/>
                <w:iCs w:val="0"/>
                <w:caps w:val="0"/>
                <w:color w:val="333333"/>
                <w:spacing w:val="0"/>
                <w:sz w:val="15"/>
                <w:szCs w:val="15"/>
                <w:shd w:val="clear" w:fill="FFFFFF"/>
                <w:lang w:val="en-US" w:eastAsia="zh-CN"/>
              </w:rPr>
            </w:pPr>
            <w:r>
              <w:rPr>
                <w:rFonts w:hint="eastAsia" w:ascii="宋体" w:hAnsi="宋体" w:eastAsia="宋体" w:cs="宋体"/>
                <w:i w:val="0"/>
                <w:iCs w:val="0"/>
                <w:caps w:val="0"/>
                <w:color w:val="333333"/>
                <w:spacing w:val="0"/>
                <w:sz w:val="15"/>
                <w:szCs w:val="15"/>
                <w:shd w:val="clear" w:fill="FFFFFF"/>
                <w:lang w:val="en-US" w:eastAsia="zh-CN"/>
              </w:rPr>
              <w:t>The s</w:t>
            </w:r>
            <w:r>
              <w:rPr>
                <w:rFonts w:hint="eastAsia" w:ascii="宋体" w:hAnsi="宋体" w:eastAsia="宋体" w:cs="宋体"/>
                <w:i w:val="0"/>
                <w:iCs w:val="0"/>
                <w:caps w:val="0"/>
                <w:color w:val="333333"/>
                <w:spacing w:val="0"/>
                <w:sz w:val="15"/>
                <w:szCs w:val="15"/>
                <w:shd w:val="clear" w:fill="FFFFFF"/>
              </w:rPr>
              <w:t>etting</w:t>
            </w:r>
            <w:r>
              <w:rPr>
                <w:rFonts w:hint="eastAsia" w:ascii="宋体" w:hAnsi="宋体" w:eastAsia="宋体" w:cs="宋体"/>
                <w:i w:val="0"/>
                <w:iCs w:val="0"/>
                <w:caps w:val="0"/>
                <w:color w:val="333333"/>
                <w:spacing w:val="0"/>
                <w:sz w:val="15"/>
                <w:szCs w:val="15"/>
                <w:shd w:val="clear" w:fill="FFFFFF"/>
                <w:lang w:val="en-US" w:eastAsia="zh-CN"/>
              </w:rPr>
              <w:t xml:space="preserve"> of reverse tacking angle</w:t>
            </w:r>
          </w:p>
          <w:p>
            <w:pPr>
              <w:jc w:val="center"/>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0-6000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度degree</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锁缝功能结束机针运行的角度：</w:t>
            </w:r>
          </w:p>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rPr>
              <w:t>数值越大</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 xml:space="preserve">锁缝动作结束后机针运行角度越大。 </w:t>
            </w:r>
          </w:p>
          <w:p>
            <w:pPr>
              <w:jc w:val="left"/>
              <w:rPr>
                <w:rFonts w:hint="eastAsia" w:ascii="宋体" w:hAnsi="宋体" w:eastAsia="宋体" w:cs="宋体"/>
                <w:bCs/>
                <w:sz w:val="15"/>
                <w:szCs w:val="15"/>
                <w:lang w:val="en-US" w:eastAsia="zh-CN"/>
              </w:rPr>
            </w:pPr>
            <w:r>
              <w:rPr>
                <w:rFonts w:hint="eastAsia" w:ascii="宋体" w:hAnsi="宋体" w:eastAsia="宋体" w:cs="宋体"/>
                <w:bCs/>
                <w:sz w:val="15"/>
                <w:szCs w:val="15"/>
              </w:rPr>
              <w:t>数值越小</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 xml:space="preserve">锁缝动作结束后机针运行角度越小。 </w:t>
            </w:r>
          </w:p>
          <w:p>
            <w:pPr>
              <w:rPr>
                <w:rFonts w:hint="eastAsia" w:ascii="宋体" w:hAnsi="宋体" w:eastAsia="宋体" w:cs="宋体"/>
                <w:i w:val="0"/>
                <w:iCs w:val="0"/>
                <w:caps w:val="0"/>
                <w:color w:val="333333"/>
                <w:spacing w:val="0"/>
                <w:sz w:val="15"/>
                <w:szCs w:val="15"/>
                <w:shd w:val="clear" w:fill="FFFFFF"/>
              </w:rPr>
            </w:pPr>
            <w:r>
              <w:rPr>
                <w:rFonts w:hint="eastAsia" w:ascii="宋体" w:hAnsi="宋体" w:eastAsia="宋体" w:cs="宋体"/>
                <w:i w:val="0"/>
                <w:iCs w:val="0"/>
                <w:caps w:val="0"/>
                <w:color w:val="333333"/>
                <w:spacing w:val="0"/>
                <w:sz w:val="15"/>
                <w:szCs w:val="15"/>
                <w:shd w:val="clear" w:fill="FFFFFF"/>
              </w:rPr>
              <w:t>The angle which the the needle operat</w:t>
            </w:r>
            <w:r>
              <w:rPr>
                <w:rFonts w:hint="eastAsia" w:ascii="宋体" w:hAnsi="宋体" w:eastAsia="宋体" w:cs="宋体"/>
                <w:i w:val="0"/>
                <w:iCs w:val="0"/>
                <w:caps w:val="0"/>
                <w:color w:val="333333"/>
                <w:spacing w:val="0"/>
                <w:sz w:val="15"/>
                <w:szCs w:val="15"/>
                <w:shd w:val="clear" w:fill="FFFFFF"/>
                <w:lang w:val="en-US" w:eastAsia="zh-CN"/>
              </w:rPr>
              <w:t xml:space="preserve">ed after the function of reverse tacking </w:t>
            </w:r>
            <w:r>
              <w:rPr>
                <w:rFonts w:hint="eastAsia" w:ascii="宋体" w:hAnsi="宋体" w:eastAsia="宋体" w:cs="宋体"/>
                <w:i w:val="0"/>
                <w:iCs w:val="0"/>
                <w:caps w:val="0"/>
                <w:color w:val="333333"/>
                <w:spacing w:val="0"/>
                <w:sz w:val="15"/>
                <w:szCs w:val="15"/>
                <w:shd w:val="clear" w:fill="FFFFFF"/>
              </w:rPr>
              <w:t xml:space="preserve">: the greater the </w:t>
            </w:r>
            <w:r>
              <w:rPr>
                <w:rFonts w:hint="eastAsia" w:ascii="宋体" w:hAnsi="宋体" w:eastAsia="宋体" w:cs="宋体"/>
                <w:i w:val="0"/>
                <w:iCs w:val="0"/>
                <w:caps w:val="0"/>
                <w:color w:val="333333"/>
                <w:spacing w:val="0"/>
                <w:sz w:val="15"/>
                <w:szCs w:val="15"/>
                <w:shd w:val="clear" w:fill="FFFFFF"/>
                <w:lang w:val="en-US" w:eastAsia="zh-CN"/>
              </w:rPr>
              <w:t>value</w:t>
            </w:r>
            <w:r>
              <w:rPr>
                <w:rFonts w:hint="eastAsia" w:ascii="宋体" w:hAnsi="宋体" w:eastAsia="宋体" w:cs="宋体"/>
                <w:i w:val="0"/>
                <w:iCs w:val="0"/>
                <w:caps w:val="0"/>
                <w:color w:val="333333"/>
                <w:spacing w:val="0"/>
                <w:sz w:val="15"/>
                <w:szCs w:val="15"/>
                <w:shd w:val="clear" w:fill="FFFFFF"/>
              </w:rPr>
              <w:t xml:space="preserve">, the greater the needle operation angle after the sewing </w:t>
            </w:r>
            <w:r>
              <w:rPr>
                <w:rFonts w:hint="eastAsia" w:ascii="宋体" w:hAnsi="宋体" w:eastAsia="宋体" w:cs="宋体"/>
                <w:i w:val="0"/>
                <w:iCs w:val="0"/>
                <w:caps w:val="0"/>
                <w:color w:val="333333"/>
                <w:spacing w:val="0"/>
                <w:sz w:val="15"/>
                <w:szCs w:val="15"/>
                <w:shd w:val="clear" w:fill="FFFFFF"/>
                <w:lang w:val="en-US" w:eastAsia="zh-CN"/>
              </w:rPr>
              <w:t>action</w:t>
            </w:r>
            <w:r>
              <w:rPr>
                <w:rFonts w:hint="eastAsia" w:ascii="宋体" w:hAnsi="宋体" w:eastAsia="宋体" w:cs="宋体"/>
                <w:i w:val="0"/>
                <w:iCs w:val="0"/>
                <w:caps w:val="0"/>
                <w:color w:val="333333"/>
                <w:spacing w:val="0"/>
                <w:sz w:val="15"/>
                <w:szCs w:val="15"/>
                <w:shd w:val="clear" w:fill="FFFFFF"/>
              </w:rPr>
              <w:t xml:space="preserve"> is finished.</w:t>
            </w:r>
          </w:p>
          <w:p>
            <w:pPr>
              <w:rPr>
                <w:rFonts w:hint="eastAsia" w:ascii="宋体" w:hAnsi="宋体" w:eastAsia="宋体" w:cs="宋体"/>
                <w:i w:val="0"/>
                <w:iCs w:val="0"/>
                <w:caps w:val="0"/>
                <w:color w:val="333333"/>
                <w:spacing w:val="0"/>
                <w:sz w:val="15"/>
                <w:szCs w:val="15"/>
                <w:shd w:val="clear" w:fill="FFFFFF"/>
              </w:rPr>
            </w:pPr>
            <w:r>
              <w:rPr>
                <w:rFonts w:hint="eastAsia" w:ascii="宋体" w:hAnsi="宋体" w:eastAsia="宋体" w:cs="宋体"/>
                <w:i w:val="0"/>
                <w:iCs w:val="0"/>
                <w:caps w:val="0"/>
                <w:color w:val="333333"/>
                <w:spacing w:val="0"/>
                <w:sz w:val="15"/>
                <w:szCs w:val="15"/>
                <w:shd w:val="clear" w:fill="FFFFFF"/>
              </w:rPr>
              <w:t xml:space="preserve"> The smaller the</w:t>
            </w:r>
            <w:r>
              <w:rPr>
                <w:rFonts w:hint="eastAsia" w:ascii="宋体" w:hAnsi="宋体" w:eastAsia="宋体" w:cs="宋体"/>
                <w:i w:val="0"/>
                <w:iCs w:val="0"/>
                <w:caps w:val="0"/>
                <w:color w:val="333333"/>
                <w:spacing w:val="0"/>
                <w:sz w:val="15"/>
                <w:szCs w:val="15"/>
                <w:shd w:val="clear" w:fill="FFFFFF"/>
                <w:lang w:val="en-US" w:eastAsia="zh-CN"/>
              </w:rPr>
              <w:t xml:space="preserve"> </w:t>
            </w:r>
            <w:r>
              <w:rPr>
                <w:rFonts w:hint="eastAsia" w:ascii="宋体" w:hAnsi="宋体" w:eastAsia="宋体" w:cs="宋体"/>
                <w:i w:val="0"/>
                <w:iCs w:val="0"/>
                <w:caps w:val="0"/>
                <w:color w:val="333333"/>
                <w:spacing w:val="0"/>
                <w:sz w:val="15"/>
                <w:szCs w:val="15"/>
                <w:shd w:val="clear" w:fill="FFFFFF"/>
              </w:rPr>
              <w:t>value, the smaller the running angle of the needle after the sewing action is finished.</w:t>
            </w:r>
          </w:p>
          <w:p>
            <w:pPr>
              <w:jc w:val="left"/>
              <w:rPr>
                <w:rFonts w:hint="eastAsia" w:ascii="宋体" w:hAnsi="宋体" w:eastAsia="宋体" w:cs="宋体"/>
                <w:bCs/>
                <w:sz w:val="15"/>
                <w:szCs w:val="15"/>
                <w:lang w:val="en-US"/>
              </w:rPr>
            </w:pP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42" w:hRule="atLeast"/>
        </w:trPr>
        <w:tc>
          <w:tcPr>
            <w:tcW w:w="1105" w:type="dxa"/>
            <w:tcBorders>
              <w:tl2br w:val="nil"/>
              <w:tr2bl w:val="nil"/>
            </w:tcBorders>
            <w:noWrap/>
            <w:vAlign w:val="center"/>
          </w:tcPr>
          <w:p>
            <w:pPr>
              <w:tabs>
                <w:tab w:val="left" w:pos="377"/>
              </w:tabs>
              <w:ind w:firstLine="150" w:firstLineChars="100"/>
              <w:jc w:val="left"/>
              <w:rPr>
                <w:rFonts w:hint="eastAsia" w:ascii="宋体" w:hAnsi="宋体" w:eastAsia="宋体" w:cs="宋体"/>
                <w:bCs/>
                <w:sz w:val="15"/>
                <w:szCs w:val="15"/>
                <w:lang w:val="en-US" w:eastAsia="zh-CN"/>
              </w:rPr>
            </w:pPr>
            <w:r>
              <w:rPr>
                <w:rFonts w:hint="eastAsia" w:ascii="宋体" w:hAnsi="宋体" w:eastAsia="宋体" w:cs="宋体"/>
                <w:bCs/>
                <w:sz w:val="15"/>
                <w:szCs w:val="15"/>
              </w:rPr>
              <w:t>P1</w:t>
            </w:r>
            <w:r>
              <w:rPr>
                <w:rFonts w:hint="eastAsia" w:ascii="宋体" w:hAnsi="宋体" w:eastAsia="宋体" w:cs="宋体"/>
                <w:bCs/>
                <w:sz w:val="15"/>
                <w:szCs w:val="15"/>
                <w:lang w:val="en-US" w:eastAsia="zh-CN"/>
              </w:rPr>
              <w:t>22</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锁缝延时启动</w:t>
            </w:r>
          </w:p>
          <w:p>
            <w:pPr>
              <w:tabs>
                <w:tab w:val="left" w:pos="1333"/>
              </w:tabs>
              <w:bidi w:val="0"/>
              <w:jc w:val="left"/>
              <w:rPr>
                <w:rFonts w:hint="eastAsia" w:ascii="宋体" w:hAnsi="宋体" w:eastAsia="宋体" w:cs="宋体"/>
                <w:i w:val="0"/>
                <w:iCs w:val="0"/>
                <w:caps w:val="0"/>
                <w:color w:val="333333"/>
                <w:spacing w:val="0"/>
                <w:sz w:val="15"/>
                <w:szCs w:val="15"/>
                <w:shd w:val="clear" w:fill="FFFFFF"/>
              </w:rPr>
            </w:pPr>
            <w:r>
              <w:rPr>
                <w:rFonts w:hint="eastAsia" w:ascii="宋体" w:hAnsi="宋体" w:eastAsia="宋体" w:cs="宋体"/>
                <w:i w:val="0"/>
                <w:iCs w:val="0"/>
                <w:caps w:val="0"/>
                <w:color w:val="333333"/>
                <w:spacing w:val="0"/>
                <w:sz w:val="15"/>
                <w:szCs w:val="15"/>
                <w:shd w:val="clear" w:fill="FFFFFF"/>
                <w:lang w:val="en-US" w:eastAsia="zh-CN"/>
              </w:rPr>
              <w:t>The d</w:t>
            </w:r>
            <w:r>
              <w:rPr>
                <w:rFonts w:hint="eastAsia" w:ascii="宋体" w:hAnsi="宋体" w:eastAsia="宋体" w:cs="宋体"/>
                <w:i w:val="0"/>
                <w:iCs w:val="0"/>
                <w:caps w:val="0"/>
                <w:color w:val="333333"/>
                <w:spacing w:val="0"/>
                <w:sz w:val="15"/>
                <w:szCs w:val="15"/>
                <w:shd w:val="clear" w:fill="FFFFFF"/>
              </w:rPr>
              <w:t>elay</w:t>
            </w:r>
            <w:r>
              <w:rPr>
                <w:rFonts w:hint="eastAsia" w:ascii="宋体" w:hAnsi="宋体" w:eastAsia="宋体" w:cs="宋体"/>
                <w:i w:val="0"/>
                <w:iCs w:val="0"/>
                <w:caps w:val="0"/>
                <w:color w:val="333333"/>
                <w:spacing w:val="0"/>
                <w:sz w:val="15"/>
                <w:szCs w:val="15"/>
                <w:shd w:val="clear" w:fill="FFFFFF"/>
                <w:lang w:val="en-US" w:eastAsia="zh-CN"/>
              </w:rPr>
              <w:t xml:space="preserve">ing operation </w:t>
            </w:r>
            <w:r>
              <w:rPr>
                <w:rFonts w:hint="eastAsia" w:ascii="宋体" w:hAnsi="宋体" w:eastAsia="宋体" w:cs="宋体"/>
                <w:i w:val="0"/>
                <w:iCs w:val="0"/>
                <w:caps w:val="0"/>
                <w:color w:val="333333"/>
                <w:spacing w:val="0"/>
                <w:sz w:val="15"/>
                <w:szCs w:val="15"/>
                <w:shd w:val="clear" w:fill="FFFFFF"/>
              </w:rPr>
              <w:t>time</w:t>
            </w:r>
            <w:r>
              <w:rPr>
                <w:rFonts w:hint="eastAsia" w:ascii="宋体" w:hAnsi="宋体" w:eastAsia="宋体" w:cs="宋体"/>
                <w:i w:val="0"/>
                <w:iCs w:val="0"/>
                <w:caps w:val="0"/>
                <w:color w:val="333333"/>
                <w:spacing w:val="0"/>
                <w:sz w:val="15"/>
                <w:szCs w:val="15"/>
                <w:shd w:val="clear" w:fill="FFFFFF"/>
                <w:lang w:val="en-US" w:eastAsia="zh-CN"/>
              </w:rPr>
              <w:t xml:space="preserve"> of reverse tacking</w:t>
            </w:r>
          </w:p>
          <w:p>
            <w:pPr>
              <w:jc w:val="center"/>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0-2000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毫秒 Millisecond</w:t>
            </w:r>
          </w:p>
        </w:tc>
        <w:tc>
          <w:tcPr>
            <w:tcW w:w="3050" w:type="dxa"/>
            <w:tcBorders>
              <w:tl2br w:val="nil"/>
              <w:tr2bl w:val="nil"/>
            </w:tcBorders>
            <w:noWrap/>
            <w:vAlign w:val="center"/>
          </w:tcPr>
          <w:p>
            <w:pPr>
              <w:jc w:val="left"/>
              <w:rPr>
                <w:rFonts w:hint="eastAsia" w:ascii="宋体" w:hAnsi="宋体" w:eastAsia="宋体" w:cs="宋体"/>
                <w:bCs/>
                <w:sz w:val="15"/>
                <w:szCs w:val="15"/>
                <w:lang w:eastAsia="zh-CN"/>
              </w:rPr>
            </w:pPr>
            <w:r>
              <w:rPr>
                <w:rFonts w:hint="eastAsia" w:ascii="宋体" w:hAnsi="宋体" w:eastAsia="宋体" w:cs="宋体"/>
                <w:bCs/>
                <w:sz w:val="15"/>
                <w:szCs w:val="15"/>
                <w:lang w:val="en-US" w:eastAsia="zh-CN"/>
              </w:rPr>
              <w:t>锁缝功能动作延时的</w:t>
            </w:r>
            <w:r>
              <w:rPr>
                <w:rFonts w:hint="eastAsia" w:ascii="宋体" w:hAnsi="宋体" w:eastAsia="宋体" w:cs="宋体"/>
                <w:bCs/>
                <w:sz w:val="15"/>
                <w:szCs w:val="15"/>
              </w:rPr>
              <w:t>时间</w:t>
            </w:r>
            <w:r>
              <w:rPr>
                <w:rFonts w:hint="eastAsia" w:ascii="宋体" w:hAnsi="宋体" w:eastAsia="宋体" w:cs="宋体"/>
                <w:bCs/>
                <w:sz w:val="15"/>
                <w:szCs w:val="15"/>
                <w:lang w:eastAsia="zh-CN"/>
              </w:rPr>
              <w:t>：</w:t>
            </w:r>
          </w:p>
          <w:p>
            <w:pPr>
              <w:jc w:val="left"/>
              <w:rPr>
                <w:rFonts w:hint="eastAsia" w:ascii="宋体" w:hAnsi="宋体" w:eastAsia="宋体" w:cs="宋体"/>
                <w:bCs/>
                <w:sz w:val="15"/>
                <w:szCs w:val="15"/>
                <w:lang w:eastAsia="zh-CN"/>
              </w:rPr>
            </w:pPr>
            <w:r>
              <w:rPr>
                <w:rFonts w:hint="eastAsia" w:ascii="宋体" w:hAnsi="宋体" w:eastAsia="宋体" w:cs="宋体"/>
                <w:bCs/>
                <w:sz w:val="15"/>
                <w:szCs w:val="15"/>
              </w:rPr>
              <w:t>数值越大</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动作延时时间越长</w:t>
            </w:r>
            <w:r>
              <w:rPr>
                <w:rFonts w:hint="eastAsia" w:ascii="宋体" w:hAnsi="宋体" w:eastAsia="宋体" w:cs="宋体"/>
                <w:bCs/>
                <w:sz w:val="15"/>
                <w:szCs w:val="15"/>
                <w:lang w:eastAsia="zh-CN"/>
              </w:rPr>
              <w:t>。</w:t>
            </w:r>
          </w:p>
          <w:p>
            <w:pPr>
              <w:jc w:val="left"/>
              <w:rPr>
                <w:rFonts w:hint="eastAsia" w:ascii="宋体" w:hAnsi="宋体" w:eastAsia="宋体" w:cs="宋体"/>
                <w:bCs/>
                <w:sz w:val="15"/>
                <w:szCs w:val="15"/>
                <w:lang w:val="en-US"/>
              </w:rPr>
            </w:pPr>
            <w:r>
              <w:rPr>
                <w:rFonts w:hint="eastAsia" w:ascii="宋体" w:hAnsi="宋体" w:eastAsia="宋体" w:cs="宋体"/>
                <w:bCs/>
                <w:sz w:val="15"/>
                <w:szCs w:val="15"/>
              </w:rPr>
              <w:t>数值越小</w:t>
            </w:r>
            <w:r>
              <w:rPr>
                <w:rFonts w:hint="eastAsia" w:ascii="宋体" w:hAnsi="宋体" w:eastAsia="宋体" w:cs="宋体"/>
                <w:bCs/>
                <w:sz w:val="15"/>
                <w:szCs w:val="15"/>
                <w:lang w:eastAsia="zh-CN"/>
              </w:rPr>
              <w:t>，</w:t>
            </w:r>
            <w:r>
              <w:rPr>
                <w:rFonts w:hint="eastAsia" w:ascii="宋体" w:hAnsi="宋体" w:eastAsia="宋体" w:cs="宋体"/>
                <w:bCs/>
                <w:sz w:val="15"/>
                <w:szCs w:val="15"/>
                <w:lang w:val="en-US" w:eastAsia="zh-CN"/>
              </w:rPr>
              <w:t>动作延时时间越短</w:t>
            </w:r>
          </w:p>
          <w:p>
            <w:pPr>
              <w:tabs>
                <w:tab w:val="left" w:pos="1333"/>
              </w:tabs>
              <w:bidi w:val="0"/>
              <w:jc w:val="left"/>
              <w:rPr>
                <w:rFonts w:hint="eastAsia" w:ascii="宋体" w:hAnsi="宋体" w:eastAsia="宋体" w:cs="宋体"/>
                <w:i w:val="0"/>
                <w:iCs w:val="0"/>
                <w:caps w:val="0"/>
                <w:color w:val="333333"/>
                <w:spacing w:val="0"/>
                <w:sz w:val="15"/>
                <w:szCs w:val="15"/>
                <w:shd w:val="clear" w:fill="FFFFFF"/>
              </w:rPr>
            </w:pPr>
            <w:r>
              <w:rPr>
                <w:rFonts w:hint="eastAsia" w:ascii="宋体" w:hAnsi="宋体" w:eastAsia="宋体" w:cs="宋体"/>
                <w:i w:val="0"/>
                <w:iCs w:val="0"/>
                <w:caps w:val="0"/>
                <w:color w:val="333333"/>
                <w:spacing w:val="0"/>
                <w:sz w:val="15"/>
                <w:szCs w:val="15"/>
                <w:shd w:val="clear" w:fill="FFFFFF"/>
                <w:lang w:val="en-US" w:eastAsia="zh-CN"/>
              </w:rPr>
              <w:t>The d</w:t>
            </w:r>
            <w:r>
              <w:rPr>
                <w:rFonts w:hint="eastAsia" w:ascii="宋体" w:hAnsi="宋体" w:eastAsia="宋体" w:cs="宋体"/>
                <w:i w:val="0"/>
                <w:iCs w:val="0"/>
                <w:caps w:val="0"/>
                <w:color w:val="333333"/>
                <w:spacing w:val="0"/>
                <w:sz w:val="15"/>
                <w:szCs w:val="15"/>
                <w:shd w:val="clear" w:fill="FFFFFF"/>
              </w:rPr>
              <w:t>ela</w:t>
            </w:r>
            <w:r>
              <w:rPr>
                <w:rFonts w:hint="eastAsia" w:ascii="宋体" w:hAnsi="宋体" w:eastAsia="宋体" w:cs="宋体"/>
                <w:i w:val="0"/>
                <w:iCs w:val="0"/>
                <w:caps w:val="0"/>
                <w:color w:val="333333"/>
                <w:spacing w:val="0"/>
                <w:sz w:val="15"/>
                <w:szCs w:val="15"/>
                <w:shd w:val="clear" w:fill="FFFFFF"/>
                <w:lang w:val="en-US" w:eastAsia="zh-CN"/>
              </w:rPr>
              <w:t xml:space="preserve">ying </w:t>
            </w:r>
            <w:r>
              <w:rPr>
                <w:rFonts w:hint="eastAsia" w:ascii="宋体" w:hAnsi="宋体" w:eastAsia="宋体" w:cs="宋体"/>
                <w:i w:val="0"/>
                <w:iCs w:val="0"/>
                <w:caps w:val="0"/>
                <w:color w:val="333333"/>
                <w:spacing w:val="0"/>
                <w:sz w:val="15"/>
                <w:szCs w:val="15"/>
                <w:shd w:val="clear" w:fill="FFFFFF"/>
              </w:rPr>
              <w:t>time of sewing function: the greater the value, the longer the time delay</w:t>
            </w:r>
            <w:r>
              <w:rPr>
                <w:rFonts w:hint="eastAsia" w:ascii="宋体" w:hAnsi="宋体" w:eastAsia="宋体" w:cs="宋体"/>
                <w:i w:val="0"/>
                <w:iCs w:val="0"/>
                <w:caps w:val="0"/>
                <w:color w:val="333333"/>
                <w:spacing w:val="0"/>
                <w:sz w:val="15"/>
                <w:szCs w:val="15"/>
                <w:shd w:val="clear" w:fill="FFFFFF"/>
                <w:lang w:val="en-US" w:eastAsia="zh-CN"/>
              </w:rPr>
              <w:t>s</w:t>
            </w:r>
            <w:r>
              <w:rPr>
                <w:rFonts w:hint="eastAsia" w:ascii="宋体" w:hAnsi="宋体" w:eastAsia="宋体" w:cs="宋体"/>
                <w:i w:val="0"/>
                <w:iCs w:val="0"/>
                <w:caps w:val="0"/>
                <w:color w:val="333333"/>
                <w:spacing w:val="0"/>
                <w:sz w:val="15"/>
                <w:szCs w:val="15"/>
                <w:shd w:val="clear" w:fill="FFFFFF"/>
              </w:rPr>
              <w:t xml:space="preserve">; The smaller the value, the shorter the </w:t>
            </w:r>
            <w:r>
              <w:rPr>
                <w:rFonts w:hint="eastAsia" w:ascii="宋体" w:hAnsi="宋体" w:eastAsia="宋体" w:cs="宋体"/>
                <w:i w:val="0"/>
                <w:iCs w:val="0"/>
                <w:color w:val="333333"/>
                <w:spacing w:val="0"/>
                <w:sz w:val="15"/>
                <w:szCs w:val="15"/>
                <w:shd w:val="clear" w:fill="FFFFFF"/>
                <w:lang w:eastAsia="zh-CN"/>
              </w:rPr>
              <w:t>action-time</w:t>
            </w:r>
            <w:r>
              <w:rPr>
                <w:rFonts w:hint="eastAsia" w:ascii="宋体" w:hAnsi="宋体" w:eastAsia="宋体" w:cs="宋体"/>
                <w:i w:val="0"/>
                <w:iCs w:val="0"/>
                <w:caps w:val="0"/>
                <w:color w:val="333333"/>
                <w:spacing w:val="0"/>
                <w:sz w:val="15"/>
                <w:szCs w:val="15"/>
                <w:shd w:val="clear" w:fill="FFFFFF"/>
              </w:rPr>
              <w:t xml:space="preserve"> delay</w:t>
            </w:r>
            <w:r>
              <w:rPr>
                <w:rFonts w:hint="eastAsia" w:ascii="宋体" w:hAnsi="宋体" w:eastAsia="宋体" w:cs="宋体"/>
                <w:i w:val="0"/>
                <w:iCs w:val="0"/>
                <w:caps w:val="0"/>
                <w:color w:val="333333"/>
                <w:spacing w:val="0"/>
                <w:sz w:val="15"/>
                <w:szCs w:val="15"/>
                <w:shd w:val="clear" w:fill="FFFFFF"/>
                <w:lang w:val="en-US" w:eastAsia="zh-CN"/>
              </w:rPr>
              <w:t>s</w:t>
            </w:r>
            <w:r>
              <w:rPr>
                <w:rFonts w:hint="eastAsia" w:ascii="宋体" w:hAnsi="宋体" w:eastAsia="宋体" w:cs="宋体"/>
                <w:i w:val="0"/>
                <w:iCs w:val="0"/>
                <w:caps w:val="0"/>
                <w:color w:val="333333"/>
                <w:spacing w:val="0"/>
                <w:sz w:val="15"/>
                <w:szCs w:val="15"/>
                <w:shd w:val="clear" w:fill="FFFFFF"/>
              </w:rPr>
              <w:t xml:space="preserve"> .</w:t>
            </w:r>
          </w:p>
          <w:p>
            <w:pPr>
              <w:rPr>
                <w:rFonts w:hint="eastAsia" w:ascii="宋体" w:hAnsi="宋体" w:eastAsia="宋体" w:cs="宋体"/>
                <w:bCs/>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18"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P1</w:t>
            </w:r>
            <w:r>
              <w:rPr>
                <w:rFonts w:hint="eastAsia" w:ascii="宋体" w:hAnsi="宋体" w:eastAsia="宋体" w:cs="宋体"/>
                <w:bCs/>
                <w:sz w:val="15"/>
                <w:szCs w:val="15"/>
                <w:lang w:val="en-US" w:eastAsia="zh-CN"/>
              </w:rPr>
              <w:t>23</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锁缝开关</w:t>
            </w:r>
          </w:p>
          <w:p>
            <w:pPr>
              <w:jc w:val="center"/>
              <w:rPr>
                <w:rFonts w:hint="eastAsia" w:ascii="宋体" w:hAnsi="宋体" w:eastAsia="宋体" w:cs="宋体"/>
                <w:bCs/>
                <w:sz w:val="15"/>
                <w:szCs w:val="15"/>
                <w:lang w:val="en-US" w:eastAsia="zh-CN"/>
              </w:rPr>
            </w:pPr>
            <w:r>
              <w:rPr>
                <w:rFonts w:hint="eastAsia" w:ascii="宋体" w:hAnsi="宋体" w:eastAsia="宋体" w:cs="宋体"/>
                <w:i w:val="0"/>
                <w:iCs w:val="0"/>
                <w:caps w:val="0"/>
                <w:color w:val="333333"/>
                <w:spacing w:val="0"/>
                <w:sz w:val="15"/>
                <w:szCs w:val="15"/>
                <w:shd w:val="clear" w:fill="FFFFFF"/>
                <w:lang w:val="en-US" w:eastAsia="zh-CN"/>
              </w:rPr>
              <w:t>The s</w:t>
            </w:r>
            <w:r>
              <w:rPr>
                <w:rFonts w:hint="eastAsia" w:ascii="宋体" w:hAnsi="宋体" w:eastAsia="宋体" w:cs="宋体"/>
                <w:i w:val="0"/>
                <w:iCs w:val="0"/>
                <w:caps w:val="0"/>
                <w:color w:val="333333"/>
                <w:spacing w:val="0"/>
                <w:sz w:val="15"/>
                <w:szCs w:val="15"/>
                <w:shd w:val="clear" w:fill="FFFFFF"/>
              </w:rPr>
              <w:t>witch</w:t>
            </w:r>
            <w:r>
              <w:rPr>
                <w:rFonts w:hint="eastAsia" w:ascii="宋体" w:hAnsi="宋体" w:eastAsia="宋体" w:cs="宋体"/>
                <w:i w:val="0"/>
                <w:iCs w:val="0"/>
                <w:caps w:val="0"/>
                <w:color w:val="333333"/>
                <w:spacing w:val="0"/>
                <w:sz w:val="15"/>
                <w:szCs w:val="15"/>
                <w:shd w:val="clear" w:fill="FFFFFF"/>
                <w:lang w:val="en-US" w:eastAsia="zh-CN"/>
              </w:rPr>
              <w:t xml:space="preserve"> of reverse tacking</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0：禁用 1：启用</w:t>
            </w:r>
          </w:p>
          <w:p>
            <w:pPr>
              <w:rPr>
                <w:rFonts w:hint="eastAsia" w:ascii="宋体" w:hAnsi="宋体" w:eastAsia="宋体" w:cs="宋体"/>
                <w:bCs/>
                <w:sz w:val="15"/>
                <w:szCs w:val="15"/>
              </w:rPr>
            </w:pPr>
            <w:r>
              <w:rPr>
                <w:rFonts w:hint="eastAsia" w:ascii="宋体" w:hAnsi="宋体" w:eastAsia="宋体" w:cs="宋体"/>
                <w:bCs/>
                <w:sz w:val="15"/>
                <w:szCs w:val="15"/>
              </w:rPr>
              <w:t>0: Disable 1: Enabled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1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124</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锁缝运行速度</w:t>
            </w:r>
          </w:p>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Lockstitch machine speed</w:t>
            </w:r>
          </w:p>
          <w:p>
            <w:pPr>
              <w:jc w:val="center"/>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2000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0-5000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Cs/>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锁缝功能运行的速度：</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数值越大，速度越快</w:t>
            </w:r>
            <w:r>
              <w:rPr>
                <w:rFonts w:hint="eastAsia" w:ascii="宋体" w:hAnsi="宋体" w:eastAsia="宋体" w:cs="宋体"/>
                <w:bCs/>
                <w:sz w:val="15"/>
                <w:szCs w:val="15"/>
                <w:lang w:eastAsia="zh-CN"/>
              </w:rPr>
              <w:t>。</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数值越小，速度越慢</w:t>
            </w:r>
            <w:r>
              <w:rPr>
                <w:rFonts w:hint="eastAsia" w:ascii="宋体" w:hAnsi="宋体" w:eastAsia="宋体" w:cs="宋体"/>
                <w:bCs/>
                <w:sz w:val="15"/>
                <w:szCs w:val="15"/>
                <w:lang w:eastAsia="zh-CN"/>
              </w:rPr>
              <w:t>。</w:t>
            </w:r>
          </w:p>
          <w:p>
            <w:pPr>
              <w:tabs>
                <w:tab w:val="left" w:pos="1333"/>
              </w:tabs>
              <w:bidi w:val="0"/>
              <w:jc w:val="left"/>
              <w:rPr>
                <w:rFonts w:hint="eastAsia" w:ascii="宋体" w:hAnsi="宋体" w:eastAsia="宋体" w:cs="宋体"/>
                <w:i w:val="0"/>
                <w:iCs w:val="0"/>
                <w:caps w:val="0"/>
                <w:color w:val="333333"/>
                <w:spacing w:val="0"/>
                <w:sz w:val="15"/>
                <w:szCs w:val="15"/>
                <w:shd w:val="clear" w:fill="FFFFFF"/>
                <w:lang w:val="en-US" w:eastAsia="zh-CN"/>
              </w:rPr>
            </w:pPr>
            <w:r>
              <w:rPr>
                <w:rFonts w:hint="eastAsia" w:ascii="宋体" w:hAnsi="宋体" w:eastAsia="宋体" w:cs="宋体"/>
                <w:i w:val="0"/>
                <w:iCs w:val="0"/>
                <w:caps w:val="0"/>
                <w:color w:val="333333"/>
                <w:spacing w:val="0"/>
                <w:sz w:val="15"/>
                <w:szCs w:val="15"/>
                <w:shd w:val="clear" w:fill="FFFFFF"/>
              </w:rPr>
              <w:t xml:space="preserve">The greater the speed </w:t>
            </w:r>
            <w:r>
              <w:rPr>
                <w:rFonts w:hint="eastAsia" w:ascii="宋体" w:hAnsi="宋体" w:eastAsia="宋体" w:cs="宋体"/>
                <w:i w:val="0"/>
                <w:iCs w:val="0"/>
                <w:caps w:val="0"/>
                <w:color w:val="333333"/>
                <w:spacing w:val="0"/>
                <w:sz w:val="15"/>
                <w:szCs w:val="15"/>
                <w:shd w:val="clear" w:fill="FFFFFF"/>
                <w:lang w:val="en-US" w:eastAsia="zh-CN"/>
              </w:rPr>
              <w:t>as the function is turned on</w:t>
            </w:r>
            <w:r>
              <w:rPr>
                <w:rFonts w:hint="eastAsia" w:ascii="宋体" w:hAnsi="宋体" w:eastAsia="宋体" w:cs="宋体"/>
                <w:i w:val="0"/>
                <w:iCs w:val="0"/>
                <w:caps w:val="0"/>
                <w:color w:val="333333"/>
                <w:spacing w:val="0"/>
                <w:sz w:val="15"/>
                <w:szCs w:val="15"/>
                <w:shd w:val="clear" w:fill="FFFFFF"/>
              </w:rPr>
              <w:t>, the faster it will be. The smaller the value, the slower the speed.</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99"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125</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前密缝开关</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F</w:t>
            </w:r>
            <w:r>
              <w:rPr>
                <w:rFonts w:hint="eastAsia" w:ascii="宋体" w:hAnsi="宋体" w:eastAsia="宋体" w:cs="宋体"/>
                <w:i w:val="0"/>
                <w:iCs w:val="0"/>
                <w:caps w:val="0"/>
                <w:color w:val="333333"/>
                <w:spacing w:val="0"/>
                <w:sz w:val="15"/>
                <w:szCs w:val="15"/>
                <w:shd w:val="clear" w:fill="FFFFFF"/>
                <w:lang w:val="en-US" w:eastAsia="zh-CN"/>
              </w:rPr>
              <w:t>ront seam swi</w:t>
            </w:r>
            <w:r>
              <w:rPr>
                <w:rFonts w:hint="eastAsia" w:ascii="宋体" w:hAnsi="宋体" w:eastAsia="宋体" w:cs="宋体"/>
                <w:bCs/>
                <w:sz w:val="15"/>
                <w:szCs w:val="15"/>
                <w:lang w:val="en-US" w:eastAsia="zh-CN"/>
              </w:rPr>
              <w:t>tch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0：禁用 1：启用</w:t>
            </w:r>
          </w:p>
          <w:p>
            <w:pPr>
              <w:rPr>
                <w:rFonts w:hint="eastAsia" w:ascii="宋体" w:hAnsi="宋体" w:eastAsia="宋体" w:cs="宋体"/>
                <w:bCs/>
                <w:sz w:val="15"/>
                <w:szCs w:val="15"/>
                <w:lang w:val="en-US" w:eastAsia="zh-CN"/>
              </w:rPr>
            </w:pPr>
            <w:r>
              <w:rPr>
                <w:rFonts w:hint="eastAsia" w:ascii="宋体" w:hAnsi="宋体" w:eastAsia="宋体" w:cs="宋体"/>
                <w:bCs/>
                <w:sz w:val="15"/>
                <w:szCs w:val="15"/>
              </w:rPr>
              <w:t>0: Disable 1: Enabled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67"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126</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前密缝针数 </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Number of front close stitches</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0-10</w:t>
            </w: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Cs/>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前密缝功能运行针数：</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数值越大，</w:t>
            </w:r>
            <w:r>
              <w:rPr>
                <w:rFonts w:hint="eastAsia" w:ascii="宋体" w:hAnsi="宋体" w:eastAsia="宋体" w:cs="宋体"/>
                <w:bCs/>
                <w:sz w:val="15"/>
                <w:szCs w:val="15"/>
                <w:lang w:val="en-US" w:eastAsia="zh-CN"/>
              </w:rPr>
              <w:t>针数越多</w:t>
            </w:r>
            <w:r>
              <w:rPr>
                <w:rFonts w:hint="eastAsia" w:ascii="宋体" w:hAnsi="宋体" w:eastAsia="宋体" w:cs="宋体"/>
                <w:bCs/>
                <w:sz w:val="15"/>
                <w:szCs w:val="15"/>
                <w:lang w:eastAsia="zh-CN"/>
              </w:rPr>
              <w:t>。</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数值越小，</w:t>
            </w:r>
            <w:r>
              <w:rPr>
                <w:rFonts w:hint="eastAsia" w:ascii="宋体" w:hAnsi="宋体" w:eastAsia="宋体" w:cs="宋体"/>
                <w:bCs/>
                <w:sz w:val="15"/>
                <w:szCs w:val="15"/>
                <w:lang w:val="en-US" w:eastAsia="zh-CN"/>
              </w:rPr>
              <w:t>针数越少</w:t>
            </w:r>
            <w:r>
              <w:rPr>
                <w:rFonts w:hint="eastAsia" w:ascii="宋体" w:hAnsi="宋体" w:eastAsia="宋体" w:cs="宋体"/>
                <w:bCs/>
                <w:sz w:val="15"/>
                <w:szCs w:val="15"/>
                <w:lang w:eastAsia="zh-CN"/>
              </w:rPr>
              <w:t>。</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Number of stitches running in front seam function</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larger the value,the more stitches</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smaller the number,the fer stitches</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464"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127</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后密缝停止针数</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Number of stop stitches at back seam</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后密缝停止针数：</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数值越大，</w:t>
            </w:r>
            <w:r>
              <w:rPr>
                <w:rFonts w:hint="eastAsia" w:ascii="宋体" w:hAnsi="宋体" w:eastAsia="宋体" w:cs="宋体"/>
                <w:bCs/>
                <w:sz w:val="15"/>
                <w:szCs w:val="15"/>
                <w:lang w:val="en-US" w:eastAsia="zh-CN"/>
              </w:rPr>
              <w:t>后密缝针数越少</w:t>
            </w:r>
            <w:r>
              <w:rPr>
                <w:rFonts w:hint="eastAsia" w:ascii="宋体" w:hAnsi="宋体" w:eastAsia="宋体" w:cs="宋体"/>
                <w:bCs/>
                <w:sz w:val="15"/>
                <w:szCs w:val="15"/>
                <w:lang w:eastAsia="zh-CN"/>
              </w:rPr>
              <w:t>。</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数值越小，</w:t>
            </w:r>
            <w:r>
              <w:rPr>
                <w:rFonts w:hint="eastAsia" w:ascii="宋体" w:hAnsi="宋体" w:eastAsia="宋体" w:cs="宋体"/>
                <w:bCs/>
                <w:sz w:val="15"/>
                <w:szCs w:val="15"/>
                <w:lang w:val="en-US" w:eastAsia="zh-CN"/>
              </w:rPr>
              <w:t>后密缝针数越多</w:t>
            </w:r>
            <w:r>
              <w:rPr>
                <w:rFonts w:hint="eastAsia" w:ascii="宋体" w:hAnsi="宋体" w:eastAsia="宋体" w:cs="宋体"/>
                <w:bCs/>
                <w:sz w:val="15"/>
                <w:szCs w:val="15"/>
                <w:lang w:eastAsia="zh-CN"/>
              </w:rPr>
              <w:t>。</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Number of stop stitches </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larger the value,the fewer the number of back close stitches.</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smaller the number,the more back tight stitches.</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60"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128</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 xml:space="preserve">后密缝开关 </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Rear seam switch</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rPr>
            </w:pPr>
            <w:r>
              <w:rPr>
                <w:rFonts w:hint="eastAsia" w:ascii="宋体" w:hAnsi="宋体" w:eastAsia="宋体" w:cs="宋体"/>
                <w:bCs/>
                <w:sz w:val="15"/>
                <w:szCs w:val="15"/>
              </w:rPr>
              <w:t>0：禁用 1：启用</w:t>
            </w:r>
          </w:p>
          <w:p>
            <w:pPr>
              <w:rPr>
                <w:rFonts w:hint="eastAsia" w:ascii="宋体" w:hAnsi="宋体" w:eastAsia="宋体" w:cs="宋体"/>
                <w:bCs/>
                <w:sz w:val="15"/>
                <w:szCs w:val="15"/>
                <w:lang w:val="en-US" w:eastAsia="zh-CN"/>
              </w:rPr>
            </w:pPr>
            <w:r>
              <w:rPr>
                <w:rFonts w:hint="eastAsia" w:ascii="宋体" w:hAnsi="宋体" w:eastAsia="宋体" w:cs="宋体"/>
                <w:bCs/>
                <w:sz w:val="15"/>
                <w:szCs w:val="15"/>
              </w:rPr>
              <w:t>0: Disable 1: Enabled</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50"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129</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后密缝针数</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Number of back close stitches</w:t>
            </w:r>
          </w:p>
          <w:p>
            <w:pPr>
              <w:jc w:val="center"/>
              <w:rPr>
                <w:rFonts w:hint="eastAsia" w:ascii="宋体" w:hAnsi="宋体" w:eastAsia="宋体" w:cs="宋体"/>
                <w:bCs/>
                <w:sz w:val="15"/>
                <w:szCs w:val="15"/>
                <w:lang w:val="en-US" w:eastAsia="zh-CN"/>
              </w:rPr>
            </w:pP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0-10</w:t>
            </w:r>
          </w:p>
        </w:tc>
        <w:tc>
          <w:tcPr>
            <w:tcW w:w="1750" w:type="dxa"/>
            <w:tcBorders>
              <w:tl2br w:val="nil"/>
              <w:tr2bl w:val="nil"/>
            </w:tcBorders>
            <w:noWrap/>
            <w:vAlign w:val="center"/>
          </w:tcPr>
          <w:p>
            <w:pPr>
              <w:jc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后密缝功能运行针数：</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数值越大，</w:t>
            </w:r>
            <w:r>
              <w:rPr>
                <w:rFonts w:hint="eastAsia" w:ascii="宋体" w:hAnsi="宋体" w:eastAsia="宋体" w:cs="宋体"/>
                <w:bCs/>
                <w:sz w:val="15"/>
                <w:szCs w:val="15"/>
                <w:lang w:val="en-US" w:eastAsia="zh-CN"/>
              </w:rPr>
              <w:t>针数越多</w:t>
            </w:r>
            <w:r>
              <w:rPr>
                <w:rFonts w:hint="eastAsia" w:ascii="宋体" w:hAnsi="宋体" w:eastAsia="宋体" w:cs="宋体"/>
                <w:bCs/>
                <w:sz w:val="15"/>
                <w:szCs w:val="15"/>
                <w:lang w:eastAsia="zh-CN"/>
              </w:rPr>
              <w:t>。</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数值越小，</w:t>
            </w:r>
            <w:r>
              <w:rPr>
                <w:rFonts w:hint="eastAsia" w:ascii="宋体" w:hAnsi="宋体" w:eastAsia="宋体" w:cs="宋体"/>
                <w:bCs/>
                <w:sz w:val="15"/>
                <w:szCs w:val="15"/>
                <w:lang w:val="en-US" w:eastAsia="zh-CN"/>
              </w:rPr>
              <w:t>针数越少</w:t>
            </w:r>
            <w:r>
              <w:rPr>
                <w:rFonts w:hint="eastAsia" w:ascii="宋体" w:hAnsi="宋体" w:eastAsia="宋体" w:cs="宋体"/>
                <w:bCs/>
                <w:sz w:val="15"/>
                <w:szCs w:val="15"/>
                <w:lang w:eastAsia="zh-CN"/>
              </w:rPr>
              <w:t>。</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Number of stitches running in the back seam function:</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larger the value,the more stitches</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smaller the number,the fewer stitches</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36" w:hRule="atLeast"/>
        </w:trPr>
        <w:tc>
          <w:tcPr>
            <w:tcW w:w="1105" w:type="dxa"/>
            <w:tcBorders>
              <w:tl2br w:val="nil"/>
              <w:tr2bl w:val="nil"/>
            </w:tcBorders>
            <w:noWrap/>
            <w:vAlign w:val="center"/>
          </w:tcPr>
          <w:p>
            <w:pPr>
              <w:jc w:val="center"/>
              <w:rPr>
                <w:rFonts w:hint="eastAsia" w:ascii="宋体" w:hAnsi="宋体" w:eastAsia="宋体" w:cs="宋体"/>
                <w:bCs/>
                <w:sz w:val="15"/>
                <w:szCs w:val="15"/>
                <w:lang w:val="en-US"/>
              </w:rPr>
            </w:pPr>
            <w:r>
              <w:rPr>
                <w:rFonts w:hint="eastAsia" w:ascii="宋体" w:hAnsi="宋体" w:eastAsia="宋体" w:cs="宋体"/>
                <w:bCs/>
                <w:sz w:val="15"/>
                <w:szCs w:val="15"/>
              </w:rPr>
              <w:t>P</w:t>
            </w:r>
            <w:r>
              <w:rPr>
                <w:rFonts w:hint="eastAsia" w:ascii="宋体" w:hAnsi="宋体" w:eastAsia="宋体" w:cs="宋体"/>
                <w:bCs/>
                <w:sz w:val="15"/>
                <w:szCs w:val="15"/>
                <w:lang w:val="en-US" w:eastAsia="zh-CN"/>
              </w:rPr>
              <w:t>130</w:t>
            </w:r>
          </w:p>
        </w:tc>
        <w:tc>
          <w:tcPr>
            <w:tcW w:w="2144" w:type="dxa"/>
            <w:tcBorders>
              <w:tl2br w:val="nil"/>
              <w:tr2bl w:val="nil"/>
            </w:tcBorders>
            <w:noWrap/>
            <w:vAlign w:val="center"/>
          </w:tcPr>
          <w:p>
            <w:pPr>
              <w:jc w:val="cente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后密缝速度</w:t>
            </w:r>
          </w:p>
          <w:p>
            <w:pPr>
              <w:jc w:val="cente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Back seam speed</w:t>
            </w:r>
          </w:p>
        </w:tc>
        <w:tc>
          <w:tcPr>
            <w:tcW w:w="1758"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3000</w:t>
            </w:r>
          </w:p>
        </w:tc>
        <w:tc>
          <w:tcPr>
            <w:tcW w:w="1440" w:type="dxa"/>
            <w:tcBorders>
              <w:tl2br w:val="nil"/>
              <w:tr2bl w:val="nil"/>
            </w:tcBorders>
            <w:noWrap/>
            <w:vAlign w:val="center"/>
          </w:tcPr>
          <w:p>
            <w:pPr>
              <w:jc w:val="center"/>
              <w:rPr>
                <w:rFonts w:hint="eastAsia" w:ascii="宋体" w:hAnsi="宋体" w:eastAsia="宋体" w:cs="宋体"/>
                <w:color w:val="000000" w:themeColor="text1"/>
                <w:sz w:val="15"/>
                <w:szCs w:val="15"/>
                <w:lang w:val="en-US" w:eastAsia="zh-CN"/>
              </w:rPr>
            </w:pPr>
          </w:p>
        </w:tc>
        <w:tc>
          <w:tcPr>
            <w:tcW w:w="1750" w:type="dxa"/>
            <w:tcBorders>
              <w:tl2br w:val="nil"/>
              <w:tr2bl w:val="nil"/>
            </w:tcBorders>
            <w:noWrap/>
            <w:vAlign w:val="center"/>
          </w:tcPr>
          <w:p>
            <w:pPr>
              <w:jc w:val="center"/>
              <w:rPr>
                <w:rFonts w:hint="eastAsia" w:ascii="宋体" w:hAnsi="宋体" w:eastAsia="宋体" w:cs="宋体"/>
                <w:bCs/>
                <w:sz w:val="15"/>
                <w:szCs w:val="15"/>
              </w:rPr>
            </w:pPr>
            <w:r>
              <w:rPr>
                <w:rFonts w:hint="eastAsia" w:ascii="宋体" w:hAnsi="宋体" w:eastAsia="宋体" w:cs="宋体"/>
                <w:bCs/>
                <w:sz w:val="15"/>
                <w:szCs w:val="15"/>
              </w:rPr>
              <w:t>转 / 分钟</w:t>
            </w:r>
          </w:p>
          <w:p>
            <w:pPr>
              <w:jc w:val="center"/>
              <w:rPr>
                <w:rFonts w:hint="eastAsia" w:ascii="宋体" w:hAnsi="宋体" w:eastAsia="宋体" w:cs="宋体"/>
                <w:bCs/>
                <w:sz w:val="15"/>
                <w:szCs w:val="15"/>
              </w:rPr>
            </w:pPr>
            <w:r>
              <w:rPr>
                <w:rFonts w:hint="eastAsia" w:ascii="宋体" w:hAnsi="宋体" w:eastAsia="宋体" w:cs="宋体"/>
                <w:bCs/>
                <w:sz w:val="15"/>
                <w:szCs w:val="15"/>
              </w:rPr>
              <w:t>Round / Minute</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后密缝功能运行的速度：</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数值越大，速度越快</w:t>
            </w:r>
            <w:r>
              <w:rPr>
                <w:rFonts w:hint="eastAsia" w:ascii="宋体" w:hAnsi="宋体" w:eastAsia="宋体" w:cs="宋体"/>
                <w:bCs/>
                <w:sz w:val="15"/>
                <w:szCs w:val="15"/>
                <w:lang w:eastAsia="zh-CN"/>
              </w:rPr>
              <w:t>。</w:t>
            </w:r>
          </w:p>
          <w:p>
            <w:pPr>
              <w:rPr>
                <w:rFonts w:hint="eastAsia" w:ascii="宋体" w:hAnsi="宋体" w:eastAsia="宋体" w:cs="宋体"/>
                <w:bCs/>
                <w:sz w:val="15"/>
                <w:szCs w:val="15"/>
                <w:lang w:eastAsia="zh-CN"/>
              </w:rPr>
            </w:pPr>
            <w:r>
              <w:rPr>
                <w:rFonts w:hint="eastAsia" w:ascii="宋体" w:hAnsi="宋体" w:eastAsia="宋体" w:cs="宋体"/>
                <w:bCs/>
                <w:sz w:val="15"/>
                <w:szCs w:val="15"/>
              </w:rPr>
              <w:t>数值越小，速度越慢</w:t>
            </w:r>
            <w:r>
              <w:rPr>
                <w:rFonts w:hint="eastAsia" w:ascii="宋体" w:hAnsi="宋体" w:eastAsia="宋体" w:cs="宋体"/>
                <w:bCs/>
                <w:sz w:val="15"/>
                <w:szCs w:val="15"/>
                <w:lang w:eastAsia="zh-CN"/>
              </w:rPr>
              <w:t>。</w:t>
            </w:r>
          </w:p>
          <w:p>
            <w:pPr>
              <w:rPr>
                <w:rFonts w:hint="eastAsia" w:ascii="宋体" w:hAnsi="宋体" w:eastAsia="宋体" w:cs="宋体"/>
                <w:bCs/>
                <w:sz w:val="15"/>
                <w:szCs w:val="15"/>
                <w:lang w:val="en-US" w:eastAsia="zh-CN"/>
              </w:rPr>
            </w:pPr>
            <w:r>
              <w:rPr>
                <w:rFonts w:hint="eastAsia" w:ascii="宋体" w:hAnsi="宋体" w:eastAsia="宋体" w:cs="宋体"/>
                <w:bCs/>
                <w:sz w:val="15"/>
                <w:szCs w:val="15"/>
                <w:lang w:val="en-US" w:eastAsia="zh-CN"/>
              </w:rPr>
              <w:t>The speed at which the rear seam function operates:</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higher the value,the faster the speed.</w:t>
            </w:r>
          </w:p>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The smaller the number ,the slower the speed.</w:t>
            </w:r>
          </w:p>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34"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P131</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抬压脚减速行程</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Lift Deceleration Stroke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100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5-1000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391"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P132</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抬压脚减速速度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Lift Deceleration Speed</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200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100-1200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95"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P133</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放压脚减速行程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Lower Deceleration Stroke</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300</w:t>
            </w:r>
          </w:p>
        </w:tc>
        <w:tc>
          <w:tcPr>
            <w:tcW w:w="1440" w:type="dxa"/>
            <w:tcBorders>
              <w:tl2br w:val="nil"/>
              <w:tr2bl w:val="nil"/>
            </w:tcBorders>
            <w:noWrap/>
            <w:vAlign w:val="center"/>
          </w:tcPr>
          <w:p>
            <w:pPr>
              <w:keepNext w:val="0"/>
              <w:keepLines w:val="0"/>
              <w:widowControl/>
              <w:suppressLineNumbers w:val="0"/>
              <w:tabs>
                <w:tab w:val="left" w:pos="456"/>
              </w:tabs>
              <w:jc w:val="left"/>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ab/>
            </w:r>
            <w:r>
              <w:rPr>
                <w:rFonts w:hint="eastAsia" w:ascii="宋体" w:hAnsi="宋体" w:eastAsia="宋体" w:cs="宋体"/>
                <w:color w:val="000000" w:themeColor="text1"/>
                <w:sz w:val="15"/>
                <w:szCs w:val="15"/>
                <w:lang w:val="en-US" w:eastAsia="zh-CN"/>
              </w:rPr>
              <w:t>5-1000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70"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P134</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放压脚减速速度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Lower Deceleration Speed</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100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100-1200</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03"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P135</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步进压脚两段开关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Lower Deceleration Speed</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1</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384"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P136</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步进剪线两段开关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Lower Deceleration Speed</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88"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P137</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抬压脚两段开关 </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Presser Foot Lift Two</w:t>
            </w:r>
            <w:r>
              <w:rPr>
                <w:rFonts w:ascii="宋体" w:hAnsi="宋体" w:eastAsia="宋体" w:cs="宋体"/>
                <w:sz w:val="15"/>
                <w:szCs w:val="15"/>
              </w:rPr>
              <w:noBreakHyphen/>
            </w:r>
            <w:r>
              <w:rPr>
                <w:rFonts w:ascii="宋体" w:hAnsi="宋体" w:eastAsia="宋体" w:cs="宋体"/>
                <w:sz w:val="15"/>
                <w:szCs w:val="15"/>
              </w:rPr>
              <w:t>Stage Switch</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64" w:hRule="atLeast"/>
        </w:trPr>
        <w:tc>
          <w:tcPr>
            <w:tcW w:w="1105"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i w:val="0"/>
                <w:iCs w:val="0"/>
                <w:color w:val="000000"/>
                <w:kern w:val="0"/>
                <w:sz w:val="15"/>
                <w:szCs w:val="15"/>
                <w:u w:val="none"/>
                <w:lang w:val="en-US" w:eastAsia="zh-CN" w:bidi="ar"/>
              </w:rPr>
              <w:t>P138</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前密缝开始针数</w:t>
            </w:r>
          </w:p>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Front Bartack Start Stitch Count</w:t>
            </w:r>
          </w:p>
        </w:tc>
        <w:tc>
          <w:tcPr>
            <w:tcW w:w="1758"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r>
              <w:rPr>
                <w:rFonts w:hint="eastAsia" w:ascii="宋体" w:hAnsi="宋体" w:eastAsia="宋体" w:cs="宋体"/>
                <w:i w:val="0"/>
                <w:iCs w:val="0"/>
                <w:color w:val="000000"/>
                <w:kern w:val="0"/>
                <w:sz w:val="15"/>
                <w:szCs w:val="15"/>
                <w:u w:val="none"/>
                <w:lang w:val="en-US" w:eastAsia="zh-CN" w:bidi="ar"/>
              </w:rPr>
              <w:t>1</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0-15</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r>
              <w:rPr>
                <w:rFonts w:hint="eastAsia" w:ascii="宋体" w:hAnsi="宋体" w:eastAsia="宋体" w:cs="宋体"/>
                <w:bCs/>
                <w:sz w:val="15"/>
                <w:szCs w:val="15"/>
              </w:rPr>
              <w:t>毫秒Millisecond</w:t>
            </w:r>
          </w:p>
        </w:tc>
        <w:tc>
          <w:tcPr>
            <w:tcW w:w="3050" w:type="dxa"/>
            <w:tcBorders>
              <w:tl2br w:val="nil"/>
              <w:tr2bl w:val="nil"/>
            </w:tcBorders>
            <w:noWrap/>
            <w:vAlign w:val="center"/>
          </w:tcPr>
          <w:p>
            <w:pPr>
              <w:rPr>
                <w:rFonts w:hint="default" w:ascii="宋体" w:hAnsi="宋体" w:eastAsia="宋体" w:cs="宋体"/>
                <w:bCs/>
                <w:sz w:val="15"/>
                <w:szCs w:val="15"/>
                <w:lang w:val="en-US" w:eastAsia="zh-CN"/>
              </w:rPr>
            </w:pPr>
            <w:r>
              <w:rPr>
                <w:rFonts w:hint="eastAsia" w:ascii="宋体" w:hAnsi="宋体" w:eastAsia="宋体" w:cs="宋体"/>
                <w:bCs/>
                <w:sz w:val="15"/>
                <w:szCs w:val="15"/>
                <w:lang w:val="en-US" w:eastAsia="zh-CN"/>
              </w:rPr>
              <w:t>前密缝功能开启前运行针数</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77" w:hRule="atLeast"/>
        </w:trPr>
        <w:tc>
          <w:tcPr>
            <w:tcW w:w="1105"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P143</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p>
            <w:pPr>
              <w:bidi w:val="0"/>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锁屏开关</w:t>
            </w:r>
          </w:p>
          <w:p>
            <w:pPr>
              <w:bidi w:val="0"/>
              <w:jc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Screen Lock Switch</w:t>
            </w:r>
          </w:p>
        </w:tc>
        <w:tc>
          <w:tcPr>
            <w:tcW w:w="1758"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0</w:t>
            </w:r>
          </w:p>
        </w:tc>
        <w:tc>
          <w:tcPr>
            <w:tcW w:w="1440"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0-1</w:t>
            </w: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547" w:hRule="atLeast"/>
        </w:trPr>
        <w:tc>
          <w:tcPr>
            <w:tcW w:w="1105" w:type="dxa"/>
            <w:tcBorders>
              <w:tl2br w:val="nil"/>
              <w:tr2bl w:val="nil"/>
            </w:tcBorders>
            <w:noWrap/>
            <w:vAlign w:val="center"/>
          </w:tcPr>
          <w:p>
            <w:pPr>
              <w:keepNext w:val="0"/>
              <w:keepLines w:val="0"/>
              <w:widowControl/>
              <w:suppressLineNumbers w:val="0"/>
              <w:tabs>
                <w:tab w:val="left" w:pos="428"/>
              </w:tabs>
              <w:jc w:val="left"/>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ab/>
            </w:r>
            <w:r>
              <w:rPr>
                <w:rFonts w:hint="eastAsia" w:ascii="宋体" w:hAnsi="宋体" w:eastAsia="宋体" w:cs="宋体"/>
                <w:i w:val="0"/>
                <w:iCs w:val="0"/>
                <w:color w:val="000000"/>
                <w:kern w:val="0"/>
                <w:sz w:val="15"/>
                <w:szCs w:val="15"/>
                <w:u w:val="none"/>
                <w:lang w:val="en-US" w:eastAsia="zh-CN" w:bidi="ar"/>
              </w:rPr>
              <w:t>P144</w:t>
            </w:r>
          </w:p>
        </w:tc>
        <w:tc>
          <w:tcPr>
            <w:tcW w:w="2144"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锁屏密码</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sz w:val="15"/>
                <w:szCs w:val="15"/>
              </w:rPr>
              <w:t>Lock Screen Password</w:t>
            </w:r>
          </w:p>
        </w:tc>
        <w:tc>
          <w:tcPr>
            <w:tcW w:w="1758" w:type="dxa"/>
            <w:tcBorders>
              <w:tl2br w:val="nil"/>
              <w:tr2bl w:val="nil"/>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2025</w:t>
            </w:r>
          </w:p>
        </w:tc>
        <w:tc>
          <w:tcPr>
            <w:tcW w:w="144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color w:val="000000" w:themeColor="text1"/>
                <w:sz w:val="15"/>
                <w:szCs w:val="15"/>
                <w:lang w:val="en-US" w:eastAsia="zh-CN"/>
              </w:rPr>
            </w:pPr>
          </w:p>
        </w:tc>
        <w:tc>
          <w:tcPr>
            <w:tcW w:w="1750" w:type="dxa"/>
            <w:tcBorders>
              <w:tl2br w:val="nil"/>
              <w:tr2bl w:val="nil"/>
            </w:tcBorders>
            <w:noWrap/>
            <w:vAlign w:val="center"/>
          </w:tcPr>
          <w:p>
            <w:pPr>
              <w:keepNext w:val="0"/>
              <w:keepLines w:val="0"/>
              <w:widowControl/>
              <w:suppressLineNumbers w:val="0"/>
              <w:jc w:val="center"/>
              <w:textAlignment w:val="center"/>
              <w:rPr>
                <w:rFonts w:hint="eastAsia" w:ascii="宋体" w:hAnsi="宋体" w:eastAsia="宋体" w:cs="宋体"/>
                <w:bCs/>
                <w:sz w:val="15"/>
                <w:szCs w:val="15"/>
              </w:rPr>
            </w:pPr>
          </w:p>
        </w:tc>
        <w:tc>
          <w:tcPr>
            <w:tcW w:w="3050" w:type="dxa"/>
            <w:tcBorders>
              <w:tl2br w:val="nil"/>
              <w:tr2bl w:val="nil"/>
            </w:tcBorders>
            <w:noWrap/>
            <w:vAlign w:val="center"/>
          </w:tcPr>
          <w:p>
            <w:pPr>
              <w:rPr>
                <w:rFonts w:hint="eastAsia" w:ascii="宋体" w:hAnsi="宋体" w:eastAsia="宋体" w:cs="宋体"/>
                <w:bCs/>
                <w:sz w:val="15"/>
                <w:szCs w:val="15"/>
                <w:lang w:val="en-US" w:eastAsia="zh-CN"/>
              </w:rPr>
            </w:pPr>
          </w:p>
        </w:tc>
      </w:tr>
    </w:tbl>
    <w:p>
      <w:pPr>
        <w:outlineLvl w:val="0"/>
        <w:rPr>
          <w:rFonts w:hint="eastAsia" w:ascii="宋体" w:hAnsi="宋体" w:eastAsia="宋体" w:cs="宋体"/>
          <w:b/>
          <w:sz w:val="15"/>
          <w:szCs w:val="15"/>
        </w:rPr>
      </w:pPr>
    </w:p>
    <w:p>
      <w:pPr>
        <w:ind w:firstLine="151" w:firstLineChars="100"/>
        <w:outlineLvl w:val="0"/>
        <w:rPr>
          <w:rFonts w:hint="eastAsia" w:ascii="宋体" w:hAnsi="宋体" w:eastAsia="宋体" w:cs="宋体"/>
          <w:bCs/>
          <w:sz w:val="15"/>
          <w:szCs w:val="15"/>
        </w:rPr>
      </w:pPr>
      <w:r>
        <w:rPr>
          <w:rFonts w:hint="eastAsia" w:ascii="宋体" w:hAnsi="宋体" w:eastAsia="宋体" w:cs="宋体"/>
          <w:b/>
          <w:sz w:val="15"/>
          <w:szCs w:val="15"/>
        </w:rPr>
        <w:t>四：控制箱端口说明</w:t>
      </w:r>
      <w:bookmarkEnd w:id="8"/>
      <w:r>
        <w:rPr>
          <w:rFonts w:hint="eastAsia" w:ascii="宋体" w:hAnsi="宋体" w:eastAsia="宋体" w:cs="宋体"/>
          <w:bCs/>
          <w:sz w:val="15"/>
          <w:szCs w:val="15"/>
        </w:rPr>
        <w:t>：</w:t>
      </w:r>
    </w:p>
    <w:p>
      <w:pPr>
        <w:ind w:firstLine="150" w:firstLineChars="100"/>
        <w:outlineLvl w:val="0"/>
        <w:rPr>
          <w:rFonts w:hint="eastAsia" w:ascii="宋体" w:hAnsi="宋体" w:eastAsia="宋体" w:cs="宋体"/>
          <w:bCs/>
          <w:sz w:val="15"/>
          <w:szCs w:val="15"/>
        </w:rPr>
      </w:pPr>
    </w:p>
    <w:p>
      <w:pPr>
        <w:jc w:val="left"/>
        <w:rPr>
          <w:rFonts w:hint="eastAsia" w:ascii="宋体" w:hAnsi="宋体" w:eastAsia="宋体" w:cs="宋体"/>
          <w:sz w:val="15"/>
          <w:szCs w:val="15"/>
        </w:rPr>
      </w:pPr>
      <w:r>
        <w:rPr>
          <w:rFonts w:hint="eastAsia" w:ascii="宋体" w:hAnsi="宋体" w:eastAsia="宋体" w:cs="宋体"/>
          <w:sz w:val="15"/>
          <w:szCs w:val="15"/>
        </w:rPr>
        <w:t>The control box Port Description</w:t>
      </w:r>
      <w:r>
        <w:rPr>
          <w:rFonts w:hint="eastAsia" w:ascii="宋体" w:hAnsi="宋体" w:eastAsia="宋体" w:cs="宋体"/>
          <w:bCs/>
          <w:sz w:val="15"/>
          <w:szCs w:val="15"/>
        </w:rPr>
        <w:t>：</w:t>
      </w:r>
    </w:p>
    <w:tbl>
      <w:tblPr>
        <w:tblStyle w:val="10"/>
        <w:tblpPr w:leftFromText="180" w:rightFromText="180" w:vertAnchor="text" w:horzAnchor="page" w:tblpX="2950" w:tblpY="206"/>
        <w:tblOverlap w:val="never"/>
        <w:tblW w:w="8264"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323"/>
        <w:gridCol w:w="1527"/>
        <w:gridCol w:w="2082"/>
        <w:gridCol w:w="1235"/>
        <w:gridCol w:w="209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24" w:hRule="atLeast"/>
        </w:trPr>
        <w:tc>
          <w:tcPr>
            <w:tcW w:w="1323" w:type="dxa"/>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端口序号</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The port number</w:t>
            </w:r>
          </w:p>
        </w:tc>
        <w:tc>
          <w:tcPr>
            <w:tcW w:w="1527" w:type="dxa"/>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端口连接的器件名称</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Port device name for the connection</w:t>
            </w:r>
          </w:p>
        </w:tc>
        <w:tc>
          <w:tcPr>
            <w:tcW w:w="5414" w:type="dxa"/>
            <w:gridSpan w:val="3"/>
            <w:vAlign w:val="center"/>
          </w:tcPr>
          <w:p>
            <w:pPr>
              <w:jc w:val="center"/>
              <w:rPr>
                <w:rFonts w:hint="eastAsia" w:ascii="宋体" w:hAnsi="宋体" w:eastAsia="宋体" w:cs="宋体"/>
                <w:bCs/>
                <w:color w:val="000000" w:themeColor="text1"/>
                <w:sz w:val="15"/>
                <w:szCs w:val="15"/>
              </w:rPr>
            </w:pPr>
            <w:r>
              <w:rPr>
                <w:rFonts w:hint="eastAsia" w:ascii="宋体" w:hAnsi="宋体" w:eastAsia="宋体" w:cs="宋体"/>
                <w:bCs/>
                <w:color w:val="000000" w:themeColor="text1"/>
                <w:sz w:val="15"/>
                <w:szCs w:val="15"/>
              </w:rPr>
              <w:t>端口说明</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Port instruction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6" w:hRule="atLeast"/>
        </w:trPr>
        <w:tc>
          <w:tcPr>
            <w:tcW w:w="1323" w:type="dxa"/>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1</w:t>
            </w:r>
          </w:p>
        </w:tc>
        <w:tc>
          <w:tcPr>
            <w:tcW w:w="1527" w:type="dxa"/>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lang w:val="en-US" w:eastAsia="zh-CN"/>
              </w:rPr>
              <w:t xml:space="preserve">                上</w:t>
            </w:r>
            <w:r>
              <w:rPr>
                <w:rFonts w:hint="eastAsia" w:ascii="宋体" w:hAnsi="宋体" w:eastAsia="宋体" w:cs="宋体"/>
                <w:color w:val="000000" w:themeColor="text1"/>
                <w:sz w:val="15"/>
                <w:szCs w:val="15"/>
              </w:rPr>
              <w:t>剪刀端口</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Blow air port</w:t>
            </w:r>
          </w:p>
        </w:tc>
        <w:tc>
          <w:tcPr>
            <w:tcW w:w="2082" w:type="dxa"/>
          </w:tcPr>
          <w:p>
            <w:pPr>
              <w:jc w:val="center"/>
              <w:outlineLvl w:val="0"/>
              <w:rPr>
                <w:rFonts w:hint="eastAsia" w:ascii="宋体" w:hAnsi="宋体" w:eastAsia="宋体" w:cs="宋体"/>
                <w:b/>
                <w:color w:val="000000" w:themeColor="text1"/>
                <w:sz w:val="15"/>
                <w:szCs w:val="15"/>
                <w:lang w:eastAsia="zh-CN"/>
              </w:rPr>
            </w:pPr>
            <w:r>
              <w:rPr>
                <w:rFonts w:hint="eastAsia" w:ascii="宋体" w:hAnsi="宋体" w:eastAsia="宋体" w:cs="宋体"/>
                <w:b/>
                <w:color w:val="000000" w:themeColor="text1"/>
                <w:sz w:val="15"/>
                <w:szCs w:val="15"/>
                <w:lang w:val="en-US" w:eastAsia="zh-CN"/>
              </w:rPr>
              <w:drawing>
                <wp:inline distT="0" distB="0" distL="114300" distR="114300">
                  <wp:extent cx="1184275" cy="414655"/>
                  <wp:effectExtent l="0" t="0" r="15875" b="4445"/>
                  <wp:docPr id="127" name="图片 127"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20"/>
                          <pic:cNvPicPr>
                            <a:picLocks noChangeAspect="1"/>
                          </pic:cNvPicPr>
                        </pic:nvPicPr>
                        <pic:blipFill>
                          <a:blip r:embed="rId19"/>
                          <a:stretch>
                            <a:fillRect/>
                          </a:stretch>
                        </pic:blipFill>
                        <pic:spPr>
                          <a:xfrm>
                            <a:off x="0" y="0"/>
                            <a:ext cx="1184275" cy="414655"/>
                          </a:xfrm>
                          <a:prstGeom prst="rect">
                            <a:avLst/>
                          </a:prstGeom>
                        </pic:spPr>
                      </pic:pic>
                    </a:graphicData>
                  </a:graphic>
                </wp:inline>
              </w:drawing>
            </w:r>
            <w:r>
              <w:rPr>
                <w:rFonts w:hint="eastAsia" w:ascii="宋体" w:hAnsi="宋体" w:eastAsia="宋体" w:cs="宋体"/>
                <w:b/>
                <w:color w:val="000000" w:themeColor="text1"/>
                <w:sz w:val="15"/>
                <w:szCs w:val="15"/>
                <w:lang w:val="en-US" w:eastAsia="zh-CN"/>
              </w:rPr>
              <w:t xml:space="preserve">  </w:t>
            </w:r>
          </w:p>
        </w:tc>
        <w:tc>
          <w:tcPr>
            <w:tcW w:w="1235" w:type="dxa"/>
            <w:vAlign w:val="center"/>
          </w:tcPr>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 </w:t>
            </w:r>
          </w:p>
          <w:p>
            <w:pPr>
              <w:jc w:val="left"/>
              <w:outlineLvl w:val="0"/>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rPr>
              <w:t xml:space="preserve"> 1:</w:t>
            </w:r>
            <w:r>
              <w:rPr>
                <w:rFonts w:hint="eastAsia" w:ascii="宋体" w:hAnsi="宋体" w:eastAsia="宋体" w:cs="宋体"/>
                <w:color w:val="000000" w:themeColor="text1"/>
                <w:sz w:val="15"/>
                <w:szCs w:val="15"/>
                <w:lang w:val="en-US" w:eastAsia="zh-CN"/>
              </w:rPr>
              <w:t>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1" w:hRule="atLeast"/>
        </w:trPr>
        <w:tc>
          <w:tcPr>
            <w:tcW w:w="1323" w:type="dxa"/>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w:t>
            </w:r>
          </w:p>
        </w:tc>
        <w:tc>
          <w:tcPr>
            <w:tcW w:w="1527" w:type="dxa"/>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lang w:val="en-US" w:eastAsia="zh-CN"/>
              </w:rPr>
              <w:t xml:space="preserve">                 </w:t>
            </w:r>
            <w:r>
              <w:rPr>
                <w:rFonts w:hint="eastAsia" w:ascii="宋体" w:hAnsi="宋体" w:eastAsia="宋体" w:cs="宋体"/>
                <w:color w:val="000000" w:themeColor="text1"/>
                <w:sz w:val="15"/>
                <w:szCs w:val="15"/>
              </w:rPr>
              <w:t>拨线端口</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Upper and lower scissors</w:t>
            </w:r>
          </w:p>
        </w:tc>
        <w:tc>
          <w:tcPr>
            <w:tcW w:w="2082" w:type="dxa"/>
          </w:tcPr>
          <w:p>
            <w:pPr>
              <w:jc w:val="center"/>
              <w:outlineLvl w:val="0"/>
              <w:rPr>
                <w:rFonts w:hint="eastAsia" w:ascii="宋体" w:hAnsi="宋体" w:eastAsia="宋体" w:cs="宋体"/>
                <w:b/>
                <w:color w:val="000000" w:themeColor="text1"/>
                <w:sz w:val="15"/>
                <w:szCs w:val="15"/>
              </w:rPr>
            </w:pPr>
            <w:r>
              <w:rPr>
                <w:rFonts w:hint="eastAsia" w:ascii="宋体" w:hAnsi="宋体" w:eastAsia="宋体" w:cs="宋体"/>
                <w:b/>
                <w:color w:val="000000" w:themeColor="text1"/>
                <w:sz w:val="15"/>
                <w:szCs w:val="15"/>
                <w:lang w:val="en-US" w:eastAsia="zh-CN"/>
              </w:rPr>
              <w:t xml:space="preserve">  </w:t>
            </w:r>
            <w:r>
              <w:rPr>
                <w:rFonts w:hint="eastAsia" w:ascii="宋体" w:hAnsi="宋体" w:eastAsia="宋体" w:cs="宋体"/>
                <w:b/>
                <w:color w:val="000000" w:themeColor="text1"/>
                <w:sz w:val="15"/>
                <w:szCs w:val="15"/>
                <w:lang w:eastAsia="zh-CN"/>
              </w:rPr>
              <w:drawing>
                <wp:inline distT="0" distB="0" distL="114300" distR="114300">
                  <wp:extent cx="1183640" cy="444500"/>
                  <wp:effectExtent l="0" t="0" r="16510" b="12700"/>
                  <wp:docPr id="126" name="图片 126"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21"/>
                          <pic:cNvPicPr>
                            <a:picLocks noChangeAspect="1"/>
                          </pic:cNvPicPr>
                        </pic:nvPicPr>
                        <pic:blipFill>
                          <a:blip r:embed="rId20"/>
                          <a:stretch>
                            <a:fillRect/>
                          </a:stretch>
                        </pic:blipFill>
                        <pic:spPr>
                          <a:xfrm>
                            <a:off x="0" y="0"/>
                            <a:ext cx="1183640" cy="444500"/>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2:吹气输出</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blow output（800-2）</w:t>
            </w:r>
          </w:p>
          <w:p>
            <w:pPr>
              <w:jc w:val="left"/>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1:34V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81" w:hRule="atLeast"/>
        </w:trPr>
        <w:tc>
          <w:tcPr>
            <w:tcW w:w="1323" w:type="dxa"/>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3</w:t>
            </w:r>
          </w:p>
        </w:tc>
        <w:tc>
          <w:tcPr>
            <w:tcW w:w="1527" w:type="dxa"/>
            <w:vAlign w:val="center"/>
          </w:tcPr>
          <w:p>
            <w:pPr>
              <w:jc w:val="center"/>
              <w:outlineLvl w:val="0"/>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锁缝端口</w:t>
            </w:r>
          </w:p>
        </w:tc>
        <w:tc>
          <w:tcPr>
            <w:tcW w:w="2082" w:type="dxa"/>
          </w:tcPr>
          <w:p>
            <w:pPr>
              <w:jc w:val="center"/>
              <w:outlineLvl w:val="0"/>
              <w:rPr>
                <w:rFonts w:hint="eastAsia" w:ascii="宋体" w:hAnsi="宋体" w:eastAsia="宋体" w:cs="宋体"/>
                <w:b/>
                <w:color w:val="000000" w:themeColor="text1"/>
                <w:sz w:val="15"/>
                <w:szCs w:val="15"/>
                <w:lang w:val="en-US" w:eastAsia="zh-CN"/>
              </w:rPr>
            </w:pPr>
            <w:r>
              <w:rPr>
                <w:rFonts w:hint="eastAsia" w:ascii="宋体" w:hAnsi="宋体" w:eastAsia="宋体" w:cs="宋体"/>
                <w:b/>
                <w:color w:val="000000" w:themeColor="text1"/>
                <w:sz w:val="15"/>
                <w:szCs w:val="15"/>
                <w:lang w:val="en-US" w:eastAsia="zh-CN"/>
              </w:rPr>
              <w:drawing>
                <wp:inline distT="0" distB="0" distL="114300" distR="114300">
                  <wp:extent cx="1183640" cy="438785"/>
                  <wp:effectExtent l="0" t="0" r="16510" b="18415"/>
                  <wp:docPr id="131" name="图片 131"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23"/>
                          <pic:cNvPicPr>
                            <a:picLocks noChangeAspect="1"/>
                          </pic:cNvPicPr>
                        </pic:nvPicPr>
                        <pic:blipFill>
                          <a:blip r:embed="rId21"/>
                          <a:stretch>
                            <a:fillRect/>
                          </a:stretch>
                        </pic:blipFill>
                        <pic:spPr>
                          <a:xfrm>
                            <a:off x="0" y="0"/>
                            <a:ext cx="1183640" cy="438785"/>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1:</w:t>
            </w:r>
            <w:r>
              <w:rPr>
                <w:rFonts w:hint="eastAsia" w:ascii="宋体" w:hAnsi="宋体" w:eastAsia="宋体" w:cs="宋体"/>
                <w:color w:val="000000" w:themeColor="text1"/>
                <w:sz w:val="15"/>
                <w:szCs w:val="15"/>
                <w:lang w:val="en-US" w:eastAsia="zh-CN"/>
              </w:rPr>
              <w:t>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71" w:hRule="atLeast"/>
        </w:trPr>
        <w:tc>
          <w:tcPr>
            <w:tcW w:w="1323" w:type="dxa"/>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4</w:t>
            </w:r>
          </w:p>
        </w:tc>
        <w:tc>
          <w:tcPr>
            <w:tcW w:w="1527" w:type="dxa"/>
            <w:vAlign w:val="center"/>
          </w:tcPr>
          <w:p>
            <w:pPr>
              <w:jc w:val="center"/>
              <w:outlineLvl w:val="0"/>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吹气端口</w:t>
            </w:r>
          </w:p>
        </w:tc>
        <w:tc>
          <w:tcPr>
            <w:tcW w:w="2082" w:type="dxa"/>
          </w:tcPr>
          <w:p>
            <w:pPr>
              <w:jc w:val="center"/>
              <w:outlineLvl w:val="0"/>
              <w:rPr>
                <w:rFonts w:hint="eastAsia" w:ascii="宋体" w:hAnsi="宋体" w:eastAsia="宋体" w:cs="宋体"/>
                <w:b/>
                <w:color w:val="000000" w:themeColor="text1"/>
                <w:sz w:val="15"/>
                <w:szCs w:val="15"/>
                <w:lang w:val="en-US" w:eastAsia="zh-CN"/>
              </w:rPr>
            </w:pPr>
            <w:r>
              <w:rPr>
                <w:rFonts w:hint="eastAsia" w:ascii="宋体" w:hAnsi="宋体" w:eastAsia="宋体" w:cs="宋体"/>
                <w:b/>
                <w:color w:val="000000" w:themeColor="text1"/>
                <w:sz w:val="15"/>
                <w:szCs w:val="15"/>
                <w:lang w:val="en-US" w:eastAsia="zh-CN"/>
              </w:rPr>
              <w:drawing>
                <wp:inline distT="0" distB="0" distL="114300" distR="114300">
                  <wp:extent cx="1183640" cy="438150"/>
                  <wp:effectExtent l="0" t="0" r="16510" b="0"/>
                  <wp:docPr id="130" name="图片 130"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24"/>
                          <pic:cNvPicPr>
                            <a:picLocks noChangeAspect="1"/>
                          </pic:cNvPicPr>
                        </pic:nvPicPr>
                        <pic:blipFill>
                          <a:blip r:embed="rId22"/>
                          <a:stretch>
                            <a:fillRect/>
                          </a:stretch>
                        </pic:blipFill>
                        <pic:spPr>
                          <a:xfrm>
                            <a:off x="0" y="0"/>
                            <a:ext cx="1183640" cy="438150"/>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1:</w:t>
            </w:r>
            <w:r>
              <w:rPr>
                <w:rFonts w:hint="eastAsia" w:ascii="宋体" w:hAnsi="宋体" w:eastAsia="宋体" w:cs="宋体"/>
                <w:color w:val="000000" w:themeColor="text1"/>
                <w:sz w:val="15"/>
                <w:szCs w:val="15"/>
                <w:lang w:val="en-US" w:eastAsia="zh-CN"/>
              </w:rPr>
              <w:t>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47" w:hRule="atLeast"/>
        </w:trPr>
        <w:tc>
          <w:tcPr>
            <w:tcW w:w="1323" w:type="dxa"/>
            <w:vAlign w:val="center"/>
          </w:tcPr>
          <w:p>
            <w:pPr>
              <w:jc w:val="center"/>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5</w:t>
            </w:r>
          </w:p>
        </w:tc>
        <w:tc>
          <w:tcPr>
            <w:tcW w:w="1527" w:type="dxa"/>
            <w:vAlign w:val="center"/>
          </w:tcPr>
          <w:p>
            <w:pPr>
              <w:jc w:val="center"/>
              <w:outlineLvl w:val="0"/>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密缝端口</w:t>
            </w:r>
          </w:p>
        </w:tc>
        <w:tc>
          <w:tcPr>
            <w:tcW w:w="2082" w:type="dxa"/>
          </w:tcPr>
          <w:p>
            <w:pPr>
              <w:jc w:val="center"/>
              <w:outlineLvl w:val="0"/>
              <w:rPr>
                <w:rFonts w:hint="eastAsia" w:ascii="宋体" w:hAnsi="宋体" w:eastAsia="宋体" w:cs="宋体"/>
                <w:b/>
                <w:color w:val="000000" w:themeColor="text1"/>
                <w:sz w:val="15"/>
                <w:szCs w:val="15"/>
                <w:lang w:val="en-US" w:eastAsia="zh-CN"/>
              </w:rPr>
            </w:pPr>
            <w:r>
              <w:rPr>
                <w:rFonts w:hint="eastAsia" w:ascii="宋体" w:hAnsi="宋体" w:eastAsia="宋体" w:cs="宋体"/>
                <w:b/>
                <w:color w:val="000000" w:themeColor="text1"/>
                <w:sz w:val="15"/>
                <w:szCs w:val="15"/>
                <w:lang w:val="en-US" w:eastAsia="zh-CN"/>
              </w:rPr>
              <w:drawing>
                <wp:inline distT="0" distB="0" distL="114300" distR="114300">
                  <wp:extent cx="1097280" cy="393700"/>
                  <wp:effectExtent l="0" t="0" r="7620" b="6350"/>
                  <wp:docPr id="134" name="图片 134"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25"/>
                          <pic:cNvPicPr>
                            <a:picLocks noChangeAspect="1"/>
                          </pic:cNvPicPr>
                        </pic:nvPicPr>
                        <pic:blipFill>
                          <a:blip r:embed="rId23"/>
                          <a:stretch>
                            <a:fillRect/>
                          </a:stretch>
                        </pic:blipFill>
                        <pic:spPr>
                          <a:xfrm>
                            <a:off x="0" y="0"/>
                            <a:ext cx="1097280" cy="393700"/>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1:</w:t>
            </w:r>
            <w:r>
              <w:rPr>
                <w:rFonts w:hint="eastAsia" w:ascii="宋体" w:hAnsi="宋体" w:eastAsia="宋体" w:cs="宋体"/>
                <w:color w:val="000000" w:themeColor="text1"/>
                <w:sz w:val="15"/>
                <w:szCs w:val="15"/>
                <w:lang w:val="en-US" w:eastAsia="zh-CN"/>
              </w:rPr>
              <w:t>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43" w:hRule="atLeast"/>
        </w:trPr>
        <w:tc>
          <w:tcPr>
            <w:tcW w:w="1323" w:type="dxa"/>
            <w:vAlign w:val="center"/>
          </w:tcPr>
          <w:p>
            <w:pPr>
              <w:jc w:val="center"/>
              <w:rPr>
                <w:rFonts w:hint="default"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6</w:t>
            </w:r>
          </w:p>
        </w:tc>
        <w:tc>
          <w:tcPr>
            <w:tcW w:w="1527" w:type="dxa"/>
            <w:vAlign w:val="center"/>
          </w:tcPr>
          <w:p>
            <w:pPr>
              <w:jc w:val="center"/>
              <w:outlineLvl w:val="0"/>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预留</w:t>
            </w:r>
          </w:p>
        </w:tc>
        <w:tc>
          <w:tcPr>
            <w:tcW w:w="2082" w:type="dxa"/>
          </w:tcPr>
          <w:p>
            <w:pPr>
              <w:jc w:val="center"/>
              <w:outlineLvl w:val="0"/>
              <w:rPr>
                <w:rFonts w:hint="eastAsia" w:ascii="宋体" w:hAnsi="宋体" w:eastAsia="宋体" w:cs="宋体"/>
                <w:color w:val="000000" w:themeColor="text1"/>
                <w:sz w:val="15"/>
                <w:szCs w:val="15"/>
                <w:lang w:val="en-US" w:eastAsia="zh-CN"/>
              </w:rPr>
            </w:pPr>
            <w:r>
              <w:rPr>
                <w:rFonts w:hint="eastAsia" w:ascii="宋体" w:hAnsi="宋体" w:eastAsia="宋体" w:cs="宋体"/>
                <w:color w:val="000000" w:themeColor="text1"/>
                <w:sz w:val="15"/>
                <w:szCs w:val="15"/>
                <w:lang w:val="en-US" w:eastAsia="zh-CN"/>
              </w:rPr>
              <w:t xml:space="preserve"> </w:t>
            </w:r>
          </w:p>
          <w:p>
            <w:pPr>
              <w:jc w:val="center"/>
              <w:outlineLvl w:val="0"/>
              <w:rPr>
                <w:rFonts w:hint="eastAsia" w:ascii="宋体" w:hAnsi="宋体" w:eastAsia="宋体" w:cs="宋体"/>
                <w:b/>
                <w:color w:val="000000" w:themeColor="text1"/>
                <w:sz w:val="15"/>
                <w:szCs w:val="15"/>
                <w:lang w:eastAsia="zh-CN"/>
              </w:rPr>
            </w:pPr>
            <w:r>
              <w:rPr>
                <w:rFonts w:hint="eastAsia" w:ascii="宋体" w:hAnsi="宋体" w:eastAsia="宋体" w:cs="宋体"/>
                <w:color w:val="000000" w:themeColor="text1"/>
                <w:sz w:val="15"/>
                <w:szCs w:val="15"/>
                <w:lang w:eastAsia="zh-CN"/>
              </w:rPr>
              <w:drawing>
                <wp:inline distT="0" distB="0" distL="114300" distR="114300">
                  <wp:extent cx="1008380" cy="513080"/>
                  <wp:effectExtent l="0" t="0" r="1270" b="1270"/>
                  <wp:docPr id="137" name="图片 137"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26"/>
                          <pic:cNvPicPr>
                            <a:picLocks noChangeAspect="1"/>
                          </pic:cNvPicPr>
                        </pic:nvPicPr>
                        <pic:blipFill>
                          <a:blip r:embed="rId24"/>
                          <a:stretch>
                            <a:fillRect/>
                          </a:stretch>
                        </pic:blipFill>
                        <pic:spPr>
                          <a:xfrm>
                            <a:off x="0" y="0"/>
                            <a:ext cx="1008380" cy="513080"/>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color w:val="000000" w:themeColor="text1"/>
                <w:sz w:val="15"/>
                <w:szCs w:val="15"/>
              </w:rPr>
            </w:pPr>
          </w:p>
        </w:tc>
        <w:tc>
          <w:tcPr>
            <w:tcW w:w="2097" w:type="dxa"/>
            <w:vAlign w:val="center"/>
          </w:tcPr>
          <w:p>
            <w:pPr>
              <w:jc w:val="left"/>
              <w:outlineLvl w:val="0"/>
              <w:rPr>
                <w:rFonts w:hint="eastAsia" w:ascii="宋体" w:hAnsi="宋体" w:eastAsia="宋体" w:cs="宋体"/>
                <w:color w:val="000000" w:themeColor="text1"/>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61" w:hRule="atLeast"/>
        </w:trPr>
        <w:tc>
          <w:tcPr>
            <w:tcW w:w="1323" w:type="dxa"/>
            <w:vAlign w:val="center"/>
          </w:tcPr>
          <w:p>
            <w:pPr>
              <w:jc w:val="center"/>
              <w:rPr>
                <w:rFonts w:hint="eastAsia" w:ascii="宋体" w:hAnsi="宋体" w:eastAsia="宋体" w:cs="宋体"/>
                <w:color w:val="000000" w:themeColor="text1"/>
                <w:sz w:val="15"/>
                <w:szCs w:val="15"/>
                <w:lang w:eastAsia="zh-CN"/>
              </w:rPr>
            </w:pPr>
            <w:r>
              <w:rPr>
                <w:rFonts w:hint="eastAsia" w:ascii="宋体" w:hAnsi="宋体" w:eastAsia="宋体" w:cs="宋体"/>
                <w:color w:val="000000" w:themeColor="text1"/>
                <w:sz w:val="15"/>
                <w:szCs w:val="15"/>
                <w:lang w:val="en-US" w:eastAsia="zh-CN"/>
              </w:rPr>
              <w:t>7</w:t>
            </w:r>
          </w:p>
        </w:tc>
        <w:tc>
          <w:tcPr>
            <w:tcW w:w="1527" w:type="dxa"/>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安全开关</w:t>
            </w:r>
          </w:p>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Presser foot output port</w:t>
            </w:r>
          </w:p>
        </w:tc>
        <w:tc>
          <w:tcPr>
            <w:tcW w:w="2082" w:type="dxa"/>
          </w:tcPr>
          <w:p>
            <w:pPr>
              <w:jc w:val="center"/>
              <w:outlineLvl w:val="0"/>
              <w:rPr>
                <w:rFonts w:hint="eastAsia" w:ascii="宋体" w:hAnsi="宋体" w:eastAsia="宋体" w:cs="宋体"/>
                <w:b/>
                <w:color w:val="000000" w:themeColor="text1"/>
                <w:sz w:val="15"/>
                <w:szCs w:val="15"/>
                <w:lang w:eastAsia="zh-CN"/>
              </w:rPr>
            </w:pPr>
            <w:r>
              <w:rPr>
                <w:rFonts w:hint="eastAsia" w:ascii="宋体" w:hAnsi="宋体" w:eastAsia="宋体" w:cs="宋体"/>
                <w:b/>
                <w:color w:val="000000" w:themeColor="text1"/>
                <w:sz w:val="15"/>
                <w:szCs w:val="15"/>
                <w:lang w:val="en-US" w:eastAsia="zh-CN"/>
              </w:rPr>
              <w:t xml:space="preserve">   </w:t>
            </w:r>
            <w:r>
              <w:rPr>
                <w:rFonts w:hint="eastAsia" w:ascii="宋体" w:hAnsi="宋体" w:eastAsia="宋体" w:cs="宋体"/>
                <w:b/>
                <w:color w:val="000000" w:themeColor="text1"/>
                <w:sz w:val="15"/>
                <w:szCs w:val="15"/>
                <w:lang w:eastAsia="zh-CN"/>
              </w:rPr>
              <w:drawing>
                <wp:inline distT="0" distB="0" distL="114300" distR="114300">
                  <wp:extent cx="1038860" cy="508635"/>
                  <wp:effectExtent l="0" t="0" r="8890" b="5715"/>
                  <wp:docPr id="138" name="图片 138"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27"/>
                          <pic:cNvPicPr>
                            <a:picLocks noChangeAspect="1"/>
                          </pic:cNvPicPr>
                        </pic:nvPicPr>
                        <pic:blipFill>
                          <a:blip r:embed="rId25"/>
                          <a:stretch>
                            <a:fillRect/>
                          </a:stretch>
                        </pic:blipFill>
                        <pic:spPr>
                          <a:xfrm>
                            <a:off x="0" y="0"/>
                            <a:ext cx="1038860" cy="508635"/>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3:2:1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3:GND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w:t>
            </w:r>
          </w:p>
          <w:p>
            <w:pPr>
              <w:jc w:val="left"/>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1:5V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79" w:hRule="atLeast"/>
        </w:trPr>
        <w:tc>
          <w:tcPr>
            <w:tcW w:w="1323" w:type="dxa"/>
            <w:vMerge w:val="restart"/>
            <w:vAlign w:val="center"/>
          </w:tcPr>
          <w:p>
            <w:pPr>
              <w:jc w:val="center"/>
              <w:rPr>
                <w:rFonts w:hint="eastAsia" w:ascii="宋体" w:hAnsi="宋体" w:eastAsia="宋体" w:cs="宋体"/>
                <w:color w:val="000000" w:themeColor="text1"/>
                <w:sz w:val="15"/>
                <w:szCs w:val="15"/>
                <w:lang w:eastAsia="zh-CN"/>
              </w:rPr>
            </w:pPr>
            <w:r>
              <w:rPr>
                <w:rFonts w:hint="eastAsia" w:ascii="宋体" w:hAnsi="宋体" w:eastAsia="宋体" w:cs="宋体"/>
                <w:color w:val="000000" w:themeColor="text1"/>
                <w:sz w:val="15"/>
                <w:szCs w:val="15"/>
                <w:lang w:val="en-US" w:eastAsia="zh-CN"/>
              </w:rPr>
              <w:t>8</w:t>
            </w:r>
          </w:p>
        </w:tc>
        <w:tc>
          <w:tcPr>
            <w:tcW w:w="1527" w:type="dxa"/>
            <w:vMerge w:val="restart"/>
            <w:vAlign w:val="center"/>
          </w:tcPr>
          <w:p>
            <w:pPr>
              <w:jc w:val="center"/>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步进电机端口</w:t>
            </w:r>
          </w:p>
          <w:p>
            <w:pPr>
              <w:jc w:val="center"/>
              <w:outlineLvl w:val="0"/>
              <w:rPr>
                <w:rFonts w:hint="eastAsia" w:ascii="宋体" w:hAnsi="宋体" w:eastAsia="宋体" w:cs="宋体"/>
                <w:b/>
                <w:color w:val="000000" w:themeColor="text1"/>
                <w:kern w:val="2"/>
                <w:sz w:val="15"/>
                <w:szCs w:val="15"/>
                <w:lang w:val="en-US" w:eastAsia="zh-CN" w:bidi="ar-SA"/>
              </w:rPr>
            </w:pPr>
            <w:r>
              <w:rPr>
                <w:rFonts w:hint="eastAsia" w:ascii="宋体" w:hAnsi="宋体" w:eastAsia="宋体" w:cs="宋体"/>
                <w:color w:val="000000" w:themeColor="text1"/>
                <w:sz w:val="15"/>
                <w:szCs w:val="15"/>
              </w:rPr>
              <w:t>Safety switch</w:t>
            </w:r>
          </w:p>
        </w:tc>
        <w:tc>
          <w:tcPr>
            <w:tcW w:w="2082" w:type="dxa"/>
            <w:vAlign w:val="top"/>
          </w:tcPr>
          <w:p>
            <w:pPr>
              <w:jc w:val="center"/>
              <w:outlineLvl w:val="0"/>
              <w:rPr>
                <w:rFonts w:hint="eastAsia" w:ascii="宋体" w:hAnsi="宋体" w:eastAsia="宋体" w:cs="宋体"/>
                <w:b/>
                <w:color w:val="000000" w:themeColor="text1"/>
                <w:kern w:val="2"/>
                <w:sz w:val="15"/>
                <w:szCs w:val="15"/>
                <w:lang w:val="en-US" w:eastAsia="zh-CN" w:bidi="ar-SA"/>
              </w:rPr>
            </w:pPr>
            <w:r>
              <w:rPr>
                <w:rFonts w:hint="eastAsia" w:ascii="宋体" w:hAnsi="宋体" w:eastAsia="宋体" w:cs="宋体"/>
                <w:color w:val="000000" w:themeColor="text1"/>
                <w:sz w:val="15"/>
                <w:szCs w:val="15"/>
              </w:rPr>
              <w:drawing>
                <wp:inline distT="0" distB="0" distL="114300" distR="114300">
                  <wp:extent cx="1006475" cy="691515"/>
                  <wp:effectExtent l="0" t="0" r="3175" b="13335"/>
                  <wp:docPr id="140" name="图片 140"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28"/>
                          <pic:cNvPicPr>
                            <a:picLocks noChangeAspect="1"/>
                          </pic:cNvPicPr>
                        </pic:nvPicPr>
                        <pic:blipFill>
                          <a:blip r:embed="rId26"/>
                          <a:stretch>
                            <a:fillRect/>
                          </a:stretch>
                        </pic:blipFill>
                        <pic:spPr>
                          <a:xfrm>
                            <a:off x="0" y="0"/>
                            <a:ext cx="1006475" cy="691515"/>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2:霍尔输入信号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hall input Signal</w:t>
            </w:r>
          </w:p>
          <w:p>
            <w:pPr>
              <w:jc w:val="left"/>
              <w:outlineLvl w:val="0"/>
              <w:rPr>
                <w:rFonts w:hint="eastAsia" w:ascii="宋体" w:hAnsi="宋体" w:eastAsia="宋体" w:cs="宋体"/>
                <w:b/>
                <w:color w:val="000000" w:themeColor="text1"/>
                <w:sz w:val="15"/>
                <w:szCs w:val="15"/>
              </w:rPr>
            </w:pPr>
            <w:r>
              <w:rPr>
                <w:rFonts w:hint="eastAsia" w:ascii="宋体" w:hAnsi="宋体" w:eastAsia="宋体" w:cs="宋体"/>
                <w:color w:val="000000" w:themeColor="text1"/>
                <w:sz w:val="15"/>
                <w:szCs w:val="15"/>
              </w:rPr>
              <w:t>1:5V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1323" w:type="dxa"/>
            <w:vMerge w:val="continue"/>
            <w:vAlign w:val="center"/>
          </w:tcPr>
          <w:p>
            <w:pPr>
              <w:jc w:val="center"/>
              <w:rPr>
                <w:rFonts w:hint="eastAsia" w:ascii="宋体" w:hAnsi="宋体" w:eastAsia="宋体" w:cs="宋体"/>
                <w:color w:val="000000" w:themeColor="text1"/>
                <w:sz w:val="15"/>
                <w:szCs w:val="15"/>
              </w:rPr>
            </w:pPr>
          </w:p>
        </w:tc>
        <w:tc>
          <w:tcPr>
            <w:tcW w:w="1527" w:type="dxa"/>
            <w:vMerge w:val="continue"/>
            <w:vAlign w:val="center"/>
          </w:tcPr>
          <w:p>
            <w:pPr>
              <w:jc w:val="center"/>
              <w:outlineLvl w:val="0"/>
              <w:rPr>
                <w:rFonts w:hint="eastAsia" w:ascii="宋体" w:hAnsi="宋体" w:eastAsia="宋体" w:cs="宋体"/>
                <w:b/>
                <w:color w:val="000000" w:themeColor="text1"/>
                <w:kern w:val="2"/>
                <w:sz w:val="15"/>
                <w:szCs w:val="15"/>
                <w:lang w:val="en-US" w:eastAsia="zh-CN" w:bidi="ar-SA"/>
              </w:rPr>
            </w:pPr>
          </w:p>
        </w:tc>
        <w:tc>
          <w:tcPr>
            <w:tcW w:w="2082" w:type="dxa"/>
            <w:vAlign w:val="top"/>
          </w:tcPr>
          <w:p>
            <w:pPr>
              <w:jc w:val="center"/>
              <w:outlineLvl w:val="0"/>
              <w:rPr>
                <w:rFonts w:hint="eastAsia" w:ascii="宋体" w:hAnsi="宋体" w:eastAsia="宋体" w:cs="宋体"/>
                <w:b/>
                <w:color w:val="000000" w:themeColor="text1"/>
                <w:kern w:val="2"/>
                <w:sz w:val="15"/>
                <w:szCs w:val="15"/>
                <w:lang w:val="en-US" w:eastAsia="zh-CN" w:bidi="ar-SA"/>
              </w:rPr>
            </w:pPr>
            <w:r>
              <w:rPr>
                <w:rFonts w:hint="eastAsia" w:ascii="宋体" w:hAnsi="宋体" w:eastAsia="宋体" w:cs="宋体"/>
                <w:b/>
                <w:color w:val="000000" w:themeColor="text1"/>
                <w:kern w:val="2"/>
                <w:sz w:val="15"/>
                <w:szCs w:val="15"/>
                <w:lang w:val="en-US" w:eastAsia="zh-CN" w:bidi="ar-SA"/>
              </w:rPr>
              <w:drawing>
                <wp:inline distT="0" distB="0" distL="114300" distR="114300">
                  <wp:extent cx="1106170" cy="788035"/>
                  <wp:effectExtent l="0" t="0" r="17780" b="12065"/>
                  <wp:docPr id="141" name="图片 141"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29"/>
                          <pic:cNvPicPr>
                            <a:picLocks noChangeAspect="1"/>
                          </pic:cNvPicPr>
                        </pic:nvPicPr>
                        <pic:blipFill>
                          <a:blip r:embed="rId27"/>
                          <a:stretch>
                            <a:fillRect/>
                          </a:stretch>
                        </pic:blipFill>
                        <pic:spPr>
                          <a:xfrm>
                            <a:off x="0" y="0"/>
                            <a:ext cx="1106170" cy="788035"/>
                          </a:xfrm>
                          <a:prstGeom prst="rect">
                            <a:avLst/>
                          </a:prstGeom>
                        </pic:spPr>
                      </pic:pic>
                    </a:graphicData>
                  </a:graphic>
                </wp:inline>
              </w:drawing>
            </w:r>
          </w:p>
        </w:tc>
        <w:tc>
          <w:tcPr>
            <w:tcW w:w="1235" w:type="dxa"/>
            <w:vAlign w:val="center"/>
          </w:tcPr>
          <w:p>
            <w:pPr>
              <w:jc w:val="center"/>
              <w:outlineLvl w:val="0"/>
              <w:rPr>
                <w:rFonts w:hint="eastAsia" w:ascii="宋体" w:hAnsi="宋体" w:eastAsia="宋体" w:cs="宋体"/>
                <w:b/>
                <w:color w:val="000000" w:themeColor="text1"/>
                <w:kern w:val="2"/>
                <w:sz w:val="15"/>
                <w:szCs w:val="15"/>
                <w:lang w:val="en-US" w:eastAsia="zh-CN" w:bidi="ar-SA"/>
              </w:rPr>
            </w:pPr>
            <w:r>
              <w:rPr>
                <w:rFonts w:hint="eastAsia" w:ascii="宋体" w:hAnsi="宋体" w:eastAsia="宋体" w:cs="宋体"/>
                <w:color w:val="000000" w:themeColor="text1"/>
                <w:sz w:val="15"/>
                <w:szCs w:val="15"/>
              </w:rPr>
              <w:t>3:2:1</w:t>
            </w:r>
          </w:p>
        </w:tc>
        <w:tc>
          <w:tcPr>
            <w:tcW w:w="2097" w:type="dxa"/>
            <w:vAlign w:val="center"/>
          </w:tcPr>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3:GND   </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2:霍尔输入信号</w:t>
            </w:r>
          </w:p>
          <w:p>
            <w:pPr>
              <w:jc w:val="left"/>
              <w:outlineLvl w:val="0"/>
              <w:rPr>
                <w:rFonts w:hint="eastAsia" w:ascii="宋体" w:hAnsi="宋体" w:eastAsia="宋体" w:cs="宋体"/>
                <w:color w:val="000000" w:themeColor="text1"/>
                <w:sz w:val="15"/>
                <w:szCs w:val="15"/>
              </w:rPr>
            </w:pPr>
            <w:r>
              <w:rPr>
                <w:rFonts w:hint="eastAsia" w:ascii="宋体" w:hAnsi="宋体" w:eastAsia="宋体" w:cs="宋体"/>
                <w:color w:val="000000" w:themeColor="text1"/>
                <w:sz w:val="15"/>
                <w:szCs w:val="15"/>
              </w:rPr>
              <w:t xml:space="preserve"> hall input Signal</w:t>
            </w:r>
          </w:p>
          <w:p>
            <w:pPr>
              <w:jc w:val="left"/>
              <w:outlineLvl w:val="0"/>
              <w:rPr>
                <w:rFonts w:hint="eastAsia" w:ascii="宋体" w:hAnsi="宋体" w:eastAsia="宋体" w:cs="宋体"/>
                <w:b/>
                <w:color w:val="000000" w:themeColor="text1"/>
                <w:kern w:val="2"/>
                <w:sz w:val="15"/>
                <w:szCs w:val="15"/>
                <w:lang w:val="en-US" w:eastAsia="zh-CN" w:bidi="ar-SA"/>
              </w:rPr>
            </w:pPr>
            <w:r>
              <w:rPr>
                <w:rFonts w:hint="eastAsia" w:ascii="宋体" w:hAnsi="宋体" w:eastAsia="宋体" w:cs="宋体"/>
                <w:color w:val="000000" w:themeColor="text1"/>
                <w:sz w:val="15"/>
                <w:szCs w:val="15"/>
              </w:rPr>
              <w:t>1:5V</w:t>
            </w:r>
          </w:p>
        </w:tc>
      </w:tr>
    </w:tbl>
    <w:p>
      <w:pPr>
        <w:jc w:val="both"/>
        <w:rPr>
          <w:rFonts w:hint="default" w:ascii="宋体" w:hAnsi="宋体" w:eastAsia="宋体" w:cs="宋体"/>
          <w:b/>
          <w:sz w:val="15"/>
          <w:szCs w:val="15"/>
          <w:lang w:val="en-US" w:eastAsia="zh-CN"/>
        </w:rPr>
      </w:pPr>
      <w:r>
        <w:rPr>
          <w:rFonts w:hint="eastAsia" w:ascii="宋体" w:hAnsi="宋体" w:eastAsia="宋体" w:cs="宋体"/>
          <w:sz w:val="15"/>
          <w:szCs w:val="15"/>
          <w:lang w:eastAsia="zh-CN"/>
        </w:rPr>
        <w:t xml:space="preserve"> </w:t>
      </w:r>
      <w:r>
        <w:rPr>
          <w:rFonts w:hint="eastAsia" w:ascii="宋体" w:hAnsi="宋体" w:eastAsia="宋体" w:cs="宋体"/>
          <w:sz w:val="15"/>
          <w:szCs w:val="15"/>
          <w:lang w:val="en-US" w:eastAsia="zh-CN"/>
        </w:rPr>
        <w:t xml:space="preserve"> </w:t>
      </w:r>
      <w:bookmarkStart w:id="9" w:name="_Toc2280"/>
      <w:r>
        <w:rPr>
          <w:rFonts w:hint="eastAsia" w:ascii="宋体" w:hAnsi="宋体" w:eastAsia="宋体" w:cs="宋体"/>
          <w:sz w:val="15"/>
          <w:szCs w:val="15"/>
          <w:lang w:eastAsia="zh-CN"/>
        </w:rPr>
        <w:drawing>
          <wp:inline distT="0" distB="0" distL="114300" distR="114300">
            <wp:extent cx="1163955" cy="8977630"/>
            <wp:effectExtent l="0" t="0" r="17145" b="13970"/>
            <wp:docPr id="121" name="图片 121" descr="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305"/>
                    <pic:cNvPicPr>
                      <a:picLocks noChangeAspect="1"/>
                    </pic:cNvPicPr>
                  </pic:nvPicPr>
                  <pic:blipFill>
                    <a:blip r:embed="rId28"/>
                    <a:stretch>
                      <a:fillRect/>
                    </a:stretch>
                  </pic:blipFill>
                  <pic:spPr>
                    <a:xfrm>
                      <a:off x="0" y="0"/>
                      <a:ext cx="1163955" cy="8977630"/>
                    </a:xfrm>
                    <a:prstGeom prst="rect">
                      <a:avLst/>
                    </a:prstGeom>
                  </pic:spPr>
                </pic:pic>
              </a:graphicData>
            </a:graphic>
          </wp:inline>
        </w:drawing>
      </w:r>
      <w:r>
        <w:rPr>
          <w:rFonts w:hint="eastAsia" w:ascii="宋体" w:hAnsi="宋体" w:eastAsia="宋体" w:cs="宋体"/>
          <w:b/>
          <w:sz w:val="15"/>
          <w:szCs w:val="15"/>
          <w:lang w:val="en-US" w:eastAsia="zh-CN"/>
        </w:rPr>
        <w:t xml:space="preserve">                                                 </w:t>
      </w:r>
    </w:p>
    <w:p>
      <w:pPr>
        <w:ind w:firstLine="301" w:firstLineChars="200"/>
        <w:outlineLvl w:val="0"/>
        <w:rPr>
          <w:rFonts w:hint="eastAsia" w:ascii="宋体" w:hAnsi="宋体" w:eastAsia="宋体" w:cs="宋体"/>
          <w:b/>
          <w:sz w:val="15"/>
          <w:szCs w:val="15"/>
        </w:rPr>
      </w:pPr>
    </w:p>
    <w:p>
      <w:pPr>
        <w:ind w:firstLine="301" w:firstLineChars="200"/>
        <w:outlineLvl w:val="0"/>
        <w:rPr>
          <w:rFonts w:hint="eastAsia" w:ascii="宋体" w:hAnsi="宋体" w:eastAsia="宋体" w:cs="宋体"/>
          <w:b/>
          <w:sz w:val="15"/>
          <w:szCs w:val="15"/>
        </w:rPr>
      </w:pPr>
    </w:p>
    <w:p>
      <w:pPr>
        <w:ind w:firstLine="301" w:firstLineChars="200"/>
        <w:outlineLvl w:val="0"/>
        <w:rPr>
          <w:rFonts w:hint="eastAsia" w:ascii="宋体" w:hAnsi="宋体" w:eastAsia="宋体" w:cs="宋体"/>
          <w:b/>
          <w:sz w:val="15"/>
          <w:szCs w:val="15"/>
        </w:rPr>
      </w:pPr>
    </w:p>
    <w:p>
      <w:pPr>
        <w:ind w:firstLine="301" w:firstLineChars="200"/>
        <w:outlineLvl w:val="0"/>
        <w:rPr>
          <w:rFonts w:hint="eastAsia" w:ascii="宋体" w:hAnsi="宋体" w:eastAsia="宋体" w:cs="宋体"/>
          <w:b/>
          <w:sz w:val="15"/>
          <w:szCs w:val="15"/>
        </w:rPr>
      </w:pPr>
    </w:p>
    <w:p>
      <w:pPr>
        <w:ind w:firstLine="301" w:firstLineChars="200"/>
        <w:outlineLvl w:val="0"/>
        <w:rPr>
          <w:rFonts w:hint="eastAsia" w:ascii="宋体" w:hAnsi="宋体" w:eastAsia="宋体" w:cs="宋体"/>
          <w:b/>
          <w:sz w:val="15"/>
          <w:szCs w:val="15"/>
        </w:rPr>
      </w:pPr>
    </w:p>
    <w:p>
      <w:pPr>
        <w:ind w:firstLine="301" w:firstLineChars="200"/>
        <w:outlineLvl w:val="0"/>
        <w:rPr>
          <w:rFonts w:hint="eastAsia" w:ascii="宋体" w:hAnsi="宋体" w:eastAsia="宋体" w:cs="宋体"/>
          <w:bCs/>
          <w:sz w:val="15"/>
          <w:szCs w:val="15"/>
        </w:rPr>
      </w:pPr>
      <w:r>
        <w:rPr>
          <w:rFonts w:hint="eastAsia" w:ascii="宋体" w:hAnsi="宋体" w:eastAsia="宋体" w:cs="宋体"/>
          <w:b/>
          <w:sz w:val="15"/>
          <w:szCs w:val="15"/>
        </w:rPr>
        <w:t>五、错误代码解析</w:t>
      </w:r>
      <w:r>
        <w:rPr>
          <w:rFonts w:hint="eastAsia" w:ascii="宋体" w:hAnsi="宋体" w:eastAsia="宋体" w:cs="宋体"/>
          <w:bCs/>
          <w:sz w:val="15"/>
          <w:szCs w:val="15"/>
        </w:rPr>
        <w:t>：</w:t>
      </w:r>
    </w:p>
    <w:p>
      <w:pPr>
        <w:outlineLvl w:val="0"/>
        <w:rPr>
          <w:rFonts w:hint="eastAsia" w:ascii="宋体" w:hAnsi="宋体" w:eastAsia="宋体" w:cs="宋体"/>
          <w:sz w:val="15"/>
          <w:szCs w:val="15"/>
        </w:rPr>
      </w:pPr>
      <w:r>
        <w:rPr>
          <w:rFonts w:hint="eastAsia" w:ascii="宋体" w:hAnsi="宋体" w:eastAsia="宋体" w:cs="宋体"/>
          <w:sz w:val="15"/>
          <w:szCs w:val="15"/>
        </w:rPr>
        <w:t>Error code analysis</w:t>
      </w:r>
      <w:bookmarkEnd w:id="9"/>
      <w:r>
        <w:rPr>
          <w:rFonts w:hint="eastAsia" w:ascii="宋体" w:hAnsi="宋体" w:eastAsia="宋体" w:cs="宋体"/>
          <w:bCs/>
          <w:sz w:val="15"/>
          <w:szCs w:val="15"/>
        </w:rPr>
        <w:t>：</w:t>
      </w:r>
    </w:p>
    <w:tbl>
      <w:tblPr>
        <w:tblStyle w:val="9"/>
        <w:tblW w:w="10962" w:type="dxa"/>
        <w:tblInd w:w="-91"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220"/>
        <w:gridCol w:w="2130"/>
        <w:gridCol w:w="3862"/>
        <w:gridCol w:w="275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66"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显示的错误码</w:t>
            </w:r>
          </w:p>
          <w:p>
            <w:pPr>
              <w:jc w:val="center"/>
              <w:rPr>
                <w:rFonts w:hint="eastAsia" w:ascii="宋体" w:hAnsi="宋体" w:eastAsia="宋体" w:cs="宋体"/>
                <w:sz w:val="15"/>
                <w:szCs w:val="15"/>
              </w:rPr>
            </w:pPr>
            <w:r>
              <w:rPr>
                <w:rFonts w:hint="eastAsia" w:ascii="宋体" w:hAnsi="宋体" w:eastAsia="宋体" w:cs="宋体"/>
                <w:sz w:val="15"/>
                <w:szCs w:val="15"/>
              </w:rPr>
              <w:t>Display error code</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错误码意思</w:t>
            </w:r>
          </w:p>
          <w:p>
            <w:pPr>
              <w:jc w:val="center"/>
              <w:rPr>
                <w:rFonts w:hint="eastAsia" w:ascii="宋体" w:hAnsi="宋体" w:eastAsia="宋体" w:cs="宋体"/>
                <w:sz w:val="15"/>
                <w:szCs w:val="15"/>
              </w:rPr>
            </w:pPr>
            <w:r>
              <w:rPr>
                <w:rFonts w:hint="eastAsia" w:ascii="宋体" w:hAnsi="宋体" w:eastAsia="宋体" w:cs="宋体"/>
                <w:sz w:val="15"/>
                <w:szCs w:val="15"/>
              </w:rPr>
              <w:t>Error code meaning</w:t>
            </w:r>
          </w:p>
        </w:tc>
        <w:tc>
          <w:tcPr>
            <w:tcW w:w="3862"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错误的原因</w:t>
            </w:r>
          </w:p>
          <w:p>
            <w:pPr>
              <w:jc w:val="center"/>
              <w:rPr>
                <w:rFonts w:hint="eastAsia" w:ascii="宋体" w:hAnsi="宋体" w:eastAsia="宋体" w:cs="宋体"/>
                <w:sz w:val="15"/>
                <w:szCs w:val="15"/>
              </w:rPr>
            </w:pPr>
            <w:r>
              <w:rPr>
                <w:rFonts w:hint="eastAsia" w:ascii="宋体" w:hAnsi="宋体" w:eastAsia="宋体" w:cs="宋体"/>
                <w:sz w:val="15"/>
                <w:szCs w:val="15"/>
              </w:rPr>
              <w:t>Various possible for the error</w:t>
            </w:r>
          </w:p>
        </w:tc>
        <w:tc>
          <w:tcPr>
            <w:tcW w:w="275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解决错误</w:t>
            </w:r>
          </w:p>
          <w:p>
            <w:pPr>
              <w:jc w:val="center"/>
              <w:rPr>
                <w:rFonts w:hint="eastAsia" w:ascii="宋体" w:hAnsi="宋体" w:eastAsia="宋体" w:cs="宋体"/>
                <w:b/>
                <w:sz w:val="15"/>
                <w:szCs w:val="15"/>
              </w:rPr>
            </w:pPr>
            <w:r>
              <w:rPr>
                <w:rFonts w:hint="eastAsia" w:ascii="宋体" w:hAnsi="宋体" w:eastAsia="宋体" w:cs="宋体"/>
                <w:sz w:val="15"/>
                <w:szCs w:val="15"/>
              </w:rPr>
              <w:t>Solution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ER-01</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找不到停针位</w:t>
            </w:r>
          </w:p>
          <w:p>
            <w:pPr>
              <w:jc w:val="center"/>
              <w:rPr>
                <w:rFonts w:hint="eastAsia" w:ascii="宋体" w:hAnsi="宋体" w:eastAsia="宋体" w:cs="宋体"/>
                <w:sz w:val="15"/>
                <w:szCs w:val="15"/>
              </w:rPr>
            </w:pPr>
            <w:r>
              <w:rPr>
                <w:rFonts w:hint="eastAsia" w:ascii="宋体" w:hAnsi="宋体" w:eastAsia="宋体" w:cs="宋体"/>
                <w:sz w:val="15"/>
                <w:szCs w:val="15"/>
              </w:rPr>
              <w:t>No find needle position</w:t>
            </w:r>
          </w:p>
        </w:tc>
        <w:tc>
          <w:tcPr>
            <w:tcW w:w="3862"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1:手轮和电机靠的不够近</w:t>
            </w:r>
          </w:p>
          <w:p>
            <w:pPr>
              <w:jc w:val="left"/>
              <w:rPr>
                <w:rFonts w:hint="eastAsia" w:ascii="宋体" w:hAnsi="宋体" w:eastAsia="宋体" w:cs="宋体"/>
                <w:sz w:val="15"/>
                <w:szCs w:val="15"/>
              </w:rPr>
            </w:pPr>
            <w:r>
              <w:rPr>
                <w:rFonts w:hint="eastAsia" w:ascii="宋体" w:hAnsi="宋体" w:eastAsia="宋体" w:cs="宋体"/>
                <w:sz w:val="15"/>
                <w:szCs w:val="15"/>
              </w:rPr>
              <w:t>2:手轮上磁钢脱落</w:t>
            </w:r>
          </w:p>
          <w:p>
            <w:pPr>
              <w:jc w:val="left"/>
              <w:rPr>
                <w:rFonts w:hint="eastAsia" w:ascii="宋体" w:hAnsi="宋体" w:eastAsia="宋体" w:cs="宋体"/>
                <w:sz w:val="15"/>
                <w:szCs w:val="15"/>
              </w:rPr>
            </w:pPr>
            <w:r>
              <w:rPr>
                <w:rFonts w:hint="eastAsia" w:ascii="宋体" w:hAnsi="宋体" w:eastAsia="宋体" w:cs="宋体"/>
                <w:sz w:val="15"/>
                <w:szCs w:val="15"/>
              </w:rPr>
              <w:t>3:手轮磁铁极性装反</w:t>
            </w:r>
          </w:p>
          <w:p>
            <w:pPr>
              <w:jc w:val="left"/>
              <w:rPr>
                <w:rFonts w:hint="eastAsia" w:ascii="宋体" w:hAnsi="宋体" w:eastAsia="宋体" w:cs="宋体"/>
                <w:sz w:val="15"/>
                <w:szCs w:val="15"/>
              </w:rPr>
            </w:pPr>
            <w:r>
              <w:rPr>
                <w:rFonts w:hint="eastAsia" w:ascii="宋体" w:hAnsi="宋体" w:eastAsia="宋体" w:cs="宋体"/>
                <w:sz w:val="15"/>
                <w:szCs w:val="15"/>
              </w:rPr>
              <w:t>4:九针端子头接触不良</w:t>
            </w:r>
          </w:p>
          <w:p>
            <w:pPr>
              <w:jc w:val="left"/>
              <w:rPr>
                <w:rFonts w:hint="eastAsia" w:ascii="宋体" w:hAnsi="宋体" w:eastAsia="宋体" w:cs="宋体"/>
                <w:sz w:val="15"/>
                <w:szCs w:val="15"/>
              </w:rPr>
            </w:pPr>
            <w:r>
              <w:rPr>
                <w:rFonts w:hint="eastAsia" w:ascii="宋体" w:hAnsi="宋体" w:eastAsia="宋体" w:cs="宋体"/>
                <w:sz w:val="15"/>
                <w:szCs w:val="15"/>
              </w:rPr>
              <w:t>5:电机霍尔损坏，更换电机</w:t>
            </w:r>
          </w:p>
          <w:p>
            <w:pPr>
              <w:jc w:val="left"/>
              <w:rPr>
                <w:rFonts w:hint="eastAsia" w:ascii="宋体" w:hAnsi="宋体" w:eastAsia="宋体" w:cs="宋体"/>
                <w:sz w:val="15"/>
                <w:szCs w:val="15"/>
              </w:rPr>
            </w:pPr>
            <w:r>
              <w:rPr>
                <w:rFonts w:hint="eastAsia" w:ascii="宋体" w:hAnsi="宋体" w:eastAsia="宋体" w:cs="宋体"/>
                <w:sz w:val="15"/>
                <w:szCs w:val="15"/>
              </w:rPr>
              <w:t>1：Hand wheel and motor</w:t>
            </w:r>
          </w:p>
          <w:p>
            <w:pPr>
              <w:jc w:val="left"/>
              <w:rPr>
                <w:rFonts w:hint="eastAsia" w:ascii="宋体" w:hAnsi="宋体" w:eastAsia="宋体" w:cs="宋体"/>
                <w:sz w:val="15"/>
                <w:szCs w:val="15"/>
              </w:rPr>
            </w:pPr>
            <w:r>
              <w:rPr>
                <w:rFonts w:hint="eastAsia" w:ascii="宋体" w:hAnsi="宋体" w:eastAsia="宋体" w:cs="宋体"/>
                <w:sz w:val="15"/>
                <w:szCs w:val="15"/>
              </w:rPr>
              <w:t>2：Hand wheel magnet off</w:t>
            </w:r>
          </w:p>
          <w:p>
            <w:pPr>
              <w:jc w:val="left"/>
              <w:rPr>
                <w:rFonts w:hint="eastAsia" w:ascii="宋体" w:hAnsi="宋体" w:eastAsia="宋体" w:cs="宋体"/>
                <w:sz w:val="15"/>
                <w:szCs w:val="15"/>
              </w:rPr>
            </w:pPr>
            <w:r>
              <w:rPr>
                <w:rFonts w:hint="eastAsia" w:ascii="宋体" w:hAnsi="宋体" w:eastAsia="宋体" w:cs="宋体"/>
                <w:sz w:val="15"/>
                <w:szCs w:val="15"/>
              </w:rPr>
              <w:t>3：Hand wheel magnet polarity reversal</w:t>
            </w:r>
          </w:p>
          <w:p>
            <w:pPr>
              <w:jc w:val="left"/>
              <w:rPr>
                <w:rFonts w:hint="eastAsia" w:ascii="宋体" w:hAnsi="宋体" w:eastAsia="宋体" w:cs="宋体"/>
                <w:sz w:val="15"/>
                <w:szCs w:val="15"/>
              </w:rPr>
            </w:pPr>
            <w:r>
              <w:rPr>
                <w:rFonts w:hint="eastAsia" w:ascii="宋体" w:hAnsi="宋体" w:eastAsia="宋体" w:cs="宋体"/>
                <w:sz w:val="15"/>
                <w:szCs w:val="15"/>
              </w:rPr>
              <w:t>4：Nine-pin terminal head</w:t>
            </w:r>
            <w:r>
              <w:rPr>
                <w:rFonts w:hint="eastAsia" w:ascii="宋体" w:hAnsi="宋体" w:eastAsia="宋体" w:cs="宋体"/>
                <w:sz w:val="15"/>
                <w:szCs w:val="15"/>
                <w:lang w:val="en-US" w:eastAsia="zh-CN"/>
              </w:rPr>
              <w:t xml:space="preserve"> </w:t>
            </w:r>
            <w:r>
              <w:rPr>
                <w:rFonts w:hint="eastAsia" w:ascii="宋体" w:hAnsi="宋体" w:eastAsia="宋体" w:cs="宋体"/>
                <w:sz w:val="15"/>
                <w:szCs w:val="15"/>
              </w:rPr>
              <w:t>Poor contact</w:t>
            </w:r>
          </w:p>
          <w:p>
            <w:pPr>
              <w:jc w:val="left"/>
              <w:rPr>
                <w:rFonts w:hint="eastAsia" w:ascii="宋体" w:hAnsi="宋体" w:eastAsia="宋体" w:cs="宋体"/>
                <w:sz w:val="15"/>
                <w:szCs w:val="15"/>
              </w:rPr>
            </w:pPr>
            <w:r>
              <w:rPr>
                <w:rFonts w:hint="eastAsia" w:ascii="宋体" w:hAnsi="宋体" w:eastAsia="宋体" w:cs="宋体"/>
                <w:sz w:val="15"/>
                <w:szCs w:val="15"/>
              </w:rPr>
              <w:t>5：Motor hall damaged, with the change motor</w:t>
            </w:r>
          </w:p>
        </w:tc>
        <w:tc>
          <w:tcPr>
            <w:tcW w:w="2750"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1:检查电机信号线有无松动</w:t>
            </w:r>
          </w:p>
          <w:p>
            <w:pPr>
              <w:jc w:val="left"/>
              <w:rPr>
                <w:rFonts w:hint="eastAsia" w:ascii="宋体" w:hAnsi="宋体" w:eastAsia="宋体" w:cs="宋体"/>
                <w:sz w:val="15"/>
                <w:szCs w:val="15"/>
              </w:rPr>
            </w:pPr>
            <w:r>
              <w:rPr>
                <w:rFonts w:hint="eastAsia" w:ascii="宋体" w:hAnsi="宋体" w:eastAsia="宋体" w:cs="宋体"/>
                <w:sz w:val="15"/>
                <w:szCs w:val="15"/>
              </w:rPr>
              <w:t>2:更换手轮</w:t>
            </w:r>
          </w:p>
          <w:p>
            <w:pPr>
              <w:jc w:val="left"/>
              <w:rPr>
                <w:rFonts w:hint="eastAsia" w:ascii="宋体" w:hAnsi="宋体" w:eastAsia="宋体" w:cs="宋体"/>
                <w:sz w:val="15"/>
                <w:szCs w:val="15"/>
              </w:rPr>
            </w:pPr>
            <w:r>
              <w:rPr>
                <w:rFonts w:hint="eastAsia" w:ascii="宋体" w:hAnsi="宋体" w:eastAsia="宋体" w:cs="宋体"/>
                <w:sz w:val="15"/>
                <w:szCs w:val="15"/>
              </w:rPr>
              <w:t>3:更换电机</w:t>
            </w:r>
          </w:p>
          <w:p>
            <w:pPr>
              <w:jc w:val="left"/>
              <w:rPr>
                <w:rFonts w:hint="eastAsia" w:ascii="宋体" w:hAnsi="宋体" w:eastAsia="宋体" w:cs="宋体"/>
                <w:sz w:val="15"/>
                <w:szCs w:val="15"/>
              </w:rPr>
            </w:pPr>
            <w:r>
              <w:rPr>
                <w:rFonts w:hint="eastAsia" w:ascii="宋体" w:hAnsi="宋体" w:eastAsia="宋体" w:cs="宋体"/>
                <w:sz w:val="15"/>
                <w:szCs w:val="15"/>
              </w:rPr>
              <w:t>1:check whether the motor signal line is loose</w:t>
            </w:r>
          </w:p>
          <w:p>
            <w:pPr>
              <w:jc w:val="left"/>
              <w:rPr>
                <w:rFonts w:hint="eastAsia" w:ascii="宋体" w:hAnsi="宋体" w:eastAsia="宋体" w:cs="宋体"/>
                <w:sz w:val="15"/>
                <w:szCs w:val="15"/>
              </w:rPr>
            </w:pPr>
            <w:r>
              <w:rPr>
                <w:rFonts w:hint="eastAsia" w:ascii="宋体" w:hAnsi="宋体" w:eastAsia="宋体" w:cs="宋体"/>
                <w:sz w:val="15"/>
                <w:szCs w:val="15"/>
              </w:rPr>
              <w:t>2:replace the wheel</w:t>
            </w:r>
          </w:p>
          <w:p>
            <w:pPr>
              <w:jc w:val="left"/>
              <w:rPr>
                <w:rFonts w:hint="eastAsia" w:ascii="宋体" w:hAnsi="宋体" w:eastAsia="宋体" w:cs="宋体"/>
                <w:sz w:val="15"/>
                <w:szCs w:val="15"/>
              </w:rPr>
            </w:pPr>
            <w:r>
              <w:rPr>
                <w:rFonts w:hint="eastAsia" w:ascii="宋体" w:hAnsi="宋体" w:eastAsia="宋体" w:cs="宋体"/>
                <w:sz w:val="15"/>
                <w:szCs w:val="15"/>
              </w:rPr>
              <w:t>3:replace the motor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67"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ER-02</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脚踏板信号错误</w:t>
            </w:r>
          </w:p>
          <w:p>
            <w:pPr>
              <w:jc w:val="center"/>
              <w:rPr>
                <w:rFonts w:hint="eastAsia" w:ascii="宋体" w:hAnsi="宋体" w:eastAsia="宋体" w:cs="宋体"/>
                <w:sz w:val="15"/>
                <w:szCs w:val="15"/>
              </w:rPr>
            </w:pPr>
            <w:r>
              <w:rPr>
                <w:rFonts w:hint="eastAsia" w:ascii="宋体" w:hAnsi="宋体" w:eastAsia="宋体" w:cs="宋体"/>
                <w:sz w:val="15"/>
                <w:szCs w:val="15"/>
              </w:rPr>
              <w:t>Pedals</w:t>
            </w:r>
            <w:r>
              <w:rPr>
                <w:rFonts w:hint="eastAsia" w:ascii="宋体" w:hAnsi="宋体" w:eastAsia="宋体" w:cs="宋体"/>
                <w:sz w:val="15"/>
                <w:szCs w:val="15"/>
                <w:lang w:val="en-US" w:eastAsia="zh-CN"/>
              </w:rPr>
              <w:t xml:space="preserve"> </w:t>
            </w:r>
            <w:r>
              <w:rPr>
                <w:rFonts w:hint="eastAsia" w:ascii="宋体" w:hAnsi="宋体" w:eastAsia="宋体" w:cs="宋体"/>
                <w:sz w:val="15"/>
                <w:szCs w:val="15"/>
              </w:rPr>
              <w:t>velometer signal</w:t>
            </w:r>
            <w:r>
              <w:rPr>
                <w:rFonts w:hint="eastAsia" w:ascii="宋体" w:hAnsi="宋体" w:eastAsia="宋体" w:cs="宋体"/>
                <w:sz w:val="15"/>
                <w:szCs w:val="15"/>
                <w:lang w:val="en-US" w:eastAsia="zh-CN"/>
              </w:rPr>
              <w:t xml:space="preserve"> </w:t>
            </w:r>
            <w:r>
              <w:rPr>
                <w:rFonts w:hint="eastAsia" w:ascii="宋体" w:hAnsi="宋体" w:eastAsia="宋体" w:cs="宋体"/>
                <w:sz w:val="15"/>
                <w:szCs w:val="15"/>
              </w:rPr>
              <w:t>wrong</w:t>
            </w:r>
          </w:p>
        </w:tc>
        <w:tc>
          <w:tcPr>
            <w:tcW w:w="3862"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1:开机时没插调速器</w:t>
            </w:r>
          </w:p>
          <w:p>
            <w:pPr>
              <w:jc w:val="left"/>
              <w:rPr>
                <w:rFonts w:hint="eastAsia" w:ascii="宋体" w:hAnsi="宋体" w:eastAsia="宋体" w:cs="宋体"/>
                <w:sz w:val="15"/>
                <w:szCs w:val="15"/>
              </w:rPr>
            </w:pPr>
            <w:r>
              <w:rPr>
                <w:rFonts w:hint="eastAsia" w:ascii="宋体" w:hAnsi="宋体" w:eastAsia="宋体" w:cs="宋体"/>
                <w:sz w:val="15"/>
                <w:szCs w:val="15"/>
              </w:rPr>
              <w:t>2:调速器插反</w:t>
            </w:r>
          </w:p>
          <w:p>
            <w:pPr>
              <w:jc w:val="left"/>
              <w:rPr>
                <w:rFonts w:hint="eastAsia" w:ascii="宋体" w:hAnsi="宋体" w:eastAsia="宋体" w:cs="宋体"/>
                <w:sz w:val="15"/>
                <w:szCs w:val="15"/>
              </w:rPr>
            </w:pPr>
            <w:r>
              <w:rPr>
                <w:rFonts w:hint="eastAsia" w:ascii="宋体" w:hAnsi="宋体" w:eastAsia="宋体" w:cs="宋体"/>
                <w:sz w:val="15"/>
                <w:szCs w:val="15"/>
              </w:rPr>
              <w:t>3:调速器线断开</w:t>
            </w:r>
          </w:p>
          <w:p>
            <w:pPr>
              <w:jc w:val="left"/>
              <w:rPr>
                <w:rFonts w:hint="eastAsia" w:ascii="宋体" w:hAnsi="宋体" w:eastAsia="宋体" w:cs="宋体"/>
                <w:sz w:val="15"/>
                <w:szCs w:val="15"/>
              </w:rPr>
            </w:pPr>
            <w:r>
              <w:rPr>
                <w:rFonts w:hint="eastAsia" w:ascii="宋体" w:hAnsi="宋体" w:eastAsia="宋体" w:cs="宋体"/>
                <w:sz w:val="15"/>
                <w:szCs w:val="15"/>
              </w:rPr>
              <w:t>4:调速器损坏</w:t>
            </w:r>
          </w:p>
          <w:p>
            <w:pPr>
              <w:jc w:val="left"/>
              <w:rPr>
                <w:rFonts w:hint="eastAsia" w:ascii="宋体" w:hAnsi="宋体" w:eastAsia="宋体" w:cs="宋体"/>
                <w:sz w:val="15"/>
                <w:szCs w:val="15"/>
              </w:rPr>
            </w:pPr>
            <w:r>
              <w:rPr>
                <w:rFonts w:hint="eastAsia" w:ascii="宋体" w:hAnsi="宋体" w:eastAsia="宋体" w:cs="宋体"/>
                <w:sz w:val="15"/>
                <w:szCs w:val="15"/>
              </w:rPr>
              <w:t>1：Not plugged velometer into box</w:t>
            </w:r>
          </w:p>
          <w:p>
            <w:pPr>
              <w:jc w:val="left"/>
              <w:rPr>
                <w:rFonts w:hint="eastAsia" w:ascii="宋体" w:hAnsi="宋体" w:eastAsia="宋体" w:cs="宋体"/>
                <w:sz w:val="15"/>
                <w:szCs w:val="15"/>
              </w:rPr>
            </w:pPr>
            <w:r>
              <w:rPr>
                <w:rFonts w:hint="eastAsia" w:ascii="宋体" w:hAnsi="宋体" w:eastAsia="宋体" w:cs="宋体"/>
                <w:sz w:val="15"/>
                <w:szCs w:val="15"/>
              </w:rPr>
              <w:t>2: velometerInserted upside</w:t>
            </w:r>
          </w:p>
          <w:p>
            <w:pPr>
              <w:jc w:val="left"/>
              <w:rPr>
                <w:rFonts w:hint="eastAsia" w:ascii="宋体" w:hAnsi="宋体" w:eastAsia="宋体" w:cs="宋体"/>
                <w:sz w:val="15"/>
                <w:szCs w:val="15"/>
              </w:rPr>
            </w:pPr>
            <w:r>
              <w:rPr>
                <w:rFonts w:hint="eastAsia" w:ascii="宋体" w:hAnsi="宋体" w:eastAsia="宋体" w:cs="宋体"/>
                <w:sz w:val="15"/>
                <w:szCs w:val="15"/>
              </w:rPr>
              <w:t>3: velometer line broken</w:t>
            </w:r>
          </w:p>
          <w:p>
            <w:pPr>
              <w:jc w:val="left"/>
              <w:rPr>
                <w:rFonts w:hint="eastAsia" w:ascii="宋体" w:hAnsi="宋体" w:eastAsia="宋体" w:cs="宋体"/>
                <w:sz w:val="15"/>
                <w:szCs w:val="15"/>
              </w:rPr>
            </w:pPr>
            <w:r>
              <w:rPr>
                <w:rFonts w:hint="eastAsia" w:ascii="宋体" w:hAnsi="宋体" w:eastAsia="宋体" w:cs="宋体"/>
                <w:sz w:val="15"/>
                <w:szCs w:val="15"/>
              </w:rPr>
              <w:t>4: velometer damage</w:t>
            </w:r>
          </w:p>
        </w:tc>
        <w:tc>
          <w:tcPr>
            <w:tcW w:w="2750"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1:检查调速器信号线</w:t>
            </w:r>
          </w:p>
          <w:p>
            <w:pPr>
              <w:jc w:val="left"/>
              <w:rPr>
                <w:rFonts w:hint="eastAsia" w:ascii="宋体" w:hAnsi="宋体" w:eastAsia="宋体" w:cs="宋体"/>
                <w:sz w:val="15"/>
                <w:szCs w:val="15"/>
              </w:rPr>
            </w:pPr>
            <w:r>
              <w:rPr>
                <w:rFonts w:hint="eastAsia" w:ascii="宋体" w:hAnsi="宋体" w:eastAsia="宋体" w:cs="宋体"/>
                <w:sz w:val="15"/>
                <w:szCs w:val="15"/>
              </w:rPr>
              <w:t>2:更换调速器</w:t>
            </w:r>
          </w:p>
          <w:p>
            <w:pPr>
              <w:jc w:val="left"/>
              <w:rPr>
                <w:rFonts w:hint="eastAsia" w:ascii="宋体" w:hAnsi="宋体" w:eastAsia="宋体" w:cs="宋体"/>
                <w:sz w:val="15"/>
                <w:szCs w:val="15"/>
              </w:rPr>
            </w:pPr>
            <w:r>
              <w:rPr>
                <w:rFonts w:hint="eastAsia" w:ascii="宋体" w:hAnsi="宋体" w:eastAsia="宋体" w:cs="宋体"/>
                <w:sz w:val="15"/>
                <w:szCs w:val="15"/>
              </w:rPr>
              <w:t>3:更换控制器</w:t>
            </w:r>
          </w:p>
          <w:p>
            <w:pPr>
              <w:jc w:val="left"/>
              <w:rPr>
                <w:rFonts w:hint="eastAsia" w:ascii="宋体" w:hAnsi="宋体" w:eastAsia="宋体" w:cs="宋体"/>
                <w:sz w:val="15"/>
                <w:szCs w:val="15"/>
              </w:rPr>
            </w:pPr>
            <w:r>
              <w:rPr>
                <w:rFonts w:hint="eastAsia" w:ascii="宋体" w:hAnsi="宋体" w:eastAsia="宋体" w:cs="宋体"/>
                <w:sz w:val="15"/>
                <w:szCs w:val="15"/>
              </w:rPr>
              <w:t>1:check the foot controller  signal line</w:t>
            </w:r>
          </w:p>
          <w:p>
            <w:pPr>
              <w:jc w:val="left"/>
              <w:rPr>
                <w:rFonts w:hint="eastAsia" w:ascii="宋体" w:hAnsi="宋体" w:eastAsia="宋体" w:cs="宋体"/>
                <w:sz w:val="15"/>
                <w:szCs w:val="15"/>
              </w:rPr>
            </w:pPr>
            <w:r>
              <w:rPr>
                <w:rFonts w:hint="eastAsia" w:ascii="宋体" w:hAnsi="宋体" w:eastAsia="宋体" w:cs="宋体"/>
                <w:sz w:val="15"/>
                <w:szCs w:val="15"/>
              </w:rPr>
              <w:t>2:change the foot controller</w:t>
            </w:r>
          </w:p>
          <w:p>
            <w:pPr>
              <w:jc w:val="left"/>
              <w:rPr>
                <w:rFonts w:hint="eastAsia" w:ascii="宋体" w:hAnsi="宋体" w:eastAsia="宋体" w:cs="宋体"/>
                <w:sz w:val="15"/>
                <w:szCs w:val="15"/>
              </w:rPr>
            </w:pPr>
            <w:r>
              <w:rPr>
                <w:rFonts w:hint="eastAsia" w:ascii="宋体" w:hAnsi="宋体" w:eastAsia="宋体" w:cs="宋体"/>
                <w:sz w:val="15"/>
                <w:szCs w:val="15"/>
              </w:rPr>
              <w:t>3: replace the foot controller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516"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ER-03</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电机相位信号错误</w:t>
            </w:r>
          </w:p>
          <w:p>
            <w:pPr>
              <w:jc w:val="center"/>
              <w:rPr>
                <w:rFonts w:hint="eastAsia" w:ascii="宋体" w:hAnsi="宋体" w:eastAsia="宋体" w:cs="宋体"/>
                <w:sz w:val="15"/>
                <w:szCs w:val="15"/>
              </w:rPr>
            </w:pPr>
            <w:r>
              <w:rPr>
                <w:rFonts w:hint="eastAsia" w:ascii="宋体" w:hAnsi="宋体" w:eastAsia="宋体" w:cs="宋体"/>
                <w:sz w:val="15"/>
                <w:szCs w:val="15"/>
              </w:rPr>
              <w:t>Motor phase error signal</w:t>
            </w:r>
          </w:p>
        </w:tc>
        <w:tc>
          <w:tcPr>
            <w:tcW w:w="3862" w:type="dxa"/>
            <w:tcBorders>
              <w:tl2br w:val="nil"/>
              <w:tr2bl w:val="nil"/>
            </w:tcBorders>
            <w:noWrap/>
          </w:tcPr>
          <w:p>
            <w:pPr>
              <w:rPr>
                <w:rFonts w:hint="eastAsia" w:ascii="宋体" w:hAnsi="宋体" w:eastAsia="宋体" w:cs="宋体"/>
                <w:sz w:val="15"/>
                <w:szCs w:val="15"/>
              </w:rPr>
            </w:pPr>
            <w:r>
              <w:rPr>
                <w:rFonts w:hint="eastAsia" w:ascii="宋体" w:hAnsi="宋体" w:eastAsia="宋体" w:cs="宋体"/>
                <w:sz w:val="15"/>
                <w:szCs w:val="15"/>
              </w:rPr>
              <w:t>1:九针插头接触不良</w:t>
            </w:r>
          </w:p>
          <w:p>
            <w:pPr>
              <w:rPr>
                <w:rFonts w:hint="eastAsia" w:ascii="宋体" w:hAnsi="宋体" w:eastAsia="宋体" w:cs="宋体"/>
                <w:sz w:val="15"/>
                <w:szCs w:val="15"/>
              </w:rPr>
            </w:pPr>
            <w:r>
              <w:rPr>
                <w:rFonts w:hint="eastAsia" w:ascii="宋体" w:hAnsi="宋体" w:eastAsia="宋体" w:cs="宋体"/>
                <w:sz w:val="15"/>
                <w:szCs w:val="15"/>
              </w:rPr>
              <w:t>2:电机安装时霍尔和转子存在大偏差</w:t>
            </w:r>
          </w:p>
          <w:p>
            <w:pPr>
              <w:rPr>
                <w:rFonts w:hint="eastAsia" w:ascii="宋体" w:hAnsi="宋体" w:eastAsia="宋体" w:cs="宋体"/>
                <w:sz w:val="15"/>
                <w:szCs w:val="15"/>
              </w:rPr>
            </w:pPr>
            <w:r>
              <w:rPr>
                <w:rFonts w:hint="eastAsia" w:ascii="宋体" w:hAnsi="宋体" w:eastAsia="宋体" w:cs="宋体"/>
                <w:sz w:val="15"/>
                <w:szCs w:val="15"/>
              </w:rPr>
              <w:t>3:电机霍尔损坏</w:t>
            </w:r>
          </w:p>
          <w:p>
            <w:pPr>
              <w:rPr>
                <w:rFonts w:hint="eastAsia" w:ascii="宋体" w:hAnsi="宋体" w:eastAsia="宋体" w:cs="宋体"/>
                <w:sz w:val="15"/>
                <w:szCs w:val="15"/>
              </w:rPr>
            </w:pPr>
            <w:r>
              <w:rPr>
                <w:rFonts w:hint="eastAsia" w:ascii="宋体" w:hAnsi="宋体" w:eastAsia="宋体" w:cs="宋体"/>
                <w:sz w:val="15"/>
                <w:szCs w:val="15"/>
              </w:rPr>
              <w:t>1:Nine-pin terminal head</w:t>
            </w:r>
            <w:r>
              <w:rPr>
                <w:rFonts w:hint="eastAsia" w:ascii="宋体" w:hAnsi="宋体" w:eastAsia="宋体" w:cs="宋体"/>
                <w:sz w:val="15"/>
                <w:szCs w:val="15"/>
                <w:lang w:val="en-US" w:eastAsia="zh-CN"/>
              </w:rPr>
              <w:t xml:space="preserve"> </w:t>
            </w:r>
            <w:r>
              <w:rPr>
                <w:rFonts w:hint="eastAsia" w:ascii="宋体" w:hAnsi="宋体" w:eastAsia="宋体" w:cs="宋体"/>
                <w:sz w:val="15"/>
                <w:szCs w:val="15"/>
              </w:rPr>
              <w:t>Poor contact</w:t>
            </w:r>
          </w:p>
          <w:p>
            <w:pPr>
              <w:rPr>
                <w:rFonts w:hint="eastAsia" w:ascii="宋体" w:hAnsi="宋体" w:eastAsia="宋体" w:cs="宋体"/>
                <w:sz w:val="15"/>
                <w:szCs w:val="15"/>
              </w:rPr>
            </w:pPr>
            <w:r>
              <w:rPr>
                <w:rFonts w:hint="eastAsia" w:ascii="宋体" w:hAnsi="宋体" w:eastAsia="宋体" w:cs="宋体"/>
                <w:sz w:val="15"/>
                <w:szCs w:val="15"/>
              </w:rPr>
              <w:t>2:Hall and rotor has large deviations when the motor is mounted</w:t>
            </w:r>
          </w:p>
          <w:p>
            <w:pPr>
              <w:rPr>
                <w:rFonts w:hint="eastAsia" w:ascii="宋体" w:hAnsi="宋体" w:eastAsia="宋体" w:cs="宋体"/>
                <w:sz w:val="15"/>
                <w:szCs w:val="15"/>
              </w:rPr>
            </w:pPr>
            <w:r>
              <w:rPr>
                <w:rFonts w:hint="eastAsia" w:ascii="宋体" w:hAnsi="宋体" w:eastAsia="宋体" w:cs="宋体"/>
                <w:sz w:val="15"/>
                <w:szCs w:val="15"/>
              </w:rPr>
              <w:t>3:Motor hall damage</w:t>
            </w:r>
          </w:p>
        </w:tc>
        <w:tc>
          <w:tcPr>
            <w:tcW w:w="2750" w:type="dxa"/>
            <w:tcBorders>
              <w:tl2br w:val="nil"/>
              <w:tr2bl w:val="nil"/>
            </w:tcBorders>
            <w:noWrap/>
          </w:tcPr>
          <w:p>
            <w:pPr>
              <w:rPr>
                <w:rFonts w:hint="eastAsia" w:ascii="宋体" w:hAnsi="宋体" w:eastAsia="宋体" w:cs="宋体"/>
                <w:sz w:val="15"/>
                <w:szCs w:val="15"/>
              </w:rPr>
            </w:pPr>
            <w:r>
              <w:rPr>
                <w:rFonts w:hint="eastAsia" w:ascii="宋体" w:hAnsi="宋体" w:eastAsia="宋体" w:cs="宋体"/>
                <w:sz w:val="15"/>
                <w:szCs w:val="15"/>
              </w:rPr>
              <w:t>1：打开电机上的橡皮盖通过孔看电机转子与定子是否在同一平面保障误差不超过1mm</w:t>
            </w:r>
          </w:p>
          <w:p>
            <w:pPr>
              <w:rPr>
                <w:rFonts w:hint="eastAsia" w:ascii="宋体" w:hAnsi="宋体" w:eastAsia="宋体" w:cs="宋体"/>
                <w:sz w:val="15"/>
                <w:szCs w:val="15"/>
              </w:rPr>
            </w:pPr>
            <w:r>
              <w:rPr>
                <w:rFonts w:hint="eastAsia" w:ascii="宋体" w:hAnsi="宋体" w:eastAsia="宋体" w:cs="宋体"/>
                <w:sz w:val="15"/>
                <w:szCs w:val="15"/>
              </w:rPr>
              <w:t>2:更换电机</w:t>
            </w:r>
          </w:p>
          <w:p>
            <w:pPr>
              <w:rPr>
                <w:rFonts w:hint="eastAsia" w:ascii="宋体" w:hAnsi="宋体" w:eastAsia="宋体" w:cs="宋体"/>
                <w:sz w:val="15"/>
                <w:szCs w:val="15"/>
              </w:rPr>
            </w:pPr>
            <w:r>
              <w:rPr>
                <w:rFonts w:hint="eastAsia" w:ascii="宋体" w:hAnsi="宋体" w:eastAsia="宋体" w:cs="宋体"/>
                <w:sz w:val="15"/>
                <w:szCs w:val="15"/>
              </w:rPr>
              <w:t>3:更换控制器</w:t>
            </w:r>
          </w:p>
          <w:p>
            <w:pPr>
              <w:rPr>
                <w:rFonts w:hint="eastAsia" w:ascii="宋体" w:hAnsi="宋体" w:eastAsia="宋体" w:cs="宋体"/>
                <w:sz w:val="15"/>
                <w:szCs w:val="15"/>
              </w:rPr>
            </w:pPr>
            <w:r>
              <w:rPr>
                <w:rFonts w:hint="eastAsia" w:ascii="宋体" w:hAnsi="宋体" w:eastAsia="宋体" w:cs="宋体"/>
                <w:sz w:val="15"/>
                <w:szCs w:val="15"/>
              </w:rPr>
              <w:t>1:open the rubber cover on the motor through the hole to see whether the motor rotor and stator in the same surface to ensure the error is not more than 1mm</w:t>
            </w:r>
          </w:p>
          <w:p>
            <w:pPr>
              <w:rPr>
                <w:rFonts w:hint="eastAsia" w:ascii="宋体" w:hAnsi="宋体" w:eastAsia="宋体" w:cs="宋体"/>
                <w:sz w:val="15"/>
                <w:szCs w:val="15"/>
              </w:rPr>
            </w:pPr>
            <w:r>
              <w:rPr>
                <w:rFonts w:hint="eastAsia" w:ascii="宋体" w:hAnsi="宋体" w:eastAsia="宋体" w:cs="宋体"/>
                <w:sz w:val="15"/>
                <w:szCs w:val="15"/>
              </w:rPr>
              <w:t>2:replace the motor</w:t>
            </w:r>
          </w:p>
          <w:p>
            <w:pPr>
              <w:rPr>
                <w:rFonts w:hint="eastAsia" w:ascii="宋体" w:hAnsi="宋体" w:eastAsia="宋体" w:cs="宋体"/>
                <w:sz w:val="15"/>
                <w:szCs w:val="15"/>
              </w:rPr>
            </w:pPr>
            <w:r>
              <w:rPr>
                <w:rFonts w:hint="eastAsia" w:ascii="宋体" w:hAnsi="宋体" w:eastAsia="宋体" w:cs="宋体"/>
                <w:sz w:val="15"/>
                <w:szCs w:val="15"/>
              </w:rPr>
              <w:t>3:replace the controll box</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50"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ER-04</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电机堵转保护</w:t>
            </w:r>
          </w:p>
          <w:p>
            <w:pPr>
              <w:jc w:val="center"/>
              <w:rPr>
                <w:rFonts w:hint="eastAsia" w:ascii="宋体" w:hAnsi="宋体" w:eastAsia="宋体" w:cs="宋体"/>
                <w:sz w:val="15"/>
                <w:szCs w:val="15"/>
              </w:rPr>
            </w:pPr>
            <w:r>
              <w:rPr>
                <w:rFonts w:hint="eastAsia" w:ascii="宋体" w:hAnsi="宋体" w:eastAsia="宋体" w:cs="宋体"/>
                <w:sz w:val="15"/>
                <w:szCs w:val="15"/>
              </w:rPr>
              <w:t>Motor stall protection</w:t>
            </w:r>
          </w:p>
        </w:tc>
        <w:tc>
          <w:tcPr>
            <w:tcW w:w="3862"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1:缝纫机过重或堵死</w:t>
            </w:r>
          </w:p>
          <w:p>
            <w:pPr>
              <w:jc w:val="left"/>
              <w:rPr>
                <w:rFonts w:hint="eastAsia" w:ascii="宋体" w:hAnsi="宋体" w:eastAsia="宋体" w:cs="宋体"/>
                <w:sz w:val="15"/>
                <w:szCs w:val="15"/>
              </w:rPr>
            </w:pPr>
            <w:r>
              <w:rPr>
                <w:rFonts w:hint="eastAsia" w:ascii="宋体" w:hAnsi="宋体" w:eastAsia="宋体" w:cs="宋体"/>
                <w:sz w:val="15"/>
                <w:szCs w:val="15"/>
              </w:rPr>
              <w:t>2:电机过载</w:t>
            </w:r>
          </w:p>
          <w:p>
            <w:pPr>
              <w:jc w:val="left"/>
              <w:rPr>
                <w:rFonts w:hint="eastAsia" w:ascii="宋体" w:hAnsi="宋体" w:eastAsia="宋体" w:cs="宋体"/>
                <w:sz w:val="15"/>
                <w:szCs w:val="15"/>
              </w:rPr>
            </w:pPr>
            <w:r>
              <w:rPr>
                <w:rFonts w:hint="eastAsia" w:ascii="宋体" w:hAnsi="宋体" w:eastAsia="宋体" w:cs="宋体"/>
                <w:sz w:val="15"/>
                <w:szCs w:val="15"/>
              </w:rPr>
              <w:t>3:电机4线驱动线没连接好或插反</w:t>
            </w:r>
          </w:p>
          <w:p>
            <w:pPr>
              <w:jc w:val="left"/>
              <w:rPr>
                <w:rFonts w:hint="eastAsia" w:ascii="宋体" w:hAnsi="宋体" w:eastAsia="宋体" w:cs="宋体"/>
                <w:sz w:val="15"/>
                <w:szCs w:val="15"/>
              </w:rPr>
            </w:pPr>
            <w:r>
              <w:rPr>
                <w:rFonts w:hint="eastAsia" w:ascii="宋体" w:hAnsi="宋体" w:eastAsia="宋体" w:cs="宋体"/>
                <w:sz w:val="15"/>
                <w:szCs w:val="15"/>
              </w:rPr>
              <w:t>1:Sewing overweight or blocked</w:t>
            </w:r>
          </w:p>
          <w:p>
            <w:pPr>
              <w:jc w:val="left"/>
              <w:rPr>
                <w:rFonts w:hint="eastAsia" w:ascii="宋体" w:hAnsi="宋体" w:eastAsia="宋体" w:cs="宋体"/>
                <w:sz w:val="15"/>
                <w:szCs w:val="15"/>
              </w:rPr>
            </w:pPr>
            <w:r>
              <w:rPr>
                <w:rFonts w:hint="eastAsia" w:ascii="宋体" w:hAnsi="宋体" w:eastAsia="宋体" w:cs="宋体"/>
                <w:sz w:val="15"/>
                <w:szCs w:val="15"/>
              </w:rPr>
              <w:t>2:Motor overload</w:t>
            </w:r>
          </w:p>
          <w:p>
            <w:pPr>
              <w:jc w:val="left"/>
              <w:rPr>
                <w:rFonts w:hint="eastAsia" w:ascii="宋体" w:hAnsi="宋体" w:eastAsia="宋体" w:cs="宋体"/>
                <w:sz w:val="15"/>
                <w:szCs w:val="15"/>
              </w:rPr>
            </w:pPr>
            <w:r>
              <w:rPr>
                <w:rFonts w:hint="eastAsia" w:ascii="宋体" w:hAnsi="宋体" w:eastAsia="宋体" w:cs="宋体"/>
                <w:sz w:val="15"/>
                <w:szCs w:val="15"/>
              </w:rPr>
              <w:t>3:4-wire motor drive cable is not connected or inserted upside</w:t>
            </w:r>
          </w:p>
        </w:tc>
        <w:tc>
          <w:tcPr>
            <w:tcW w:w="2750" w:type="dxa"/>
            <w:vMerge w:val="restart"/>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1:检查电机4P线</w:t>
            </w:r>
          </w:p>
          <w:p>
            <w:pPr>
              <w:jc w:val="left"/>
              <w:rPr>
                <w:rFonts w:hint="eastAsia" w:ascii="宋体" w:hAnsi="宋体" w:eastAsia="宋体" w:cs="宋体"/>
                <w:sz w:val="15"/>
                <w:szCs w:val="15"/>
              </w:rPr>
            </w:pPr>
            <w:r>
              <w:rPr>
                <w:rFonts w:hint="eastAsia" w:ascii="宋体" w:hAnsi="宋体" w:eastAsia="宋体" w:cs="宋体"/>
                <w:sz w:val="15"/>
                <w:szCs w:val="15"/>
              </w:rPr>
              <w:t>2:检查缝纫机是否过重</w:t>
            </w:r>
          </w:p>
          <w:p>
            <w:pPr>
              <w:jc w:val="left"/>
              <w:rPr>
                <w:rFonts w:hint="eastAsia" w:ascii="宋体" w:hAnsi="宋体" w:eastAsia="宋体" w:cs="宋体"/>
                <w:sz w:val="15"/>
                <w:szCs w:val="15"/>
              </w:rPr>
            </w:pPr>
            <w:r>
              <w:rPr>
                <w:rFonts w:hint="eastAsia" w:ascii="宋体" w:hAnsi="宋体" w:eastAsia="宋体" w:cs="宋体"/>
                <w:sz w:val="15"/>
                <w:szCs w:val="15"/>
              </w:rPr>
              <w:t>3:更换控制器</w:t>
            </w:r>
          </w:p>
          <w:p>
            <w:pPr>
              <w:jc w:val="left"/>
              <w:rPr>
                <w:rFonts w:hint="eastAsia" w:ascii="宋体" w:hAnsi="宋体" w:eastAsia="宋体" w:cs="宋体"/>
                <w:sz w:val="15"/>
                <w:szCs w:val="15"/>
              </w:rPr>
            </w:pPr>
            <w:r>
              <w:rPr>
                <w:rFonts w:hint="eastAsia" w:ascii="宋体" w:hAnsi="宋体" w:eastAsia="宋体" w:cs="宋体"/>
                <w:sz w:val="15"/>
                <w:szCs w:val="15"/>
              </w:rPr>
              <w:t>1:check motor 4P line</w:t>
            </w:r>
          </w:p>
          <w:p>
            <w:pPr>
              <w:jc w:val="left"/>
              <w:rPr>
                <w:rFonts w:hint="eastAsia" w:ascii="宋体" w:hAnsi="宋体" w:eastAsia="宋体" w:cs="宋体"/>
                <w:sz w:val="15"/>
                <w:szCs w:val="15"/>
              </w:rPr>
            </w:pPr>
            <w:r>
              <w:rPr>
                <w:rFonts w:hint="eastAsia" w:ascii="宋体" w:hAnsi="宋体" w:eastAsia="宋体" w:cs="宋体"/>
                <w:sz w:val="15"/>
                <w:szCs w:val="15"/>
              </w:rPr>
              <w:t>2:check whether the sewing machine is too heavy</w:t>
            </w:r>
          </w:p>
          <w:p>
            <w:pPr>
              <w:jc w:val="left"/>
              <w:rPr>
                <w:rFonts w:hint="eastAsia" w:ascii="宋体" w:hAnsi="宋体" w:eastAsia="宋体" w:cs="宋体"/>
                <w:b/>
                <w:sz w:val="15"/>
                <w:szCs w:val="15"/>
              </w:rPr>
            </w:pPr>
            <w:r>
              <w:rPr>
                <w:rFonts w:hint="eastAsia" w:ascii="宋体" w:hAnsi="宋体" w:eastAsia="宋体" w:cs="宋体"/>
                <w:sz w:val="15"/>
                <w:szCs w:val="15"/>
              </w:rPr>
              <w:t>3:replace the controller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3"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ER-05</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硬件过流保护</w:t>
            </w:r>
          </w:p>
          <w:p>
            <w:pPr>
              <w:jc w:val="center"/>
              <w:rPr>
                <w:rFonts w:hint="eastAsia" w:ascii="宋体" w:hAnsi="宋体" w:eastAsia="宋体" w:cs="宋体"/>
                <w:sz w:val="15"/>
                <w:szCs w:val="15"/>
              </w:rPr>
            </w:pPr>
            <w:r>
              <w:rPr>
                <w:rFonts w:hint="eastAsia" w:ascii="宋体" w:hAnsi="宋体" w:eastAsia="宋体" w:cs="宋体"/>
                <w:sz w:val="15"/>
                <w:szCs w:val="15"/>
              </w:rPr>
              <w:t>Hardware over current</w:t>
            </w:r>
          </w:p>
        </w:tc>
        <w:tc>
          <w:tcPr>
            <w:tcW w:w="3862"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1:缝纫机过重或堵死</w:t>
            </w:r>
          </w:p>
          <w:p>
            <w:pPr>
              <w:jc w:val="left"/>
              <w:rPr>
                <w:rFonts w:hint="eastAsia" w:ascii="宋体" w:hAnsi="宋体" w:eastAsia="宋体" w:cs="宋体"/>
                <w:sz w:val="15"/>
                <w:szCs w:val="15"/>
              </w:rPr>
            </w:pPr>
            <w:r>
              <w:rPr>
                <w:rFonts w:hint="eastAsia" w:ascii="宋体" w:hAnsi="宋体" w:eastAsia="宋体" w:cs="宋体"/>
                <w:sz w:val="15"/>
                <w:szCs w:val="15"/>
              </w:rPr>
              <w:t>2:电机过载</w:t>
            </w:r>
          </w:p>
          <w:p>
            <w:pPr>
              <w:jc w:val="left"/>
              <w:rPr>
                <w:rFonts w:hint="eastAsia" w:ascii="宋体" w:hAnsi="宋体" w:eastAsia="宋体" w:cs="宋体"/>
                <w:sz w:val="15"/>
                <w:szCs w:val="15"/>
              </w:rPr>
            </w:pPr>
            <w:r>
              <w:rPr>
                <w:rFonts w:hint="eastAsia" w:ascii="宋体" w:hAnsi="宋体" w:eastAsia="宋体" w:cs="宋体"/>
                <w:sz w:val="15"/>
                <w:szCs w:val="15"/>
              </w:rPr>
              <w:t>3:电机相位信号线没连接好</w:t>
            </w:r>
          </w:p>
          <w:p>
            <w:pPr>
              <w:jc w:val="left"/>
              <w:rPr>
                <w:rFonts w:hint="eastAsia" w:ascii="宋体" w:hAnsi="宋体" w:eastAsia="宋体" w:cs="宋体"/>
                <w:sz w:val="15"/>
                <w:szCs w:val="15"/>
              </w:rPr>
            </w:pPr>
            <w:r>
              <w:rPr>
                <w:rFonts w:hint="eastAsia" w:ascii="宋体" w:hAnsi="宋体" w:eastAsia="宋体" w:cs="宋体"/>
                <w:sz w:val="15"/>
                <w:szCs w:val="15"/>
              </w:rPr>
              <w:t>4:功率管损坏</w:t>
            </w:r>
          </w:p>
          <w:p>
            <w:pPr>
              <w:jc w:val="left"/>
              <w:rPr>
                <w:rFonts w:hint="eastAsia" w:ascii="宋体" w:hAnsi="宋体" w:eastAsia="宋体" w:cs="宋体"/>
                <w:sz w:val="15"/>
                <w:szCs w:val="15"/>
              </w:rPr>
            </w:pPr>
            <w:r>
              <w:rPr>
                <w:rFonts w:hint="eastAsia" w:ascii="宋体" w:hAnsi="宋体" w:eastAsia="宋体" w:cs="宋体"/>
                <w:sz w:val="15"/>
                <w:szCs w:val="15"/>
              </w:rPr>
              <w:t>1:Sewing overweight or blocked</w:t>
            </w:r>
          </w:p>
          <w:p>
            <w:pPr>
              <w:jc w:val="left"/>
              <w:rPr>
                <w:rFonts w:hint="eastAsia" w:ascii="宋体" w:hAnsi="宋体" w:eastAsia="宋体" w:cs="宋体"/>
                <w:sz w:val="15"/>
                <w:szCs w:val="15"/>
              </w:rPr>
            </w:pPr>
            <w:r>
              <w:rPr>
                <w:rFonts w:hint="eastAsia" w:ascii="宋体" w:hAnsi="宋体" w:eastAsia="宋体" w:cs="宋体"/>
                <w:sz w:val="15"/>
                <w:szCs w:val="15"/>
              </w:rPr>
              <w:t>2:Motor overload</w:t>
            </w:r>
          </w:p>
          <w:p>
            <w:pPr>
              <w:jc w:val="left"/>
              <w:rPr>
                <w:rFonts w:hint="eastAsia" w:ascii="宋体" w:hAnsi="宋体" w:eastAsia="宋体" w:cs="宋体"/>
                <w:sz w:val="15"/>
                <w:szCs w:val="15"/>
              </w:rPr>
            </w:pPr>
            <w:r>
              <w:rPr>
                <w:rFonts w:hint="eastAsia" w:ascii="宋体" w:hAnsi="宋体" w:eastAsia="宋体" w:cs="宋体"/>
                <w:sz w:val="15"/>
                <w:szCs w:val="15"/>
              </w:rPr>
              <w:t>3:Motor phase signal line is not connected</w:t>
            </w:r>
          </w:p>
          <w:p>
            <w:pPr>
              <w:jc w:val="left"/>
              <w:rPr>
                <w:rFonts w:hint="eastAsia" w:ascii="宋体" w:hAnsi="宋体" w:eastAsia="宋体" w:cs="宋体"/>
                <w:sz w:val="15"/>
                <w:szCs w:val="15"/>
              </w:rPr>
            </w:pPr>
            <w:r>
              <w:rPr>
                <w:rFonts w:hint="eastAsia" w:ascii="宋体" w:hAnsi="宋体" w:eastAsia="宋体" w:cs="宋体"/>
                <w:sz w:val="15"/>
                <w:szCs w:val="15"/>
              </w:rPr>
              <w:t>4:Power tube damage</w:t>
            </w:r>
          </w:p>
        </w:tc>
        <w:tc>
          <w:tcPr>
            <w:tcW w:w="2750" w:type="dxa"/>
            <w:vMerge w:val="continue"/>
            <w:tcBorders>
              <w:tl2br w:val="nil"/>
              <w:tr2bl w:val="nil"/>
            </w:tcBorders>
            <w:noWrap/>
          </w:tcPr>
          <w:p>
            <w:pPr>
              <w:rPr>
                <w:rFonts w:hint="eastAsia" w:ascii="宋体" w:hAnsi="宋体" w:eastAsia="宋体" w:cs="宋体"/>
                <w:b/>
                <w:sz w:val="15"/>
                <w:szCs w:val="15"/>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ER-06</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串口通讯超时</w:t>
            </w:r>
          </w:p>
          <w:p>
            <w:pPr>
              <w:jc w:val="center"/>
              <w:rPr>
                <w:rFonts w:hint="eastAsia" w:ascii="宋体" w:hAnsi="宋体" w:eastAsia="宋体" w:cs="宋体"/>
                <w:sz w:val="15"/>
                <w:szCs w:val="15"/>
              </w:rPr>
            </w:pPr>
            <w:r>
              <w:rPr>
                <w:rFonts w:hint="eastAsia" w:ascii="宋体" w:hAnsi="宋体" w:eastAsia="宋体" w:cs="宋体"/>
                <w:sz w:val="15"/>
                <w:szCs w:val="15"/>
              </w:rPr>
              <w:t>Serial communication timeout</w:t>
            </w:r>
          </w:p>
        </w:tc>
        <w:tc>
          <w:tcPr>
            <w:tcW w:w="3862" w:type="dxa"/>
            <w:tcBorders>
              <w:tl2br w:val="nil"/>
              <w:tr2bl w:val="nil"/>
            </w:tcBorders>
            <w:noWrap/>
            <w:vAlign w:val="center"/>
          </w:tcPr>
          <w:p>
            <w:pPr>
              <w:jc w:val="left"/>
              <w:rPr>
                <w:rFonts w:hint="eastAsia" w:ascii="宋体" w:hAnsi="宋体" w:eastAsia="宋体" w:cs="宋体"/>
                <w:sz w:val="15"/>
                <w:szCs w:val="15"/>
              </w:rPr>
            </w:pPr>
          </w:p>
          <w:p>
            <w:pPr>
              <w:jc w:val="left"/>
              <w:rPr>
                <w:rFonts w:hint="eastAsia" w:ascii="宋体" w:hAnsi="宋体" w:eastAsia="宋体" w:cs="宋体"/>
                <w:sz w:val="15"/>
                <w:szCs w:val="15"/>
              </w:rPr>
            </w:pPr>
            <w:r>
              <w:rPr>
                <w:rFonts w:hint="eastAsia" w:ascii="宋体" w:hAnsi="宋体" w:eastAsia="宋体" w:cs="宋体"/>
                <w:sz w:val="15"/>
                <w:szCs w:val="15"/>
              </w:rPr>
              <w:t>1:显示屏连接主板线连接不良</w:t>
            </w:r>
          </w:p>
          <w:p>
            <w:pPr>
              <w:jc w:val="left"/>
              <w:rPr>
                <w:rFonts w:hint="eastAsia" w:ascii="宋体" w:hAnsi="宋体" w:eastAsia="宋体" w:cs="宋体"/>
                <w:sz w:val="15"/>
                <w:szCs w:val="15"/>
              </w:rPr>
            </w:pPr>
            <w:r>
              <w:rPr>
                <w:rFonts w:hint="eastAsia" w:ascii="宋体" w:hAnsi="宋体" w:eastAsia="宋体" w:cs="宋体"/>
                <w:sz w:val="15"/>
                <w:szCs w:val="15"/>
              </w:rPr>
              <w:t>2:主板芯片损坏</w:t>
            </w:r>
          </w:p>
          <w:p>
            <w:pPr>
              <w:jc w:val="left"/>
              <w:rPr>
                <w:rFonts w:hint="eastAsia" w:ascii="宋体" w:hAnsi="宋体" w:eastAsia="宋体" w:cs="宋体"/>
                <w:sz w:val="15"/>
                <w:szCs w:val="15"/>
              </w:rPr>
            </w:pPr>
            <w:r>
              <w:rPr>
                <w:rFonts w:hint="eastAsia" w:ascii="宋体" w:hAnsi="宋体" w:eastAsia="宋体" w:cs="宋体"/>
                <w:sz w:val="15"/>
                <w:szCs w:val="15"/>
              </w:rPr>
              <w:t>1:Display bad cable connection Motherboard</w:t>
            </w:r>
          </w:p>
          <w:p>
            <w:pPr>
              <w:jc w:val="left"/>
              <w:rPr>
                <w:rFonts w:hint="eastAsia" w:ascii="宋体" w:hAnsi="宋体" w:eastAsia="宋体" w:cs="宋体"/>
                <w:sz w:val="15"/>
                <w:szCs w:val="15"/>
              </w:rPr>
            </w:pPr>
            <w:r>
              <w:rPr>
                <w:rFonts w:hint="eastAsia" w:ascii="宋体" w:hAnsi="宋体" w:eastAsia="宋体" w:cs="宋体"/>
                <w:sz w:val="15"/>
                <w:szCs w:val="15"/>
              </w:rPr>
              <w:t>2:Motherboard chip damage</w:t>
            </w:r>
          </w:p>
        </w:tc>
        <w:tc>
          <w:tcPr>
            <w:tcW w:w="2750"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1:检查显示屏与控制器连接线</w:t>
            </w:r>
          </w:p>
          <w:p>
            <w:pPr>
              <w:jc w:val="left"/>
              <w:rPr>
                <w:rFonts w:hint="eastAsia" w:ascii="宋体" w:hAnsi="宋体" w:eastAsia="宋体" w:cs="宋体"/>
                <w:sz w:val="15"/>
                <w:szCs w:val="15"/>
              </w:rPr>
            </w:pPr>
            <w:r>
              <w:rPr>
                <w:rFonts w:hint="eastAsia" w:ascii="宋体" w:hAnsi="宋体" w:eastAsia="宋体" w:cs="宋体"/>
                <w:sz w:val="15"/>
                <w:szCs w:val="15"/>
              </w:rPr>
              <w:t>2:检查控制器是否还可运行，如不能运行就是控制器损坏</w:t>
            </w:r>
          </w:p>
          <w:p>
            <w:pPr>
              <w:jc w:val="left"/>
              <w:rPr>
                <w:rFonts w:hint="eastAsia" w:ascii="宋体" w:hAnsi="宋体" w:eastAsia="宋体" w:cs="宋体"/>
                <w:sz w:val="15"/>
                <w:szCs w:val="15"/>
              </w:rPr>
            </w:pPr>
            <w:r>
              <w:rPr>
                <w:rFonts w:hint="eastAsia" w:ascii="宋体" w:hAnsi="宋体" w:eastAsia="宋体" w:cs="宋体"/>
                <w:sz w:val="15"/>
                <w:szCs w:val="15"/>
              </w:rPr>
              <w:t>3:检查机器旁是否有高频机器干扰</w:t>
            </w:r>
          </w:p>
          <w:p>
            <w:pPr>
              <w:jc w:val="left"/>
              <w:rPr>
                <w:rFonts w:hint="eastAsia" w:ascii="宋体" w:hAnsi="宋体" w:eastAsia="宋体" w:cs="宋体"/>
                <w:sz w:val="15"/>
                <w:szCs w:val="15"/>
              </w:rPr>
            </w:pPr>
            <w:r>
              <w:rPr>
                <w:rFonts w:hint="eastAsia" w:ascii="宋体" w:hAnsi="宋体" w:eastAsia="宋体" w:cs="宋体"/>
                <w:sz w:val="15"/>
                <w:szCs w:val="15"/>
              </w:rPr>
              <w:t>4:更换显示屏</w:t>
            </w:r>
          </w:p>
          <w:p>
            <w:pPr>
              <w:jc w:val="left"/>
              <w:rPr>
                <w:rFonts w:hint="eastAsia" w:ascii="宋体" w:hAnsi="宋体" w:eastAsia="宋体" w:cs="宋体"/>
                <w:sz w:val="15"/>
                <w:szCs w:val="15"/>
              </w:rPr>
            </w:pPr>
            <w:r>
              <w:rPr>
                <w:rFonts w:hint="eastAsia" w:ascii="宋体" w:hAnsi="宋体" w:eastAsia="宋体" w:cs="宋体"/>
                <w:sz w:val="15"/>
                <w:szCs w:val="15"/>
              </w:rPr>
              <w:t>1:Check the connection line between the display screen and the control box.</w:t>
            </w:r>
          </w:p>
          <w:p>
            <w:pPr>
              <w:jc w:val="left"/>
              <w:rPr>
                <w:rFonts w:hint="eastAsia" w:ascii="宋体" w:hAnsi="宋体" w:eastAsia="宋体" w:cs="宋体"/>
                <w:sz w:val="15"/>
                <w:szCs w:val="15"/>
              </w:rPr>
            </w:pPr>
            <w:r>
              <w:rPr>
                <w:rFonts w:hint="eastAsia" w:ascii="宋体" w:hAnsi="宋体" w:eastAsia="宋体" w:cs="宋体"/>
                <w:sz w:val="15"/>
                <w:szCs w:val="15"/>
              </w:rPr>
              <w:t>2:check whether the controller run well, if not, controller damage</w:t>
            </w:r>
          </w:p>
          <w:p>
            <w:pPr>
              <w:jc w:val="left"/>
              <w:rPr>
                <w:rFonts w:hint="eastAsia" w:ascii="宋体" w:hAnsi="宋体" w:eastAsia="宋体" w:cs="宋体"/>
                <w:sz w:val="15"/>
                <w:szCs w:val="15"/>
              </w:rPr>
            </w:pPr>
            <w:r>
              <w:rPr>
                <w:rFonts w:hint="eastAsia" w:ascii="宋体" w:hAnsi="宋体" w:eastAsia="宋体" w:cs="宋体"/>
                <w:sz w:val="15"/>
                <w:szCs w:val="15"/>
              </w:rPr>
              <w:t>3:check whether there is a high frequency machine near the machine interference</w:t>
            </w:r>
          </w:p>
          <w:p>
            <w:pPr>
              <w:jc w:val="left"/>
              <w:rPr>
                <w:rFonts w:hint="eastAsia" w:ascii="宋体" w:hAnsi="宋体" w:eastAsia="宋体" w:cs="宋体"/>
                <w:sz w:val="15"/>
                <w:szCs w:val="15"/>
              </w:rPr>
            </w:pPr>
            <w:r>
              <w:rPr>
                <w:rFonts w:hint="eastAsia" w:ascii="宋体" w:hAnsi="宋体" w:eastAsia="宋体" w:cs="宋体"/>
                <w:sz w:val="15"/>
                <w:szCs w:val="15"/>
              </w:rPr>
              <w:t>4:change the display panel</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76"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ER-07</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存储器不良</w:t>
            </w:r>
          </w:p>
          <w:p>
            <w:pPr>
              <w:jc w:val="center"/>
              <w:rPr>
                <w:rFonts w:hint="eastAsia" w:ascii="宋体" w:hAnsi="宋体" w:eastAsia="宋体" w:cs="宋体"/>
                <w:sz w:val="15"/>
                <w:szCs w:val="15"/>
              </w:rPr>
            </w:pPr>
            <w:r>
              <w:rPr>
                <w:rFonts w:hint="eastAsia" w:ascii="宋体" w:hAnsi="宋体" w:eastAsia="宋体" w:cs="宋体"/>
                <w:sz w:val="15"/>
                <w:szCs w:val="15"/>
              </w:rPr>
              <w:t>Poor memory</w:t>
            </w:r>
          </w:p>
        </w:tc>
        <w:tc>
          <w:tcPr>
            <w:tcW w:w="3862"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1:主板存储器损坏或不良</w:t>
            </w:r>
          </w:p>
          <w:p>
            <w:pPr>
              <w:jc w:val="left"/>
              <w:rPr>
                <w:rFonts w:hint="eastAsia" w:ascii="宋体" w:hAnsi="宋体" w:eastAsia="宋体" w:cs="宋体"/>
                <w:sz w:val="15"/>
                <w:szCs w:val="15"/>
              </w:rPr>
            </w:pPr>
            <w:r>
              <w:rPr>
                <w:rFonts w:hint="eastAsia" w:ascii="宋体" w:hAnsi="宋体" w:eastAsia="宋体" w:cs="宋体"/>
                <w:sz w:val="15"/>
                <w:szCs w:val="15"/>
              </w:rPr>
              <w:t>1: Motherboard memory corruption or bad</w:t>
            </w:r>
          </w:p>
        </w:tc>
        <w:tc>
          <w:tcPr>
            <w:tcW w:w="2750"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1:控制器损坏</w:t>
            </w:r>
          </w:p>
          <w:p>
            <w:pPr>
              <w:jc w:val="left"/>
              <w:rPr>
                <w:rFonts w:hint="eastAsia" w:ascii="宋体" w:hAnsi="宋体" w:eastAsia="宋体" w:cs="宋体"/>
                <w:sz w:val="15"/>
                <w:szCs w:val="15"/>
              </w:rPr>
            </w:pPr>
            <w:r>
              <w:rPr>
                <w:rFonts w:hint="eastAsia" w:ascii="宋体" w:hAnsi="宋体" w:eastAsia="宋体" w:cs="宋体"/>
                <w:sz w:val="15"/>
                <w:szCs w:val="15"/>
              </w:rPr>
              <w:t>1:control box damage</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56"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ER-9</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过压</w:t>
            </w:r>
          </w:p>
          <w:p>
            <w:pPr>
              <w:jc w:val="center"/>
              <w:rPr>
                <w:rFonts w:hint="eastAsia" w:ascii="宋体" w:hAnsi="宋体" w:eastAsia="宋体" w:cs="宋体"/>
                <w:sz w:val="15"/>
                <w:szCs w:val="15"/>
              </w:rPr>
            </w:pPr>
            <w:r>
              <w:rPr>
                <w:rFonts w:hint="eastAsia" w:ascii="宋体" w:hAnsi="宋体" w:eastAsia="宋体" w:cs="宋体"/>
                <w:sz w:val="15"/>
                <w:szCs w:val="15"/>
              </w:rPr>
              <w:t xml:space="preserve">Over load </w:t>
            </w:r>
          </w:p>
        </w:tc>
        <w:tc>
          <w:tcPr>
            <w:tcW w:w="6612" w:type="dxa"/>
            <w:gridSpan w:val="2"/>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电机驱动电源电压过高，220V电源电压超过限定值（AC310V），或负载惯性过大导至再生电压超过限定值(DC440V),或电压检测回路故障。</w:t>
            </w:r>
          </w:p>
          <w:p>
            <w:pPr>
              <w:jc w:val="left"/>
              <w:rPr>
                <w:rFonts w:hint="eastAsia" w:ascii="宋体" w:hAnsi="宋体" w:eastAsia="宋体" w:cs="宋体"/>
                <w:sz w:val="15"/>
                <w:szCs w:val="15"/>
              </w:rPr>
            </w:pPr>
            <w:r>
              <w:rPr>
                <w:rFonts w:hint="eastAsia" w:ascii="宋体" w:hAnsi="宋体" w:eastAsia="宋体" w:cs="宋体"/>
                <w:sz w:val="15"/>
                <w:szCs w:val="15"/>
              </w:rPr>
              <w:t>注：（110V</w:t>
            </w:r>
            <w:r>
              <w:rPr>
                <w:rFonts w:hint="eastAsia" w:ascii="宋体" w:hAnsi="宋体" w:eastAsia="宋体" w:cs="宋体"/>
                <w:sz w:val="15"/>
                <w:szCs w:val="15"/>
              </w:rPr>
              <w:tab/>
            </w:r>
            <w:r>
              <w:rPr>
                <w:rFonts w:hint="eastAsia" w:ascii="宋体" w:hAnsi="宋体" w:eastAsia="宋体" w:cs="宋体"/>
                <w:sz w:val="15"/>
                <w:szCs w:val="15"/>
              </w:rPr>
              <w:t>控制系统电源电压超过限定值（AC155V），或负载惯性过大导至再生电压超过限定值(DC220V)。</w:t>
            </w:r>
          </w:p>
          <w:p>
            <w:pPr>
              <w:jc w:val="left"/>
              <w:rPr>
                <w:rFonts w:hint="eastAsia" w:ascii="宋体" w:hAnsi="宋体" w:eastAsia="宋体" w:cs="宋体"/>
                <w:sz w:val="15"/>
                <w:szCs w:val="15"/>
              </w:rPr>
            </w:pPr>
            <w:r>
              <w:rPr>
                <w:rFonts w:hint="eastAsia" w:ascii="宋体" w:hAnsi="宋体" w:eastAsia="宋体" w:cs="宋体"/>
                <w:sz w:val="15"/>
                <w:szCs w:val="15"/>
              </w:rPr>
              <w:t>1. The motor drive power supply voltage is too high, the 220V power supply voltage exceeds the limit value(AC310V), or the load inertia is too large to the regenerative voltage exceeds the limit value(DC440V), or the voltage detection circuit fails.</w:t>
            </w:r>
            <w:r>
              <w:rPr>
                <w:rFonts w:hint="eastAsia" w:ascii="宋体" w:hAnsi="宋体" w:eastAsia="宋体" w:cs="宋体"/>
                <w:sz w:val="15"/>
                <w:szCs w:val="15"/>
              </w:rPr>
              <w:br w:type="textWrapping"/>
            </w:r>
            <w:r>
              <w:rPr>
                <w:rFonts w:hint="eastAsia" w:ascii="宋体" w:hAnsi="宋体" w:eastAsia="宋体" w:cs="宋体"/>
                <w:sz w:val="15"/>
                <w:szCs w:val="15"/>
              </w:rPr>
              <w:t>Note:(110V control system power supply voltage exceeds limit value(AC155V), or load inertia is too large to regeneration voltage exceeds limit value(DC220V).</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222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ER-10</w:t>
            </w:r>
          </w:p>
        </w:tc>
        <w:tc>
          <w:tcPr>
            <w:tcW w:w="213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 xml:space="preserve">欠压故障 </w:t>
            </w:r>
          </w:p>
          <w:p>
            <w:pPr>
              <w:jc w:val="center"/>
              <w:rPr>
                <w:rFonts w:hint="eastAsia" w:ascii="宋体" w:hAnsi="宋体" w:eastAsia="宋体" w:cs="宋体"/>
                <w:sz w:val="15"/>
                <w:szCs w:val="15"/>
              </w:rPr>
            </w:pPr>
            <w:r>
              <w:rPr>
                <w:rFonts w:hint="eastAsia" w:ascii="宋体" w:hAnsi="宋体" w:eastAsia="宋体" w:cs="宋体"/>
                <w:sz w:val="15"/>
                <w:szCs w:val="15"/>
              </w:rPr>
              <w:t>Less volt error</w:t>
            </w:r>
          </w:p>
        </w:tc>
        <w:tc>
          <w:tcPr>
            <w:tcW w:w="6612" w:type="dxa"/>
            <w:gridSpan w:val="2"/>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1.电机驱动电源电压过低，220V电源电压低于限定值（AC91V），或电机驱动电源电压低于限定值（DC130V）,或电压检测回路故障。</w:t>
            </w:r>
          </w:p>
          <w:p>
            <w:pPr>
              <w:jc w:val="left"/>
              <w:rPr>
                <w:rFonts w:hint="eastAsia" w:ascii="宋体" w:hAnsi="宋体" w:eastAsia="宋体" w:cs="宋体"/>
                <w:sz w:val="15"/>
                <w:szCs w:val="15"/>
              </w:rPr>
            </w:pPr>
            <w:r>
              <w:rPr>
                <w:rFonts w:hint="eastAsia" w:ascii="宋体" w:hAnsi="宋体" w:eastAsia="宋体" w:cs="宋体"/>
                <w:sz w:val="15"/>
                <w:szCs w:val="15"/>
              </w:rPr>
              <w:t>注：（110V电源电压低于限定值（AC45.5V），</w:t>
            </w:r>
          </w:p>
          <w:p>
            <w:pPr>
              <w:jc w:val="left"/>
              <w:rPr>
                <w:rFonts w:hint="eastAsia" w:ascii="宋体" w:hAnsi="宋体" w:eastAsia="宋体" w:cs="宋体"/>
                <w:sz w:val="15"/>
                <w:szCs w:val="15"/>
              </w:rPr>
            </w:pPr>
            <w:r>
              <w:rPr>
                <w:rFonts w:hint="eastAsia" w:ascii="宋体" w:hAnsi="宋体" w:eastAsia="宋体" w:cs="宋体"/>
                <w:sz w:val="15"/>
                <w:szCs w:val="15"/>
              </w:rPr>
              <w:t>或电机驱动电源电压低于限定值（DC65V））</w:t>
            </w:r>
          </w:p>
          <w:p>
            <w:pPr>
              <w:jc w:val="left"/>
              <w:rPr>
                <w:rFonts w:hint="eastAsia" w:ascii="宋体" w:hAnsi="宋体" w:eastAsia="宋体" w:cs="宋体"/>
                <w:sz w:val="15"/>
                <w:szCs w:val="15"/>
              </w:rPr>
            </w:pPr>
            <w:r>
              <w:rPr>
                <w:rFonts w:hint="eastAsia" w:ascii="宋体" w:hAnsi="宋体" w:eastAsia="宋体" w:cs="宋体"/>
                <w:sz w:val="15"/>
                <w:szCs w:val="15"/>
              </w:rPr>
              <w:t>1.The motor drive power supply voltage is too low, the 220V power supply voltage is lower than the limit value(AC91V), or the motor drive power supply voltage is lower than the limit value(DC130V), or the voltage detection circuit fails.</w:t>
            </w:r>
            <w:r>
              <w:rPr>
                <w:rFonts w:hint="eastAsia" w:ascii="宋体" w:hAnsi="宋体" w:eastAsia="宋体" w:cs="宋体"/>
                <w:sz w:val="15"/>
                <w:szCs w:val="15"/>
              </w:rPr>
              <w:br w:type="textWrapping"/>
            </w:r>
            <w:r>
              <w:rPr>
                <w:rFonts w:hint="eastAsia" w:ascii="宋体" w:hAnsi="宋体" w:eastAsia="宋体" w:cs="宋体"/>
                <w:sz w:val="15"/>
                <w:szCs w:val="15"/>
              </w:rPr>
              <w:t>Note:(110 V power supply voltage is below the limit(AC45.5 V), or motor drive power supply voltage is below the limit(DC 65V))</w:t>
            </w:r>
          </w:p>
        </w:tc>
      </w:tr>
    </w:tbl>
    <w:tbl>
      <w:tblPr>
        <w:tblStyle w:val="9"/>
        <w:tblpPr w:leftFromText="180" w:rightFromText="180" w:vertAnchor="text" w:horzAnchor="page" w:tblpX="383" w:tblpY="2"/>
        <w:tblOverlap w:val="never"/>
        <w:tblW w:w="1096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160"/>
        <w:gridCol w:w="2190"/>
        <w:gridCol w:w="3763"/>
        <w:gridCol w:w="2849"/>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50" w:hRule="atLeast"/>
        </w:trPr>
        <w:tc>
          <w:tcPr>
            <w:tcW w:w="2160" w:type="dxa"/>
            <w:tcBorders>
              <w:tl2br w:val="nil"/>
              <w:tr2bl w:val="nil"/>
            </w:tcBorders>
            <w:noWrap/>
            <w:vAlign w:val="center"/>
          </w:tcPr>
          <w:p>
            <w:pPr>
              <w:jc w:val="center"/>
              <w:rPr>
                <w:rFonts w:hint="default" w:ascii="宋体" w:hAnsi="宋体" w:eastAsia="宋体" w:cs="宋体"/>
                <w:sz w:val="15"/>
                <w:szCs w:val="15"/>
                <w:lang w:val="en-US" w:eastAsia="zh-CN"/>
              </w:rPr>
            </w:pPr>
            <w:r>
              <w:rPr>
                <w:rFonts w:hint="eastAsia" w:ascii="宋体" w:hAnsi="宋体" w:eastAsia="宋体" w:cs="宋体"/>
                <w:sz w:val="15"/>
                <w:szCs w:val="15"/>
              </w:rPr>
              <w:t>ER-</w:t>
            </w:r>
            <w:r>
              <w:rPr>
                <w:rFonts w:hint="eastAsia" w:ascii="宋体" w:hAnsi="宋体" w:eastAsia="宋体" w:cs="宋体"/>
                <w:sz w:val="15"/>
                <w:szCs w:val="15"/>
                <w:lang w:val="en-US" w:eastAsia="zh-CN"/>
              </w:rPr>
              <w:t>12</w:t>
            </w:r>
          </w:p>
        </w:tc>
        <w:tc>
          <w:tcPr>
            <w:tcW w:w="2190" w:type="dxa"/>
            <w:tcBorders>
              <w:tl2br w:val="nil"/>
              <w:tr2bl w:val="nil"/>
            </w:tcBorders>
            <w:noWrap/>
            <w:vAlign w:val="center"/>
          </w:tcPr>
          <w:p>
            <w:pPr>
              <w:jc w:val="center"/>
              <w:rPr>
                <w:rFonts w:hint="eastAsia" w:ascii="宋体" w:hAnsi="宋体" w:eastAsia="宋体" w:cs="宋体"/>
                <w:sz w:val="15"/>
                <w:szCs w:val="15"/>
              </w:rPr>
            </w:pPr>
            <w:r>
              <w:rPr>
                <w:rFonts w:hint="eastAsia" w:ascii="宋体" w:hAnsi="宋体" w:eastAsia="宋体" w:cs="宋体"/>
                <w:sz w:val="15"/>
                <w:szCs w:val="15"/>
              </w:rPr>
              <w:t>剪刀没有复位报警</w:t>
            </w:r>
          </w:p>
          <w:p>
            <w:pPr>
              <w:jc w:val="center"/>
              <w:rPr>
                <w:rFonts w:hint="eastAsia" w:ascii="宋体" w:hAnsi="宋体" w:eastAsia="宋体" w:cs="宋体"/>
                <w:sz w:val="15"/>
                <w:szCs w:val="15"/>
              </w:rPr>
            </w:pPr>
            <w:r>
              <w:rPr>
                <w:rFonts w:hint="eastAsia" w:ascii="宋体" w:hAnsi="宋体" w:eastAsia="宋体" w:cs="宋体"/>
                <w:sz w:val="15"/>
                <w:szCs w:val="15"/>
              </w:rPr>
              <w:t>Scissors not reset the alarm</w:t>
            </w:r>
          </w:p>
        </w:tc>
        <w:tc>
          <w:tcPr>
            <w:tcW w:w="3763" w:type="dxa"/>
            <w:tcBorders>
              <w:tl2br w:val="nil"/>
              <w:tr2bl w:val="nil"/>
            </w:tcBorders>
            <w:noWrap/>
          </w:tcPr>
          <w:p>
            <w:pP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 xml:space="preserve">  </w:t>
            </w:r>
          </w:p>
          <w:p>
            <w:pPr>
              <w:rPr>
                <w:rFonts w:hint="eastAsia" w:ascii="宋体" w:hAnsi="宋体" w:eastAsia="宋体" w:cs="宋体"/>
                <w:sz w:val="15"/>
                <w:szCs w:val="15"/>
                <w:lang w:val="en-US" w:eastAsia="zh-CN"/>
              </w:rPr>
            </w:pPr>
          </w:p>
          <w:p>
            <w:pPr>
              <w:ind w:firstLine="3600" w:firstLineChars="2400"/>
              <w:rPr>
                <w:rFonts w:hint="eastAsia" w:ascii="宋体" w:hAnsi="宋体" w:eastAsia="宋体" w:cs="宋体"/>
                <w:sz w:val="15"/>
                <w:szCs w:val="15"/>
              </w:rPr>
            </w:pPr>
            <w:r>
              <w:rPr>
                <w:rFonts w:hint="eastAsia" w:ascii="宋体" w:hAnsi="宋体" w:eastAsia="宋体" w:cs="宋体"/>
                <w:sz w:val="15"/>
                <w:szCs w:val="15"/>
              </w:rPr>
              <w:t>1:复位检测器坏了</w:t>
            </w:r>
          </w:p>
          <w:p>
            <w:pPr>
              <w:rPr>
                <w:rFonts w:hint="eastAsia" w:ascii="宋体" w:hAnsi="宋体" w:eastAsia="宋体" w:cs="宋体"/>
                <w:sz w:val="15"/>
                <w:szCs w:val="15"/>
              </w:rPr>
            </w:pPr>
            <w:r>
              <w:rPr>
                <w:rFonts w:hint="eastAsia" w:ascii="宋体" w:hAnsi="宋体" w:eastAsia="宋体" w:cs="宋体"/>
                <w:sz w:val="15"/>
                <w:szCs w:val="15"/>
              </w:rPr>
              <w:t>2:剪刀卡住没复位</w:t>
            </w:r>
          </w:p>
          <w:p>
            <w:pPr>
              <w:rPr>
                <w:rFonts w:hint="eastAsia" w:ascii="宋体" w:hAnsi="宋体" w:eastAsia="宋体" w:cs="宋体"/>
                <w:sz w:val="15"/>
                <w:szCs w:val="15"/>
              </w:rPr>
            </w:pPr>
            <w:r>
              <w:rPr>
                <w:rFonts w:hint="eastAsia" w:ascii="宋体" w:hAnsi="宋体" w:eastAsia="宋体" w:cs="宋体"/>
                <w:sz w:val="15"/>
                <w:szCs w:val="15"/>
              </w:rPr>
              <w:t>1: Reset the detector is broken</w:t>
            </w:r>
          </w:p>
          <w:p>
            <w:pPr>
              <w:rPr>
                <w:rFonts w:hint="eastAsia" w:ascii="宋体" w:hAnsi="宋体" w:eastAsia="宋体" w:cs="宋体"/>
                <w:sz w:val="15"/>
                <w:szCs w:val="15"/>
              </w:rPr>
            </w:pPr>
            <w:r>
              <w:rPr>
                <w:rFonts w:hint="eastAsia" w:ascii="宋体" w:hAnsi="宋体" w:eastAsia="宋体" w:cs="宋体"/>
                <w:sz w:val="15"/>
                <w:szCs w:val="15"/>
              </w:rPr>
              <w:t>2: Scissors stuck not reset</w:t>
            </w:r>
          </w:p>
        </w:tc>
        <w:tc>
          <w:tcPr>
            <w:tcW w:w="2849" w:type="dxa"/>
            <w:tcBorders>
              <w:tl2br w:val="nil"/>
              <w:tr2bl w:val="nil"/>
            </w:tcBorders>
            <w:noWrap/>
            <w:vAlign w:val="center"/>
          </w:tcPr>
          <w:p>
            <w:pPr>
              <w:jc w:val="left"/>
              <w:rPr>
                <w:rFonts w:hint="eastAsia" w:ascii="宋体" w:hAnsi="宋体" w:eastAsia="宋体" w:cs="宋体"/>
                <w:sz w:val="15"/>
                <w:szCs w:val="15"/>
              </w:rPr>
            </w:pPr>
            <w:r>
              <w:rPr>
                <w:rFonts w:hint="eastAsia" w:ascii="宋体" w:hAnsi="宋体" w:eastAsia="宋体" w:cs="宋体"/>
                <w:sz w:val="15"/>
                <w:szCs w:val="15"/>
              </w:rPr>
              <w:t>1:检查霍尔是否损坏</w:t>
            </w:r>
          </w:p>
          <w:p>
            <w:pPr>
              <w:jc w:val="left"/>
              <w:rPr>
                <w:rFonts w:hint="eastAsia" w:ascii="宋体" w:hAnsi="宋体" w:eastAsia="宋体" w:cs="宋体"/>
                <w:sz w:val="15"/>
                <w:szCs w:val="15"/>
              </w:rPr>
            </w:pPr>
            <w:r>
              <w:rPr>
                <w:rFonts w:hint="eastAsia" w:ascii="宋体" w:hAnsi="宋体" w:eastAsia="宋体" w:cs="宋体"/>
                <w:sz w:val="15"/>
                <w:szCs w:val="15"/>
              </w:rPr>
              <w:t>2：检查感应磁铁是否没有感应到</w:t>
            </w:r>
          </w:p>
          <w:p>
            <w:pPr>
              <w:jc w:val="left"/>
              <w:rPr>
                <w:rFonts w:hint="eastAsia" w:ascii="宋体" w:hAnsi="宋体" w:eastAsia="宋体" w:cs="宋体"/>
                <w:sz w:val="15"/>
                <w:szCs w:val="15"/>
              </w:rPr>
            </w:pPr>
            <w:r>
              <w:rPr>
                <w:rFonts w:hint="eastAsia" w:ascii="宋体" w:hAnsi="宋体" w:eastAsia="宋体" w:cs="宋体"/>
                <w:sz w:val="15"/>
                <w:szCs w:val="15"/>
              </w:rPr>
              <w:t>3:检查感应磁铁磁极是否装反</w:t>
            </w:r>
          </w:p>
          <w:p>
            <w:pPr>
              <w:jc w:val="left"/>
              <w:rPr>
                <w:rFonts w:hint="eastAsia" w:ascii="宋体" w:hAnsi="宋体" w:eastAsia="宋体" w:cs="宋体"/>
                <w:sz w:val="15"/>
                <w:szCs w:val="15"/>
              </w:rPr>
            </w:pPr>
            <w:r>
              <w:rPr>
                <w:rFonts w:hint="eastAsia" w:ascii="宋体" w:hAnsi="宋体" w:eastAsia="宋体" w:cs="宋体"/>
                <w:sz w:val="15"/>
                <w:szCs w:val="15"/>
              </w:rPr>
              <w:t>4:改换电控</w:t>
            </w:r>
          </w:p>
          <w:p>
            <w:pPr>
              <w:jc w:val="left"/>
              <w:rPr>
                <w:rFonts w:hint="eastAsia" w:ascii="宋体" w:hAnsi="宋体" w:eastAsia="宋体" w:cs="宋体"/>
                <w:sz w:val="15"/>
                <w:szCs w:val="15"/>
              </w:rPr>
            </w:pPr>
            <w:r>
              <w:rPr>
                <w:rFonts w:hint="eastAsia" w:ascii="宋体" w:hAnsi="宋体" w:eastAsia="宋体" w:cs="宋体"/>
                <w:sz w:val="15"/>
                <w:szCs w:val="15"/>
              </w:rPr>
              <w:t>1:check whether the hall is damage or not;</w:t>
            </w:r>
          </w:p>
          <w:p>
            <w:pPr>
              <w:jc w:val="left"/>
              <w:rPr>
                <w:rFonts w:hint="eastAsia" w:ascii="宋体" w:hAnsi="宋体" w:eastAsia="宋体" w:cs="宋体"/>
                <w:sz w:val="15"/>
                <w:szCs w:val="15"/>
              </w:rPr>
            </w:pPr>
            <w:r>
              <w:rPr>
                <w:rFonts w:hint="eastAsia" w:ascii="宋体" w:hAnsi="宋体" w:eastAsia="宋体" w:cs="宋体"/>
                <w:sz w:val="15"/>
                <w:szCs w:val="15"/>
              </w:rPr>
              <w:t>2：check the induction magnet to see if there is no induction</w:t>
            </w:r>
          </w:p>
          <w:p>
            <w:pPr>
              <w:jc w:val="left"/>
              <w:rPr>
                <w:rFonts w:hint="eastAsia" w:ascii="宋体" w:hAnsi="宋体" w:eastAsia="宋体" w:cs="宋体"/>
                <w:sz w:val="15"/>
                <w:szCs w:val="15"/>
              </w:rPr>
            </w:pPr>
            <w:r>
              <w:rPr>
                <w:rFonts w:hint="eastAsia" w:ascii="宋体" w:hAnsi="宋体" w:eastAsia="宋体" w:cs="宋体"/>
                <w:sz w:val="15"/>
                <w:szCs w:val="15"/>
              </w:rPr>
              <w:t>3：check if the magnetic pole of the induction magnet is installed in reverse or not</w:t>
            </w:r>
          </w:p>
          <w:p>
            <w:pPr>
              <w:jc w:val="left"/>
              <w:rPr>
                <w:rFonts w:hint="eastAsia" w:ascii="宋体" w:hAnsi="宋体" w:eastAsia="宋体" w:cs="宋体"/>
                <w:sz w:val="15"/>
                <w:szCs w:val="15"/>
              </w:rPr>
            </w:pPr>
            <w:r>
              <w:rPr>
                <w:rFonts w:hint="eastAsia" w:ascii="宋体" w:hAnsi="宋体" w:eastAsia="宋体" w:cs="宋体"/>
                <w:sz w:val="15"/>
                <w:szCs w:val="15"/>
              </w:rPr>
              <w:t>4.change control box</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66" w:hRule="atLeast"/>
        </w:trPr>
        <w:tc>
          <w:tcPr>
            <w:tcW w:w="2160" w:type="dxa"/>
            <w:tcBorders>
              <w:tl2br w:val="nil"/>
              <w:tr2bl w:val="nil"/>
            </w:tcBorders>
            <w:noWrap/>
            <w:vAlign w:val="center"/>
          </w:tcPr>
          <w:p>
            <w:pPr>
              <w:widowControl/>
              <w:jc w:val="center"/>
              <w:rPr>
                <w:rFonts w:hint="eastAsia" w:ascii="宋体" w:hAnsi="宋体" w:eastAsia="宋体" w:cs="宋体"/>
                <w:sz w:val="15"/>
                <w:szCs w:val="15"/>
              </w:rPr>
            </w:pPr>
            <w:r>
              <w:rPr>
                <w:rFonts w:hint="eastAsia" w:ascii="宋体" w:hAnsi="宋体" w:cs="宋体"/>
                <w:color w:val="000000"/>
                <w:kern w:val="0"/>
                <w:sz w:val="18"/>
                <w:szCs w:val="18"/>
              </w:rPr>
              <w:t>Er17</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A相电流检测故障</w:t>
            </w:r>
          </w:p>
          <w:p>
            <w:pPr>
              <w:widowControl/>
              <w:jc w:val="left"/>
              <w:rPr>
                <w:rFonts w:hint="eastAsia" w:ascii="宋体" w:hAnsi="宋体" w:cs="宋体"/>
                <w:color w:val="000000"/>
                <w:kern w:val="0"/>
                <w:sz w:val="18"/>
                <w:szCs w:val="18"/>
              </w:rPr>
            </w:pPr>
            <w:bookmarkStart w:id="10" w:name="OLE_LINK7"/>
            <w:r>
              <w:rPr>
                <w:rFonts w:hint="eastAsia" w:ascii="宋体" w:hAnsi="宋体" w:cs="宋体"/>
                <w:color w:val="000000"/>
                <w:kern w:val="0"/>
                <w:sz w:val="18"/>
                <w:szCs w:val="18"/>
              </w:rPr>
              <w:t>A current checking error</w:t>
            </w:r>
            <w:bookmarkEnd w:id="10"/>
          </w:p>
        </w:tc>
        <w:tc>
          <w:tcPr>
            <w:tcW w:w="3763" w:type="dxa"/>
            <w:tcBorders>
              <w:tl2br w:val="nil"/>
              <w:tr2bl w:val="nil"/>
            </w:tcBorders>
            <w:noWrap/>
            <w:vAlign w:val="center"/>
          </w:tcPr>
          <w:p>
            <w:pPr>
              <w:widowControl/>
              <w:jc w:val="left"/>
              <w:rPr>
                <w:rFonts w:hint="eastAsia" w:ascii="宋体" w:hAnsi="宋体" w:eastAsia="宋体" w:cs="宋体"/>
                <w:sz w:val="15"/>
                <w:szCs w:val="15"/>
              </w:rPr>
            </w:pPr>
            <w:r>
              <w:rPr>
                <w:rFonts w:hint="eastAsia" w:ascii="宋体" w:hAnsi="宋体" w:cs="宋体"/>
                <w:color w:val="000000"/>
                <w:kern w:val="0"/>
                <w:sz w:val="18"/>
                <w:szCs w:val="18"/>
              </w:rPr>
              <w:t>　</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　请联系售后服务人员</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Please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89" w:hRule="atLeast"/>
        </w:trPr>
        <w:tc>
          <w:tcPr>
            <w:tcW w:w="2160" w:type="dxa"/>
            <w:tcBorders>
              <w:tl2br w:val="nil"/>
              <w:tr2bl w:val="nil"/>
            </w:tcBorders>
            <w:noWrap/>
            <w:vAlign w:val="center"/>
          </w:tcPr>
          <w:p>
            <w:pPr>
              <w:widowControl/>
              <w:jc w:val="center"/>
              <w:rPr>
                <w:rFonts w:hint="eastAsia" w:ascii="宋体" w:hAnsi="宋体" w:eastAsia="宋体" w:cs="宋体"/>
                <w:sz w:val="15"/>
                <w:szCs w:val="15"/>
              </w:rPr>
            </w:pPr>
            <w:r>
              <w:rPr>
                <w:rFonts w:hint="eastAsia" w:ascii="宋体" w:hAnsi="宋体" w:cs="宋体"/>
                <w:color w:val="000000"/>
                <w:kern w:val="0"/>
                <w:sz w:val="18"/>
                <w:szCs w:val="18"/>
              </w:rPr>
              <w:t>Er18</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B相电流检测故障</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B current checking error</w:t>
            </w:r>
          </w:p>
        </w:tc>
        <w:tc>
          <w:tcPr>
            <w:tcW w:w="3763" w:type="dxa"/>
            <w:tcBorders>
              <w:tl2br w:val="nil"/>
              <w:tr2bl w:val="nil"/>
            </w:tcBorders>
            <w:noWrap/>
            <w:vAlign w:val="center"/>
          </w:tcPr>
          <w:p>
            <w:pPr>
              <w:widowControl/>
              <w:jc w:val="left"/>
              <w:rPr>
                <w:rFonts w:hint="eastAsia" w:ascii="宋体" w:hAnsi="宋体" w:eastAsia="宋体" w:cs="宋体"/>
                <w:sz w:val="15"/>
                <w:szCs w:val="15"/>
              </w:rPr>
            </w:pPr>
            <w:r>
              <w:rPr>
                <w:rFonts w:hint="eastAsia" w:ascii="宋体" w:hAnsi="宋体" w:cs="宋体"/>
                <w:color w:val="000000"/>
                <w:kern w:val="0"/>
                <w:sz w:val="18"/>
                <w:szCs w:val="18"/>
              </w:rPr>
              <w:t>　</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　请联系售后服务人员</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Please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481" w:hRule="atLeast"/>
        </w:trPr>
        <w:tc>
          <w:tcPr>
            <w:tcW w:w="2160" w:type="dxa"/>
            <w:tcBorders>
              <w:tl2br w:val="nil"/>
              <w:tr2bl w:val="nil"/>
            </w:tcBorders>
            <w:noWrap/>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Er19</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AB相电流检测故障</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AB</w:t>
            </w:r>
            <w:r>
              <w:rPr>
                <w:rFonts w:hint="eastAsia" w:ascii="宋体" w:hAnsi="宋体" w:cs="宋体"/>
                <w:color w:val="000000"/>
                <w:kern w:val="0"/>
                <w:sz w:val="18"/>
                <w:szCs w:val="18"/>
                <w:lang w:val="en-US" w:eastAsia="zh-CN"/>
              </w:rPr>
              <w:t xml:space="preserve"> </w:t>
            </w:r>
            <w:r>
              <w:rPr>
                <w:rFonts w:hint="eastAsia" w:ascii="宋体" w:hAnsi="宋体" w:cs="宋体"/>
                <w:color w:val="000000"/>
                <w:kern w:val="0"/>
                <w:sz w:val="18"/>
                <w:szCs w:val="18"/>
              </w:rPr>
              <w:t>current checking error</w:t>
            </w:r>
          </w:p>
        </w:tc>
        <w:tc>
          <w:tcPr>
            <w:tcW w:w="3763" w:type="dxa"/>
            <w:tcBorders>
              <w:tl2br w:val="nil"/>
              <w:tr2bl w:val="nil"/>
            </w:tcBorders>
            <w:noWrap/>
            <w:vAlign w:val="center"/>
          </w:tcPr>
          <w:p>
            <w:pPr>
              <w:widowControl/>
              <w:jc w:val="left"/>
              <w:rPr>
                <w:rFonts w:hint="eastAsia" w:ascii="宋体" w:hAnsi="宋体" w:cs="宋体"/>
                <w:color w:val="000000"/>
                <w:kern w:val="0"/>
                <w:sz w:val="18"/>
                <w:szCs w:val="18"/>
              </w:rPr>
            </w:pP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　请联系售后服务人员</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Please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10" w:hRule="atLeast"/>
        </w:trPr>
        <w:tc>
          <w:tcPr>
            <w:tcW w:w="2160" w:type="dxa"/>
            <w:tcBorders>
              <w:tl2br w:val="nil"/>
              <w:tr2bl w:val="nil"/>
            </w:tcBorders>
            <w:noWrap/>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Er20</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欠压故障</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 xml:space="preserve">Less volt error </w:t>
            </w:r>
          </w:p>
        </w:tc>
        <w:tc>
          <w:tcPr>
            <w:tcW w:w="3763"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电压低于限制范围</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The voltage is below the limit</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请检查输入电源电压是否在额定范围内（</w:t>
            </w:r>
            <w:r>
              <w:rPr>
                <w:rFonts w:ascii="宋体" w:hAnsi="宋体" w:cs="宋体"/>
                <w:color w:val="000000"/>
                <w:kern w:val="0"/>
                <w:sz w:val="18"/>
                <w:szCs w:val="18"/>
              </w:rPr>
              <w:t>AC 180V</w:t>
            </w:r>
            <w:r>
              <w:rPr>
                <w:rFonts w:hint="eastAsia" w:ascii="宋体" w:hAnsi="宋体" w:cs="宋体"/>
                <w:color w:val="000000"/>
                <w:kern w:val="0"/>
                <w:sz w:val="18"/>
                <w:szCs w:val="18"/>
              </w:rPr>
              <w:t>），若上述无法解决，请联系请联系技术人员</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Please check whether the input power voltage is within the rated range (AC 180V), if the above cannot be solved, please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30" w:hRule="atLeast"/>
        </w:trPr>
        <w:tc>
          <w:tcPr>
            <w:tcW w:w="2160" w:type="dxa"/>
            <w:tcBorders>
              <w:tl2br w:val="nil"/>
              <w:tr2bl w:val="nil"/>
            </w:tcBorders>
            <w:noWrap/>
            <w:vAlign w:val="center"/>
          </w:tcPr>
          <w:p>
            <w:pPr>
              <w:widowControl/>
              <w:ind w:firstLine="720" w:firstLineChars="400"/>
              <w:rPr>
                <w:rFonts w:hint="eastAsia" w:ascii="宋体" w:hAnsi="宋体" w:cs="宋体"/>
                <w:color w:val="000000"/>
                <w:kern w:val="0"/>
                <w:sz w:val="18"/>
                <w:szCs w:val="18"/>
              </w:rPr>
            </w:pPr>
            <w:r>
              <w:rPr>
                <w:rFonts w:hint="eastAsia" w:ascii="宋体" w:hAnsi="宋体" w:cs="宋体"/>
                <w:color w:val="000000"/>
                <w:kern w:val="0"/>
                <w:sz w:val="18"/>
                <w:szCs w:val="18"/>
              </w:rPr>
              <w:t>Er22</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控速器故障</w:t>
            </w:r>
          </w:p>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P</w:t>
            </w:r>
            <w:r>
              <w:rPr>
                <w:rFonts w:ascii="宋体" w:hAnsi="宋体" w:cs="宋体"/>
                <w:color w:val="000000"/>
                <w:kern w:val="0"/>
                <w:sz w:val="18"/>
                <w:szCs w:val="18"/>
              </w:rPr>
              <w:t xml:space="preserve">edal control </w:t>
            </w:r>
            <w:r>
              <w:rPr>
                <w:rFonts w:hint="eastAsia" w:ascii="宋体" w:hAnsi="宋体" w:cs="宋体"/>
                <w:color w:val="000000"/>
                <w:kern w:val="0"/>
                <w:sz w:val="18"/>
                <w:szCs w:val="18"/>
              </w:rPr>
              <w:t>e</w:t>
            </w:r>
            <w:r>
              <w:rPr>
                <w:rFonts w:ascii="宋体" w:hAnsi="宋体" w:cs="宋体"/>
                <w:color w:val="000000"/>
                <w:kern w:val="0"/>
                <w:sz w:val="18"/>
                <w:szCs w:val="18"/>
              </w:rPr>
              <w:t>rror</w:t>
            </w:r>
          </w:p>
        </w:tc>
        <w:tc>
          <w:tcPr>
            <w:tcW w:w="3763" w:type="dxa"/>
            <w:tcBorders>
              <w:tl2br w:val="nil"/>
              <w:tr2bl w:val="nil"/>
            </w:tcBorders>
            <w:noWrap/>
            <w:vAlign w:val="center"/>
          </w:tcPr>
          <w:p>
            <w:pPr>
              <w:widowControl/>
              <w:rPr>
                <w:rFonts w:asci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rPr>
              <w:t>前踩控速器开机</w:t>
            </w:r>
          </w:p>
          <w:p>
            <w:pPr>
              <w:widowControl/>
              <w:rPr>
                <w:rFonts w:hint="eastAsia" w:ascii="宋体" w:hAnsi="宋体" w:cs="宋体"/>
                <w:color w:val="000000"/>
                <w:kern w:val="0"/>
                <w:sz w:val="18"/>
                <w:szCs w:val="18"/>
              </w:rPr>
            </w:pPr>
            <w:r>
              <w:rPr>
                <w:rFonts w:ascii="宋体" w:hAnsi="宋体" w:cs="宋体"/>
                <w:color w:val="000000"/>
                <w:kern w:val="0"/>
                <w:sz w:val="18"/>
                <w:szCs w:val="18"/>
              </w:rPr>
              <w:t>2.</w:t>
            </w:r>
            <w:r>
              <w:rPr>
                <w:rFonts w:hint="eastAsia" w:ascii="宋体" w:hAnsi="宋体" w:cs="宋体"/>
                <w:color w:val="000000"/>
                <w:kern w:val="0"/>
                <w:sz w:val="18"/>
                <w:szCs w:val="18"/>
              </w:rPr>
              <w:t>控速器数值不对</w:t>
            </w:r>
          </w:p>
          <w:p>
            <w:pPr>
              <w:widowControl/>
              <w:rPr>
                <w:rFonts w:ascii="宋体" w:hAnsi="宋体" w:cs="宋体"/>
                <w:color w:val="000000"/>
                <w:kern w:val="0"/>
                <w:sz w:val="18"/>
                <w:szCs w:val="18"/>
              </w:rPr>
            </w:pPr>
            <w:r>
              <w:rPr>
                <w:rFonts w:ascii="宋体" w:hAnsi="宋体" w:cs="宋体"/>
                <w:color w:val="000000"/>
                <w:kern w:val="0"/>
                <w:sz w:val="18"/>
                <w:szCs w:val="18"/>
              </w:rPr>
              <w:t xml:space="preserve">1.Forward step the pedal to start </w:t>
            </w:r>
          </w:p>
          <w:p>
            <w:pPr>
              <w:widowControl/>
              <w:rPr>
                <w:rFonts w:hint="eastAsia" w:ascii="宋体" w:hAnsi="宋体" w:cs="宋体"/>
                <w:color w:val="000000"/>
                <w:kern w:val="0"/>
                <w:sz w:val="18"/>
                <w:szCs w:val="18"/>
              </w:rPr>
            </w:pPr>
            <w:r>
              <w:rPr>
                <w:rFonts w:ascii="宋体" w:hAnsi="宋体" w:cs="宋体"/>
                <w:color w:val="000000"/>
                <w:kern w:val="0"/>
                <w:sz w:val="18"/>
                <w:szCs w:val="18"/>
              </w:rPr>
              <w:t>2.</w:t>
            </w:r>
            <w:r>
              <w:rPr>
                <w:rFonts w:hint="eastAsia" w:ascii="宋体" w:hAnsi="宋体" w:cs="宋体"/>
                <w:color w:val="000000"/>
                <w:kern w:val="0"/>
                <w:sz w:val="18"/>
                <w:szCs w:val="18"/>
              </w:rPr>
              <w:t xml:space="preserve"> C</w:t>
            </w:r>
            <w:r>
              <w:rPr>
                <w:rFonts w:ascii="宋体" w:hAnsi="宋体" w:cs="宋体"/>
                <w:color w:val="000000"/>
                <w:kern w:val="0"/>
                <w:sz w:val="18"/>
                <w:szCs w:val="18"/>
              </w:rPr>
              <w:t>ontroller value incorrect</w:t>
            </w:r>
          </w:p>
        </w:tc>
        <w:tc>
          <w:tcPr>
            <w:tcW w:w="2849" w:type="dxa"/>
            <w:tcBorders>
              <w:tl2br w:val="nil"/>
              <w:tr2bl w:val="nil"/>
            </w:tcBorders>
            <w:noWrap/>
            <w:vAlign w:val="center"/>
          </w:tcPr>
          <w:p>
            <w:pPr>
              <w:widowControl/>
              <w:jc w:val="left"/>
              <w:rPr>
                <w:rFonts w:asci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rPr>
              <w:t>重新前踏控速器解除</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2.</w:t>
            </w:r>
            <w:r>
              <w:rPr>
                <w:rFonts w:hint="eastAsia" w:ascii="宋体" w:hAnsi="宋体" w:cs="宋体"/>
                <w:color w:val="000000"/>
                <w:kern w:val="0"/>
                <w:sz w:val="18"/>
                <w:szCs w:val="18"/>
              </w:rPr>
              <w:t>按</w:t>
            </w:r>
            <w:r>
              <w:rPr>
                <w:rFonts w:ascii="宋体" w:hAnsi="宋体" w:cs="宋体"/>
                <w:color w:val="000000"/>
                <w:kern w:val="0"/>
                <w:sz w:val="18"/>
                <w:szCs w:val="18"/>
              </w:rPr>
              <w:t>P</w:t>
            </w:r>
            <w:r>
              <w:rPr>
                <w:rFonts w:hint="eastAsia" w:ascii="宋体" w:hAnsi="宋体" w:cs="宋体"/>
                <w:color w:val="000000"/>
                <w:kern w:val="0"/>
                <w:sz w:val="18"/>
                <w:szCs w:val="18"/>
              </w:rPr>
              <w:t>键＋剪刀剪进入维护参数，再按</w:t>
            </w:r>
            <w:r>
              <w:rPr>
                <w:rFonts w:ascii="宋体" w:hAnsi="宋体" w:cs="宋体"/>
                <w:color w:val="000000"/>
                <w:kern w:val="0"/>
                <w:sz w:val="18"/>
                <w:szCs w:val="18"/>
              </w:rPr>
              <w:t>OK</w:t>
            </w:r>
            <w:r>
              <w:rPr>
                <w:rFonts w:hint="eastAsia" w:ascii="宋体" w:hAnsi="宋体" w:cs="宋体"/>
                <w:color w:val="000000"/>
                <w:kern w:val="0"/>
                <w:sz w:val="18"/>
                <w:szCs w:val="18"/>
              </w:rPr>
              <w:t>键查看（</w:t>
            </w:r>
            <w:r>
              <w:rPr>
                <w:rFonts w:cs="Calibri"/>
                <w:b/>
                <w:color w:val="000000"/>
                <w:sz w:val="18"/>
                <w:szCs w:val="18"/>
              </w:rPr>
              <w:t>200</w:t>
            </w:r>
            <w:r>
              <w:rPr>
                <w:rFonts w:hint="eastAsia" w:cs="Calibri"/>
                <w:b/>
                <w:color w:val="000000"/>
                <w:sz w:val="18"/>
                <w:szCs w:val="18"/>
              </w:rPr>
              <w:t>±</w:t>
            </w:r>
            <w:r>
              <w:rPr>
                <w:rFonts w:cs="Calibri"/>
                <w:b/>
                <w:color w:val="000000"/>
                <w:sz w:val="18"/>
                <w:szCs w:val="18"/>
              </w:rPr>
              <w:t>15%</w:t>
            </w:r>
            <w:r>
              <w:rPr>
                <w:rFonts w:hint="eastAsia" w:ascii="宋体" w:hAnsi="宋体" w:cs="宋体"/>
                <w:color w:val="000000"/>
                <w:kern w:val="0"/>
                <w:sz w:val="18"/>
                <w:szCs w:val="18"/>
              </w:rPr>
              <w:t>），数值大于则更换控速器</w:t>
            </w:r>
          </w:p>
          <w:p>
            <w:pPr>
              <w:widowControl/>
              <w:jc w:val="left"/>
              <w:rPr>
                <w:rFonts w:ascii="宋体" w:hAnsi="宋体" w:cs="宋体"/>
                <w:color w:val="000000"/>
                <w:kern w:val="0"/>
                <w:sz w:val="18"/>
                <w:szCs w:val="18"/>
              </w:rPr>
            </w:pPr>
            <w:r>
              <w:rPr>
                <w:rFonts w:ascii="宋体" w:hAnsi="宋体" w:cs="宋体"/>
                <w:color w:val="000000"/>
                <w:kern w:val="0"/>
                <w:sz w:val="18"/>
                <w:szCs w:val="18"/>
              </w:rPr>
              <w:t>1. Re-step the speed controller to release</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2.</w:t>
            </w:r>
            <w:r>
              <w:rPr>
                <w:rFonts w:hint="eastAsia" w:ascii="宋体" w:hAnsi="宋体" w:cs="宋体"/>
                <w:color w:val="000000"/>
                <w:kern w:val="0"/>
                <w:sz w:val="18"/>
                <w:szCs w:val="18"/>
              </w:rPr>
              <w:t xml:space="preserve"> P</w:t>
            </w:r>
            <w:r>
              <w:rPr>
                <w:rFonts w:ascii="宋体" w:hAnsi="宋体" w:cs="宋体"/>
                <w:color w:val="000000"/>
                <w:kern w:val="0"/>
                <w:sz w:val="18"/>
                <w:szCs w:val="18"/>
              </w:rPr>
              <w:t xml:space="preserve">ress </w:t>
            </w:r>
            <w:r>
              <w:rPr>
                <w:rFonts w:hint="eastAsia" w:ascii="宋体" w:hAnsi="宋体" w:cs="宋体"/>
                <w:color w:val="000000"/>
                <w:kern w:val="0"/>
                <w:sz w:val="18"/>
                <w:szCs w:val="18"/>
              </w:rPr>
              <w:t>the</w:t>
            </w:r>
            <w:r>
              <w:rPr>
                <w:rFonts w:ascii="宋体" w:hAnsi="宋体" w:cs="宋体"/>
                <w:color w:val="000000"/>
                <w:kern w:val="0"/>
                <w:sz w:val="18"/>
                <w:szCs w:val="18"/>
              </w:rPr>
              <w:t>. P. key+ trimmer to enter maintainence mode, and press the OK key to review(200+_ 15%)</w:t>
            </w:r>
            <w:r>
              <w:rPr>
                <w:rFonts w:hint="eastAsia" w:ascii="宋体" w:hAnsi="宋体" w:cs="宋体"/>
                <w:color w:val="000000"/>
                <w:kern w:val="0"/>
                <w:sz w:val="18"/>
                <w:szCs w:val="18"/>
              </w:rPr>
              <w:t>.</w:t>
            </w:r>
            <w:r>
              <w:rPr>
                <w:rFonts w:ascii="宋体" w:hAnsi="宋体" w:cs="宋体"/>
                <w:color w:val="000000"/>
                <w:kern w:val="0"/>
                <w:sz w:val="18"/>
                <w:szCs w:val="18"/>
              </w:rPr>
              <w:t xml:space="preserve"> If the value is higher, pls change the controller</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57" w:hRule="atLeast"/>
        </w:trPr>
        <w:tc>
          <w:tcPr>
            <w:tcW w:w="2160" w:type="dxa"/>
            <w:tcBorders>
              <w:tl2br w:val="nil"/>
              <w:tr2bl w:val="nil"/>
            </w:tcBorders>
            <w:noWrap/>
            <w:vAlign w:val="center"/>
          </w:tcPr>
          <w:p>
            <w:pPr>
              <w:widowControl/>
              <w:ind w:firstLine="720" w:firstLineChars="400"/>
              <w:rPr>
                <w:rFonts w:hint="eastAsia" w:ascii="宋体" w:hAnsi="宋体" w:cs="宋体"/>
                <w:color w:val="000000"/>
                <w:kern w:val="0"/>
                <w:sz w:val="18"/>
                <w:szCs w:val="18"/>
              </w:rPr>
            </w:pPr>
            <w:r>
              <w:rPr>
                <w:rFonts w:hint="eastAsia" w:ascii="宋体" w:hAnsi="宋体" w:cs="宋体"/>
                <w:color w:val="auto"/>
                <w:kern w:val="0"/>
                <w:sz w:val="18"/>
                <w:szCs w:val="18"/>
              </w:rPr>
              <w:t>E</w:t>
            </w:r>
            <w:r>
              <w:rPr>
                <w:rFonts w:ascii="宋体" w:hAnsi="宋体" w:cs="宋体"/>
                <w:color w:val="auto"/>
                <w:kern w:val="0"/>
                <w:sz w:val="18"/>
                <w:szCs w:val="18"/>
              </w:rPr>
              <w:t>R-35</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步进电机硬件过流保护</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Stepper motor hardware overcurrent protection</w:t>
            </w:r>
          </w:p>
        </w:tc>
        <w:tc>
          <w:tcPr>
            <w:tcW w:w="3763" w:type="dxa"/>
            <w:tcBorders>
              <w:tl2br w:val="nil"/>
              <w:tr2bl w:val="nil"/>
            </w:tcBorders>
            <w:noWrap/>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1：检查步进电机信号线是否松动；</w:t>
            </w:r>
          </w:p>
          <w:p>
            <w:pPr>
              <w:widowControl/>
              <w:rPr>
                <w:rFonts w:hint="eastAsia" w:ascii="宋体" w:hAnsi="宋体" w:cs="宋体"/>
                <w:color w:val="000000"/>
                <w:kern w:val="0"/>
                <w:sz w:val="18"/>
                <w:szCs w:val="18"/>
              </w:rPr>
            </w:pPr>
            <w:r>
              <w:rPr>
                <w:rFonts w:hint="eastAsia" w:ascii="宋体" w:hAnsi="宋体" w:cs="宋体"/>
                <w:color w:val="000000"/>
                <w:kern w:val="0"/>
                <w:sz w:val="18"/>
                <w:szCs w:val="18"/>
              </w:rPr>
              <w:t>2：检查步进电机电源线是否松动</w:t>
            </w:r>
          </w:p>
          <w:p>
            <w:pPr>
              <w:widowControl/>
              <w:rPr>
                <w:rFonts w:hint="eastAsia" w:ascii="宋体" w:hAnsi="宋体" w:cs="宋体"/>
                <w:color w:val="000000"/>
                <w:kern w:val="0"/>
                <w:sz w:val="18"/>
                <w:szCs w:val="18"/>
              </w:rPr>
            </w:pPr>
            <w:r>
              <w:rPr>
                <w:rFonts w:hint="eastAsia" w:ascii="宋体" w:hAnsi="宋体" w:cs="宋体"/>
                <w:color w:val="000000"/>
                <w:kern w:val="0"/>
                <w:sz w:val="18"/>
                <w:szCs w:val="18"/>
              </w:rPr>
              <w:t>1：</w:t>
            </w:r>
            <w:r>
              <w:rPr>
                <w:rFonts w:ascii="宋体" w:hAnsi="宋体" w:cs="宋体"/>
                <w:color w:val="000000"/>
                <w:kern w:val="0"/>
                <w:sz w:val="18"/>
                <w:szCs w:val="18"/>
              </w:rPr>
              <w:t>Check if the signal wire of the stepper motor is loose.</w:t>
            </w:r>
          </w:p>
          <w:p>
            <w:pPr>
              <w:widowControl/>
              <w:rPr>
                <w:rFonts w:hint="eastAsia" w:ascii="宋体" w:hAnsi="宋体" w:cs="宋体"/>
                <w:color w:val="000000"/>
                <w:kern w:val="0"/>
                <w:sz w:val="18"/>
                <w:szCs w:val="18"/>
              </w:rPr>
            </w:pPr>
            <w:r>
              <w:rPr>
                <w:rFonts w:hint="eastAsia" w:ascii="宋体" w:hAnsi="宋体" w:cs="宋体"/>
                <w:color w:val="000000"/>
                <w:kern w:val="0"/>
                <w:sz w:val="18"/>
                <w:szCs w:val="18"/>
              </w:rPr>
              <w:t>2：</w:t>
            </w:r>
            <w:r>
              <w:rPr>
                <w:rFonts w:ascii="宋体" w:hAnsi="宋体" w:cs="宋体"/>
                <w:color w:val="000000"/>
                <w:kern w:val="0"/>
                <w:sz w:val="18"/>
                <w:szCs w:val="18"/>
              </w:rPr>
              <w:t>Check if the power wire of the stepper motor is loose.</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若不能解决，请联系售后服务人员</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I</w:t>
            </w:r>
            <w:r>
              <w:rPr>
                <w:rFonts w:hint="eastAsia" w:ascii="宋体" w:hAnsi="宋体" w:cs="宋体"/>
                <w:color w:val="000000"/>
                <w:kern w:val="0"/>
                <w:sz w:val="18"/>
                <w:szCs w:val="18"/>
              </w:rPr>
              <w:t>f the above cannot be solved,</w:t>
            </w:r>
            <w:r>
              <w:rPr>
                <w:rFonts w:ascii="宋体" w:hAnsi="宋体" w:cs="宋体"/>
                <w:color w:val="000000"/>
                <w:kern w:val="0"/>
                <w:sz w:val="18"/>
                <w:szCs w:val="18"/>
              </w:rPr>
              <w:t xml:space="preserve"> </w:t>
            </w:r>
            <w:r>
              <w:rPr>
                <w:rFonts w:hint="eastAsia" w:ascii="宋体" w:hAnsi="宋体" w:cs="宋体"/>
                <w:color w:val="000000"/>
                <w:kern w:val="0"/>
                <w:sz w:val="18"/>
                <w:szCs w:val="18"/>
              </w:rPr>
              <w:t>please contact</w:t>
            </w:r>
            <w:r>
              <w:rPr>
                <w:rFonts w:ascii="宋体" w:hAnsi="宋体" w:cs="宋体"/>
                <w:color w:val="000000"/>
                <w:kern w:val="0"/>
                <w:sz w:val="18"/>
                <w:szCs w:val="18"/>
              </w:rPr>
              <w:t xml:space="preserve"> the service person</w:t>
            </w:r>
            <w:r>
              <w:rPr>
                <w:rFonts w:hint="eastAsia" w:ascii="宋体" w:hAnsi="宋体" w:cs="宋体"/>
                <w:color w:val="000000"/>
                <w:kern w:val="0"/>
                <w:sz w:val="18"/>
                <w:szCs w:val="18"/>
              </w:rPr>
              <w:t xml:space="preserve">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45" w:hRule="atLeast"/>
        </w:trPr>
        <w:tc>
          <w:tcPr>
            <w:tcW w:w="2160" w:type="dxa"/>
            <w:tcBorders>
              <w:tl2br w:val="nil"/>
              <w:tr2bl w:val="nil"/>
            </w:tcBorders>
            <w:noWrap/>
            <w:vAlign w:val="center"/>
          </w:tcPr>
          <w:p>
            <w:pPr>
              <w:widowControl/>
              <w:ind w:firstLine="720" w:firstLineChars="400"/>
              <w:rPr>
                <w:rFonts w:hint="eastAsia" w:ascii="宋体" w:hAnsi="宋体" w:cs="宋体"/>
                <w:color w:val="000000"/>
                <w:kern w:val="0"/>
                <w:sz w:val="18"/>
                <w:szCs w:val="18"/>
              </w:rPr>
            </w:pPr>
            <w:r>
              <w:rPr>
                <w:rFonts w:hint="eastAsia" w:ascii="宋体" w:hAnsi="宋体" w:cs="宋体"/>
                <w:color w:val="auto"/>
                <w:kern w:val="0"/>
                <w:sz w:val="18"/>
                <w:szCs w:val="18"/>
              </w:rPr>
              <w:t>E</w:t>
            </w:r>
            <w:r>
              <w:rPr>
                <w:rFonts w:ascii="宋体" w:hAnsi="宋体" w:cs="宋体"/>
                <w:color w:val="auto"/>
                <w:kern w:val="0"/>
                <w:sz w:val="18"/>
                <w:szCs w:val="18"/>
              </w:rPr>
              <w:t>R-37</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步进电机相A电流检测故障</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Stepping motor phase A current detection failure</w:t>
            </w:r>
          </w:p>
        </w:tc>
        <w:tc>
          <w:tcPr>
            <w:tcW w:w="3763" w:type="dxa"/>
            <w:tcBorders>
              <w:tl2br w:val="nil"/>
              <w:tr2bl w:val="nil"/>
            </w:tcBorders>
            <w:noWrap/>
            <w:vAlign w:val="center"/>
          </w:tcPr>
          <w:p>
            <w:pPr>
              <w:widowControl/>
              <w:ind w:firstLine="720" w:firstLineChars="400"/>
              <w:rPr>
                <w:rFonts w:hint="eastAsia" w:ascii="宋体" w:hAnsi="宋体" w:cs="宋体"/>
                <w:color w:val="000000"/>
                <w:kern w:val="0"/>
                <w:sz w:val="18"/>
                <w:szCs w:val="18"/>
              </w:rPr>
            </w:pPr>
            <w:r>
              <w:rPr>
                <w:rFonts w:hint="eastAsia" w:ascii="宋体" w:hAnsi="宋体" w:cs="宋体"/>
                <w:color w:val="000000"/>
                <w:kern w:val="0"/>
                <w:sz w:val="18"/>
                <w:szCs w:val="18"/>
              </w:rPr>
              <w:t>主板芯片损坏</w:t>
            </w:r>
          </w:p>
          <w:p>
            <w:pPr>
              <w:widowControl/>
              <w:rPr>
                <w:rFonts w:hint="eastAsia" w:ascii="宋体" w:hAnsi="宋体" w:cs="宋体"/>
                <w:color w:val="000000"/>
                <w:kern w:val="0"/>
                <w:sz w:val="18"/>
                <w:szCs w:val="18"/>
              </w:rPr>
            </w:pPr>
            <w:r>
              <w:rPr>
                <w:rFonts w:ascii="宋体" w:hAnsi="宋体" w:cs="宋体"/>
                <w:color w:val="000000"/>
                <w:kern w:val="0"/>
                <w:sz w:val="18"/>
                <w:szCs w:val="18"/>
              </w:rPr>
              <w:t>The motherboard chip is damaged</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请联系售后服务人员</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P</w:t>
            </w:r>
            <w:r>
              <w:rPr>
                <w:rFonts w:hint="eastAsia" w:ascii="宋体" w:hAnsi="宋体" w:cs="宋体"/>
                <w:color w:val="000000"/>
                <w:kern w:val="0"/>
                <w:sz w:val="18"/>
                <w:szCs w:val="18"/>
              </w:rPr>
              <w:t>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1" w:hRule="atLeast"/>
        </w:trPr>
        <w:tc>
          <w:tcPr>
            <w:tcW w:w="2160" w:type="dxa"/>
            <w:tcBorders>
              <w:tl2br w:val="nil"/>
              <w:tr2bl w:val="nil"/>
            </w:tcBorders>
            <w:noWrap/>
            <w:vAlign w:val="center"/>
          </w:tcPr>
          <w:p>
            <w:pPr>
              <w:widowControl/>
              <w:ind w:firstLine="720" w:firstLineChars="400"/>
              <w:rPr>
                <w:rFonts w:hint="eastAsia" w:ascii="宋体" w:hAnsi="宋体" w:cs="宋体"/>
                <w:color w:val="000000"/>
                <w:kern w:val="0"/>
                <w:sz w:val="18"/>
                <w:szCs w:val="18"/>
              </w:rPr>
            </w:pPr>
            <w:r>
              <w:rPr>
                <w:rFonts w:hint="eastAsia" w:ascii="宋体" w:hAnsi="宋体" w:cs="宋体"/>
                <w:color w:val="auto"/>
                <w:kern w:val="0"/>
                <w:sz w:val="18"/>
                <w:szCs w:val="18"/>
              </w:rPr>
              <w:t>E</w:t>
            </w:r>
            <w:r>
              <w:rPr>
                <w:rFonts w:ascii="宋体" w:hAnsi="宋体" w:cs="宋体"/>
                <w:color w:val="auto"/>
                <w:kern w:val="0"/>
                <w:sz w:val="18"/>
                <w:szCs w:val="18"/>
              </w:rPr>
              <w:t>R-38</w:t>
            </w:r>
          </w:p>
        </w:tc>
        <w:tc>
          <w:tcPr>
            <w:tcW w:w="2190"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步进电机相</w:t>
            </w:r>
            <w:r>
              <w:rPr>
                <w:rFonts w:ascii="宋体" w:hAnsi="宋体" w:cs="宋体"/>
                <w:color w:val="000000"/>
                <w:kern w:val="0"/>
                <w:sz w:val="18"/>
                <w:szCs w:val="18"/>
              </w:rPr>
              <w:t>B</w:t>
            </w:r>
            <w:r>
              <w:rPr>
                <w:rFonts w:hint="eastAsia" w:ascii="宋体" w:hAnsi="宋体" w:cs="宋体"/>
                <w:color w:val="000000"/>
                <w:kern w:val="0"/>
                <w:sz w:val="18"/>
                <w:szCs w:val="18"/>
              </w:rPr>
              <w:t>电流检测故障</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Stepper motor phase B current detection failure</w:t>
            </w:r>
          </w:p>
        </w:tc>
        <w:tc>
          <w:tcPr>
            <w:tcW w:w="3763" w:type="dxa"/>
            <w:tcBorders>
              <w:tl2br w:val="nil"/>
              <w:tr2bl w:val="nil"/>
            </w:tcBorders>
            <w:noWrap/>
            <w:vAlign w:val="top"/>
          </w:tcPr>
          <w:p>
            <w:pPr>
              <w:ind w:left="535" w:leftChars="255" w:firstLine="2880" w:firstLineChars="1600"/>
              <w:rPr>
                <w:rFonts w:hint="eastAsia" w:ascii="宋体" w:hAnsi="宋体" w:cs="宋体"/>
                <w:color w:val="000000"/>
                <w:kern w:val="0"/>
                <w:sz w:val="18"/>
                <w:szCs w:val="18"/>
              </w:rPr>
            </w:pPr>
            <w:r>
              <w:rPr>
                <w:rFonts w:hint="eastAsia" w:ascii="宋体" w:hAnsi="宋体" w:cs="宋体"/>
                <w:color w:val="000000"/>
                <w:kern w:val="0"/>
                <w:sz w:val="18"/>
                <w:szCs w:val="18"/>
                <w:lang w:val="en-US" w:eastAsia="zh-CN"/>
              </w:rPr>
              <w:t xml:space="preserve"> </w:t>
            </w:r>
            <w:r>
              <w:rPr>
                <w:rFonts w:hint="eastAsia" w:ascii="宋体" w:hAnsi="宋体" w:cs="宋体"/>
                <w:color w:val="000000"/>
                <w:kern w:val="0"/>
                <w:sz w:val="18"/>
                <w:szCs w:val="18"/>
              </w:rPr>
              <w:t>主板芯片损坏</w:t>
            </w:r>
          </w:p>
          <w:p>
            <w:pPr>
              <w:rPr>
                <w:rFonts w:hint="eastAsia" w:ascii="宋体" w:hAnsi="宋体" w:cs="宋体"/>
                <w:color w:val="000000"/>
                <w:kern w:val="0"/>
                <w:sz w:val="18"/>
                <w:szCs w:val="18"/>
              </w:rPr>
            </w:pPr>
            <w:r>
              <w:rPr>
                <w:rFonts w:ascii="宋体" w:hAnsi="宋体" w:cs="宋体"/>
                <w:color w:val="000000"/>
                <w:kern w:val="0"/>
                <w:sz w:val="18"/>
                <w:szCs w:val="18"/>
              </w:rPr>
              <w:t>The motherboard chip is damaged</w:t>
            </w:r>
          </w:p>
        </w:tc>
        <w:tc>
          <w:tcPr>
            <w:tcW w:w="2849" w:type="dxa"/>
            <w:tcBorders>
              <w:tl2br w:val="nil"/>
              <w:tr2bl w:val="nil"/>
            </w:tcBorders>
            <w:noWrap/>
            <w:vAlign w:val="center"/>
          </w:tcPr>
          <w:p>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请联系售后服务人员</w:t>
            </w:r>
          </w:p>
          <w:p>
            <w:pPr>
              <w:widowControl/>
              <w:jc w:val="left"/>
              <w:rPr>
                <w:rFonts w:hint="eastAsia" w:ascii="宋体" w:hAnsi="宋体" w:cs="宋体"/>
                <w:color w:val="000000"/>
                <w:kern w:val="0"/>
                <w:sz w:val="18"/>
                <w:szCs w:val="18"/>
              </w:rPr>
            </w:pPr>
            <w:r>
              <w:rPr>
                <w:rFonts w:ascii="宋体" w:hAnsi="宋体" w:cs="宋体"/>
                <w:color w:val="000000"/>
                <w:kern w:val="0"/>
                <w:sz w:val="18"/>
                <w:szCs w:val="18"/>
              </w:rPr>
              <w:t>P</w:t>
            </w:r>
            <w:r>
              <w:rPr>
                <w:rFonts w:hint="eastAsia" w:ascii="宋体" w:hAnsi="宋体" w:cs="宋体"/>
                <w:color w:val="000000"/>
                <w:kern w:val="0"/>
                <w:sz w:val="18"/>
                <w:szCs w:val="18"/>
              </w:rPr>
              <w:t>lease contact</w:t>
            </w:r>
            <w:r>
              <w:rPr>
                <w:rFonts w:ascii="宋体" w:hAnsi="宋体" w:cs="宋体"/>
                <w:color w:val="000000"/>
                <w:kern w:val="0"/>
                <w:sz w:val="18"/>
                <w:szCs w:val="18"/>
              </w:rPr>
              <w:t xml:space="preserve">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90" w:hRule="atLeast"/>
        </w:trPr>
        <w:tc>
          <w:tcPr>
            <w:tcW w:w="2160" w:type="dxa"/>
            <w:tcBorders>
              <w:tl2br w:val="nil"/>
              <w:tr2bl w:val="nil"/>
            </w:tcBorders>
            <w:noWrap/>
            <w:vAlign w:val="center"/>
          </w:tcPr>
          <w:p>
            <w:pPr>
              <w:widowControl/>
              <w:ind w:firstLine="720" w:firstLineChars="400"/>
              <w:rPr>
                <w:rFonts w:hint="eastAsia" w:ascii="宋体" w:hAnsi="宋体" w:eastAsia="宋体" w:cs="宋体"/>
                <w:color w:val="000000"/>
                <w:kern w:val="0"/>
                <w:sz w:val="18"/>
                <w:szCs w:val="18"/>
              </w:rPr>
            </w:pPr>
            <w:r>
              <w:rPr>
                <w:rFonts w:hint="eastAsia" w:ascii="宋体" w:hAnsi="宋体" w:eastAsia="宋体" w:cs="宋体"/>
                <w:color w:val="auto"/>
                <w:kern w:val="0"/>
                <w:sz w:val="18"/>
                <w:szCs w:val="18"/>
              </w:rPr>
              <w:t>ER-39</w:t>
            </w:r>
          </w:p>
        </w:tc>
        <w:tc>
          <w:tcPr>
            <w:tcW w:w="2190"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步进电机相AB电流检测故障Stepping motor phase AB current detection failure</w:t>
            </w:r>
          </w:p>
        </w:tc>
        <w:tc>
          <w:tcPr>
            <w:tcW w:w="3763" w:type="dxa"/>
            <w:tcBorders>
              <w:tl2br w:val="nil"/>
              <w:tr2bl w:val="nil"/>
            </w:tcBorders>
            <w:noWrap/>
            <w:vAlign w:val="top"/>
          </w:tcPr>
          <w:p>
            <w:pPr>
              <w:ind w:left="1071" w:leftChars="510" w:firstLine="2340" w:firstLineChars="1300"/>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 xml:space="preserve"> </w:t>
            </w:r>
            <w:r>
              <w:rPr>
                <w:rFonts w:hint="eastAsia" w:ascii="宋体" w:hAnsi="宋体" w:eastAsia="宋体" w:cs="宋体"/>
                <w:color w:val="000000"/>
                <w:kern w:val="0"/>
                <w:sz w:val="18"/>
                <w:szCs w:val="18"/>
              </w:rPr>
              <w:t>主板芯片损坏</w:t>
            </w:r>
          </w:p>
          <w:p>
            <w:pP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Check if the signal wire of the stepper motor is loose.</w:t>
            </w:r>
          </w:p>
        </w:tc>
        <w:tc>
          <w:tcPr>
            <w:tcW w:w="2849"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请联系售后服务人员</w:t>
            </w:r>
          </w:p>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Please contact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90" w:hRule="atLeast"/>
        </w:trPr>
        <w:tc>
          <w:tcPr>
            <w:tcW w:w="2160" w:type="dxa"/>
            <w:tcBorders>
              <w:tl2br w:val="nil"/>
              <w:tr2bl w:val="nil"/>
            </w:tcBorders>
            <w:noWrap/>
            <w:vAlign w:val="center"/>
          </w:tcPr>
          <w:p>
            <w:pPr>
              <w:widowControl/>
              <w:ind w:firstLine="360" w:firstLineChars="20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ER-45</w:t>
            </w:r>
          </w:p>
        </w:tc>
        <w:tc>
          <w:tcPr>
            <w:tcW w:w="2190"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步进电机编码器故障</w:t>
            </w:r>
          </w:p>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Stepper motor encoder failure</w:t>
            </w:r>
          </w:p>
        </w:tc>
        <w:tc>
          <w:tcPr>
            <w:tcW w:w="3763" w:type="dxa"/>
            <w:tcBorders>
              <w:tl2br w:val="nil"/>
              <w:tr2bl w:val="nil"/>
            </w:tcBorders>
            <w:noWrap/>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检查步进电机信号线是否松动</w:t>
            </w:r>
          </w:p>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Check if the signal wire of the stepper motor is loose.</w:t>
            </w:r>
          </w:p>
        </w:tc>
        <w:tc>
          <w:tcPr>
            <w:tcW w:w="2849"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若不能解决，请联系售后服务人员</w:t>
            </w:r>
          </w:p>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If the above cannot be solved, please contact the service person</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90" w:hRule="atLeast"/>
        </w:trPr>
        <w:tc>
          <w:tcPr>
            <w:tcW w:w="2160" w:type="dxa"/>
            <w:tcBorders>
              <w:tl2br w:val="nil"/>
              <w:tr2bl w:val="nil"/>
            </w:tcBorders>
            <w:noWrap/>
            <w:vAlign w:val="center"/>
          </w:tcPr>
          <w:p>
            <w:pPr>
              <w:widowControl/>
              <w:ind w:firstLine="360" w:firstLineChars="200"/>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ER-4</w:t>
            </w:r>
            <w:r>
              <w:rPr>
                <w:rFonts w:hint="eastAsia" w:ascii="宋体" w:hAnsi="宋体" w:eastAsia="宋体" w:cs="宋体"/>
                <w:color w:val="auto"/>
                <w:kern w:val="0"/>
                <w:sz w:val="18"/>
                <w:szCs w:val="18"/>
                <w:lang w:val="en-US" w:eastAsia="zh-CN"/>
              </w:rPr>
              <w:t>6</w:t>
            </w:r>
          </w:p>
        </w:tc>
        <w:tc>
          <w:tcPr>
            <w:tcW w:w="2190"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步进电机故障</w:t>
            </w:r>
          </w:p>
          <w:p>
            <w:pPr>
              <w:widowControl/>
              <w:jc w:val="left"/>
              <w:rPr>
                <w:rFonts w:hint="eastAsia" w:ascii="宋体" w:hAnsi="宋体" w:eastAsia="宋体" w:cs="宋体"/>
                <w:color w:val="000000"/>
                <w:kern w:val="0"/>
                <w:sz w:val="18"/>
                <w:szCs w:val="18"/>
              </w:rPr>
            </w:pPr>
          </w:p>
        </w:tc>
        <w:tc>
          <w:tcPr>
            <w:tcW w:w="3763" w:type="dxa"/>
            <w:tcBorders>
              <w:tl2br w:val="nil"/>
              <w:tr2bl w:val="nil"/>
            </w:tcBorders>
            <w:noWrap/>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检查步进电机信号线是否松动</w:t>
            </w:r>
          </w:p>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Check if the signal wire of the stepper motor is loose.</w:t>
            </w:r>
          </w:p>
        </w:tc>
        <w:tc>
          <w:tcPr>
            <w:tcW w:w="2849" w:type="dxa"/>
            <w:tcBorders>
              <w:tl2br w:val="nil"/>
              <w:tr2bl w:val="nil"/>
            </w:tcBorders>
            <w:noWrap/>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若不能解决，请联系售后服务人员</w:t>
            </w:r>
          </w:p>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If the above cannot be solved, please contact the service person</w:t>
            </w:r>
          </w:p>
        </w:tc>
      </w:tr>
    </w:tbl>
    <w:p>
      <w:pPr>
        <w:rPr>
          <w:rFonts w:hint="eastAsia" w:ascii="宋体" w:hAnsi="宋体" w:eastAsia="宋体" w:cs="宋体"/>
          <w:b/>
          <w:sz w:val="18"/>
          <w:szCs w:val="18"/>
        </w:rPr>
      </w:pPr>
    </w:p>
    <w:p>
      <w:pPr>
        <w:pStyle w:val="2"/>
        <w:pageBreakBefore w:val="0"/>
        <w:widowControl w:val="0"/>
        <w:numPr>
          <w:ilvl w:val="0"/>
          <w:numId w:val="7"/>
        </w:numPr>
        <w:kinsoku/>
        <w:wordWrap/>
        <w:overflowPunct/>
        <w:topLinePunct w:val="0"/>
        <w:autoSpaceDE/>
        <w:autoSpaceDN/>
        <w:bidi w:val="0"/>
        <w:adjustRightInd/>
        <w:snapToGrid/>
        <w:spacing w:before="0" w:beforeLines="0" w:after="0" w:afterLines="0" w:line="48" w:lineRule="auto"/>
        <w:textAlignment w:val="auto"/>
        <w:rPr>
          <w:rFonts w:hint="eastAsia" w:ascii="宋体" w:hAnsi="宋体" w:eastAsia="宋体" w:cs="宋体"/>
          <w:sz w:val="18"/>
          <w:szCs w:val="18"/>
          <w:lang w:eastAsia="zh-CN"/>
        </w:rPr>
      </w:pPr>
      <w:bookmarkStart w:id="11" w:name="_Toc4766"/>
      <w:bookmarkStart w:id="12" w:name="_Toc209350711"/>
      <w:bookmarkStart w:id="13" w:name="_Toc209350383"/>
      <w:bookmarkStart w:id="14" w:name="_Toc259276669"/>
      <w:bookmarkStart w:id="15" w:name="_Toc259282411"/>
      <w:bookmarkStart w:id="16" w:name="_Toc209350423"/>
      <w:bookmarkStart w:id="17" w:name="_Toc209352256"/>
      <w:r>
        <w:rPr>
          <w:rFonts w:hint="eastAsia" w:ascii="宋体" w:hAnsi="宋体" w:eastAsia="宋体" w:cs="宋体"/>
          <w:color w:val="000000"/>
          <w:sz w:val="18"/>
          <w:szCs w:val="18"/>
          <w:lang w:eastAsia="zh-CN"/>
        </w:rPr>
        <w:t>电控相关的要求及操作使用注意事项</w:t>
      </w:r>
    </w:p>
    <w:p>
      <w:pPr>
        <w:pageBreakBefore w:val="0"/>
        <w:widowControl w:val="0"/>
        <w:kinsoku/>
        <w:wordWrap/>
        <w:overflowPunct/>
        <w:topLinePunct w:val="0"/>
        <w:autoSpaceDE/>
        <w:autoSpaceDN/>
        <w:bidi w:val="0"/>
        <w:adjustRightInd/>
        <w:snapToGrid/>
        <w:spacing w:line="48" w:lineRule="auto"/>
        <w:ind w:firstLine="540" w:firstLineChars="300"/>
        <w:textAlignment w:val="auto"/>
        <w:rPr>
          <w:rFonts w:hint="eastAsia" w:ascii="宋体" w:hAnsi="宋体" w:eastAsia="宋体" w:cs="宋体"/>
          <w:sz w:val="18"/>
          <w:szCs w:val="18"/>
          <w:lang w:eastAsia="zh-CN"/>
        </w:rPr>
      </w:pPr>
      <w:r>
        <w:rPr>
          <w:rFonts w:hint="eastAsia" w:ascii="宋体" w:hAnsi="宋体" w:eastAsia="宋体" w:cs="宋体"/>
          <w:color w:val="000000"/>
          <w:sz w:val="18"/>
          <w:szCs w:val="18"/>
        </w:rPr>
        <w:t>Electrical control related requirements and operating precautions</w:t>
      </w:r>
    </w:p>
    <w:p>
      <w:pPr>
        <w:pStyle w:val="2"/>
        <w:keepNext/>
        <w:keepLines/>
        <w:pageBreakBefore w:val="0"/>
        <w:widowControl w:val="0"/>
        <w:numPr>
          <w:ilvl w:val="0"/>
          <w:numId w:val="8"/>
        </w:numPr>
        <w:kinsoku/>
        <w:wordWrap/>
        <w:overflowPunct/>
        <w:topLinePunct w:val="0"/>
        <w:autoSpaceDE/>
        <w:autoSpaceDN/>
        <w:bidi w:val="0"/>
        <w:adjustRightInd/>
        <w:snapToGrid/>
        <w:spacing w:before="0" w:after="0" w:line="240" w:lineRule="auto"/>
        <w:ind w:left="0" w:leftChars="0" w:firstLineChars="0"/>
        <w:textAlignment w:val="auto"/>
        <w:rPr>
          <w:rFonts w:hint="eastAsia" w:ascii="宋体" w:hAnsi="宋体" w:eastAsia="宋体" w:cs="宋体"/>
          <w:color w:val="000000"/>
          <w:kern w:val="0"/>
          <w:sz w:val="18"/>
          <w:szCs w:val="18"/>
        </w:rPr>
      </w:pPr>
      <w:r>
        <w:rPr>
          <w:rFonts w:hint="eastAsia" w:ascii="宋体" w:hAnsi="宋体" w:eastAsia="宋体" w:cs="宋体"/>
          <w:color w:val="000000"/>
          <w:sz w:val="18"/>
          <w:szCs w:val="18"/>
        </w:rPr>
        <w:t>主要技术数据</w:t>
      </w:r>
      <w:bookmarkEnd w:id="11"/>
      <w:bookmarkEnd w:id="12"/>
      <w:bookmarkEnd w:id="13"/>
      <w:bookmarkEnd w:id="14"/>
      <w:bookmarkEnd w:id="15"/>
      <w:bookmarkEnd w:id="16"/>
      <w:bookmarkEnd w:id="17"/>
      <w:r>
        <w:rPr>
          <w:rFonts w:hint="eastAsia" w:ascii="宋体" w:hAnsi="宋体" w:eastAsia="宋体" w:cs="宋体"/>
          <w:color w:val="000000"/>
          <w:sz w:val="18"/>
          <w:szCs w:val="18"/>
          <w:lang w:val="en-US" w:eastAsia="zh-CN"/>
        </w:rPr>
        <w:t xml:space="preserve"> </w:t>
      </w:r>
    </w:p>
    <w:p>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textAlignment w:val="auto"/>
        <w:rPr>
          <w:rFonts w:hint="eastAsia" w:ascii="宋体" w:hAnsi="宋体" w:eastAsia="宋体" w:cs="宋体"/>
          <w:color w:val="000000"/>
          <w:kern w:val="0"/>
          <w:sz w:val="18"/>
          <w:szCs w:val="18"/>
        </w:rPr>
      </w:pPr>
      <w:r>
        <w:rPr>
          <w:rFonts w:hint="eastAsia" w:ascii="宋体" w:hAnsi="宋体" w:eastAsia="宋体" w:cs="宋体"/>
          <w:color w:val="000000"/>
          <w:sz w:val="18"/>
          <w:szCs w:val="18"/>
        </w:rPr>
        <w:t>Main technical data</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ind w:leftChars="0"/>
        <w:textAlignment w:val="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供电电压范围：AC220V±15%</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Range of voltage：AC220V±15%</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供电电源频率：50Hz/60Hz</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Power frequency：50Hz/60Hz</w:t>
      </w:r>
    </w:p>
    <w:p>
      <w:pPr>
        <w:pStyle w:val="2"/>
        <w:spacing w:line="300" w:lineRule="exact"/>
        <w:rPr>
          <w:rFonts w:hint="eastAsia" w:ascii="宋体" w:hAnsi="宋体" w:eastAsia="宋体" w:cs="宋体"/>
          <w:color w:val="000000"/>
          <w:sz w:val="18"/>
          <w:szCs w:val="18"/>
        </w:rPr>
      </w:pPr>
      <w:bookmarkStart w:id="18" w:name="_Toc209350712"/>
      <w:bookmarkStart w:id="19" w:name="_Toc259276670"/>
      <w:bookmarkStart w:id="20" w:name="_Toc6229"/>
      <w:bookmarkStart w:id="21" w:name="_Toc168479125"/>
      <w:bookmarkStart w:id="22" w:name="_Toc168476840"/>
      <w:bookmarkStart w:id="23" w:name="_Toc209350424"/>
      <w:bookmarkStart w:id="24" w:name="_Toc209350384"/>
      <w:bookmarkStart w:id="25" w:name="_Toc209352257"/>
      <w:bookmarkStart w:id="26" w:name="_Toc259282412"/>
      <w:bookmarkStart w:id="27" w:name="OLE_LINK4"/>
      <w:bookmarkStart w:id="28" w:name="OLE_LINK3"/>
      <w:r>
        <w:rPr>
          <w:rFonts w:hint="eastAsia" w:ascii="宋体" w:hAnsi="宋体" w:eastAsia="宋体" w:cs="宋体"/>
          <w:color w:val="000000"/>
          <w:sz w:val="18"/>
          <w:szCs w:val="18"/>
        </w:rPr>
        <w:t>1、 安全注意事项</w:t>
      </w:r>
      <w:bookmarkEnd w:id="18"/>
      <w:bookmarkEnd w:id="19"/>
      <w:bookmarkEnd w:id="20"/>
      <w:bookmarkEnd w:id="21"/>
      <w:bookmarkEnd w:id="22"/>
      <w:bookmarkEnd w:id="23"/>
      <w:bookmarkEnd w:id="24"/>
      <w:bookmarkEnd w:id="25"/>
      <w:bookmarkEnd w:id="26"/>
      <w:r>
        <w:rPr>
          <w:rFonts w:hint="eastAsia" w:ascii="宋体" w:hAnsi="宋体" w:eastAsia="宋体" w:cs="宋体"/>
          <w:color w:val="000000"/>
          <w:sz w:val="18"/>
          <w:szCs w:val="18"/>
        </w:rPr>
        <w:t>Safety notice</w:t>
      </w:r>
    </w:p>
    <w:bookmarkEnd w:id="27"/>
    <w:bookmarkEnd w:id="28"/>
    <w:p>
      <w:pPr>
        <w:pStyle w:val="3"/>
        <w:spacing w:line="300" w:lineRule="exact"/>
        <w:rPr>
          <w:rFonts w:hint="eastAsia" w:ascii="宋体" w:hAnsi="宋体" w:eastAsia="宋体" w:cs="宋体"/>
          <w:color w:val="000000"/>
          <w:sz w:val="18"/>
          <w:szCs w:val="18"/>
          <w:lang w:val="en-US" w:eastAsia="zh-CN"/>
        </w:rPr>
      </w:pPr>
      <w:bookmarkStart w:id="29" w:name="_Toc259276671"/>
      <w:bookmarkStart w:id="30" w:name="_Toc209350425"/>
      <w:bookmarkStart w:id="31" w:name="_Toc209352258"/>
      <w:bookmarkStart w:id="32" w:name="_Toc259282413"/>
      <w:bookmarkStart w:id="33" w:name="_Toc168479126"/>
      <w:bookmarkStart w:id="34" w:name="_Toc209350385"/>
      <w:bookmarkStart w:id="35" w:name="_Toc16157"/>
      <w:bookmarkStart w:id="36" w:name="_Toc209350713"/>
      <w:bookmarkStart w:id="37" w:name="_Toc168476841"/>
      <w:r>
        <w:rPr>
          <w:rFonts w:hint="eastAsia" w:ascii="宋体" w:hAnsi="宋体" w:eastAsia="宋体" w:cs="宋体"/>
          <w:color w:val="000000"/>
          <w:sz w:val="18"/>
          <w:szCs w:val="18"/>
        </w:rPr>
        <w:t>1.1  使用范围</w:t>
      </w:r>
      <w:bookmarkEnd w:id="29"/>
      <w:bookmarkEnd w:id="30"/>
      <w:bookmarkEnd w:id="31"/>
      <w:bookmarkEnd w:id="32"/>
      <w:bookmarkEnd w:id="33"/>
      <w:bookmarkEnd w:id="34"/>
      <w:bookmarkEnd w:id="35"/>
      <w:bookmarkEnd w:id="36"/>
      <w:r>
        <w:rPr>
          <w:rFonts w:hint="eastAsia" w:ascii="宋体" w:hAnsi="宋体" w:eastAsia="宋体" w:cs="宋体"/>
          <w:color w:val="000000"/>
          <w:sz w:val="18"/>
          <w:szCs w:val="18"/>
          <w:lang w:val="en-US" w:eastAsia="zh-CN"/>
        </w:rPr>
        <w:t xml:space="preserve"> </w:t>
      </w:r>
      <w:r>
        <w:rPr>
          <w:rFonts w:hint="eastAsia" w:ascii="宋体" w:hAnsi="宋体" w:eastAsia="宋体" w:cs="宋体"/>
          <w:color w:val="000000"/>
          <w:sz w:val="18"/>
          <w:szCs w:val="18"/>
        </w:rPr>
        <w:t>Range of use</w:t>
      </w:r>
    </w:p>
    <w:p>
      <w:pPr>
        <w:pStyle w:val="7"/>
        <w:spacing w:line="300" w:lineRule="exac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rPr>
        <w:t>本伺服控制器是为工业缝纫机开发设计的，如果在其它方面使用，请注意使用者的安全。</w:t>
      </w:r>
      <w:bookmarkEnd w:id="37"/>
      <w:r>
        <w:rPr>
          <w:rFonts w:hint="eastAsia" w:ascii="宋体" w:hAnsi="宋体" w:eastAsia="宋体" w:cs="宋体"/>
          <w:color w:val="000000"/>
          <w:sz w:val="18"/>
          <w:szCs w:val="18"/>
          <w:lang w:val="en-US" w:eastAsia="zh-CN"/>
        </w:rPr>
        <w:t xml:space="preserve">   </w:t>
      </w:r>
    </w:p>
    <w:p>
      <w:pPr>
        <w:spacing w:line="320" w:lineRule="exact"/>
        <w:ind w:firstLine="450" w:firstLineChars="250"/>
        <w:rPr>
          <w:rFonts w:hint="eastAsia" w:ascii="宋体" w:hAnsi="宋体" w:eastAsia="宋体" w:cs="宋体"/>
          <w:color w:val="000000"/>
          <w:sz w:val="18"/>
          <w:szCs w:val="18"/>
        </w:rPr>
      </w:pPr>
      <w:r>
        <w:rPr>
          <w:rFonts w:hint="eastAsia" w:ascii="宋体" w:hAnsi="宋体" w:eastAsia="宋体" w:cs="宋体"/>
          <w:color w:val="000000"/>
          <w:sz w:val="18"/>
          <w:szCs w:val="18"/>
        </w:rPr>
        <w:t>The server-motor is designed for industry sewing machine, when using for other applications, please make sure that the users are safe.</w:t>
      </w:r>
    </w:p>
    <w:p>
      <w:pPr>
        <w:rPr>
          <w:rFonts w:hint="eastAsia" w:ascii="宋体" w:hAnsi="宋体" w:eastAsia="宋体" w:cs="宋体"/>
          <w:sz w:val="18"/>
          <w:szCs w:val="18"/>
          <w:lang w:val="en-US" w:eastAsia="zh-CN"/>
        </w:rPr>
      </w:pPr>
    </w:p>
    <w:p>
      <w:pPr>
        <w:pStyle w:val="3"/>
        <w:spacing w:line="300" w:lineRule="exact"/>
        <w:rPr>
          <w:rFonts w:hint="eastAsia" w:ascii="宋体" w:hAnsi="宋体" w:eastAsia="宋体" w:cs="宋体"/>
          <w:color w:val="000000"/>
          <w:sz w:val="18"/>
          <w:szCs w:val="18"/>
        </w:rPr>
      </w:pPr>
      <w:bookmarkStart w:id="38" w:name="_Toc209350714"/>
      <w:bookmarkStart w:id="39" w:name="_Toc209352259"/>
      <w:bookmarkStart w:id="40" w:name="_Toc168479127"/>
      <w:bookmarkStart w:id="41" w:name="_Toc259282414"/>
      <w:bookmarkStart w:id="42" w:name="_Toc209350386"/>
      <w:bookmarkStart w:id="43" w:name="_Toc209350426"/>
      <w:bookmarkStart w:id="44" w:name="_Toc259276672"/>
      <w:bookmarkStart w:id="45" w:name="_Toc168476842"/>
      <w:bookmarkStart w:id="46" w:name="_Toc9900"/>
      <w:r>
        <w:rPr>
          <w:rFonts w:hint="eastAsia" w:ascii="宋体" w:hAnsi="宋体" w:eastAsia="宋体" w:cs="宋体"/>
          <w:color w:val="000000"/>
          <w:sz w:val="18"/>
          <w:szCs w:val="18"/>
        </w:rPr>
        <w:t>1.2  工作环境</w:t>
      </w:r>
      <w:bookmarkEnd w:id="38"/>
      <w:bookmarkEnd w:id="39"/>
      <w:bookmarkEnd w:id="40"/>
      <w:bookmarkEnd w:id="41"/>
      <w:bookmarkEnd w:id="42"/>
      <w:bookmarkEnd w:id="43"/>
      <w:bookmarkEnd w:id="44"/>
      <w:bookmarkEnd w:id="45"/>
      <w:bookmarkEnd w:id="46"/>
      <w:r>
        <w:rPr>
          <w:rFonts w:hint="eastAsia" w:ascii="宋体" w:hAnsi="宋体" w:eastAsia="宋体" w:cs="宋体"/>
          <w:color w:val="000000"/>
          <w:sz w:val="18"/>
          <w:szCs w:val="18"/>
        </w:rPr>
        <w:t xml:space="preserve"> Working conditions </w:t>
      </w:r>
    </w:p>
    <w:p>
      <w:pPr>
        <w:pStyle w:val="20"/>
        <w:spacing w:line="300" w:lineRule="exact"/>
        <w:rPr>
          <w:rFonts w:hint="eastAsia" w:ascii="宋体" w:hAnsi="宋体" w:eastAsia="宋体" w:cs="宋体"/>
          <w:sz w:val="18"/>
          <w:szCs w:val="18"/>
          <w:lang w:val="en-US" w:eastAsia="zh-CN"/>
        </w:rPr>
      </w:pPr>
      <w:r>
        <w:rPr>
          <w:rFonts w:hint="eastAsia" w:ascii="宋体" w:hAnsi="宋体" w:eastAsia="宋体" w:cs="宋体"/>
          <w:sz w:val="18"/>
          <w:szCs w:val="18"/>
        </w:rPr>
        <w:t>1.2.1  电源电压请遵照电控电压±15%范围内。</w:t>
      </w:r>
      <w:r>
        <w:rPr>
          <w:rFonts w:hint="eastAsia" w:ascii="宋体" w:hAnsi="宋体" w:eastAsia="宋体" w:cs="宋体"/>
          <w:sz w:val="18"/>
          <w:szCs w:val="18"/>
          <w:lang w:val="en-US" w:eastAsia="zh-CN"/>
        </w:rPr>
        <w:t xml:space="preserve"> </w:t>
      </w:r>
    </w:p>
    <w:p>
      <w:pPr>
        <w:pStyle w:val="20"/>
        <w:spacing w:line="300" w:lineRule="exact"/>
        <w:rPr>
          <w:rFonts w:hint="eastAsia" w:ascii="宋体" w:hAnsi="宋体" w:eastAsia="宋体" w:cs="宋体"/>
          <w:sz w:val="18"/>
          <w:szCs w:val="18"/>
        </w:rPr>
      </w:pPr>
      <w:r>
        <w:rPr>
          <w:rFonts w:hint="eastAsia" w:ascii="宋体" w:hAnsi="宋体" w:eastAsia="宋体" w:cs="宋体"/>
          <w:sz w:val="18"/>
          <w:szCs w:val="18"/>
          <w:lang w:val="en-US" w:eastAsia="zh-CN"/>
        </w:rPr>
        <w:t>1.2.1</w:t>
      </w:r>
      <w:r>
        <w:rPr>
          <w:rFonts w:hint="eastAsia" w:ascii="宋体" w:hAnsi="宋体" w:eastAsia="宋体" w:cs="宋体"/>
          <w:sz w:val="18"/>
          <w:szCs w:val="18"/>
        </w:rPr>
        <w:t xml:space="preserve"> Any fluctuations in the power voltage should be within the range of ±15% according to the control box marked.</w:t>
      </w:r>
    </w:p>
    <w:p>
      <w:pPr>
        <w:autoSpaceDE w:val="0"/>
        <w:autoSpaceDN w:val="0"/>
        <w:adjustRightInd w:val="0"/>
        <w:ind w:right="827" w:rightChars="394"/>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1.2.2  请远离高频电磁波发射器等，以免所产生的电磁波干扰本控制器而发生错误动作。</w:t>
      </w:r>
    </w:p>
    <w:p>
      <w:pPr>
        <w:autoSpaceDE w:val="0"/>
        <w:autoSpaceDN w:val="0"/>
        <w:adjustRightInd w:val="0"/>
        <w:ind w:right="827" w:rightChars="394"/>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 xml:space="preserve">1.2.2  </w:t>
      </w:r>
      <w:r>
        <w:rPr>
          <w:rFonts w:hint="eastAsia" w:ascii="宋体" w:hAnsi="宋体" w:eastAsia="宋体" w:cs="宋体"/>
          <w:color w:val="000000"/>
          <w:kern w:val="0"/>
          <w:sz w:val="18"/>
          <w:szCs w:val="18"/>
        </w:rPr>
        <w:t>In order to avoid error caused by disturbing control box, please keep away from high frequency electromagnetic emitter.</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1.2.3  温湿度 : Humidity：</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a.请在室温 5°C 以上、 45°C 以下的场所操作。</w:t>
      </w:r>
    </w:p>
    <w:p>
      <w:pPr>
        <w:autoSpaceDE w:val="0"/>
        <w:autoSpaceDN w:val="0"/>
        <w:adjustRightInd w:val="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 xml:space="preserve">        </w:t>
      </w:r>
      <w:r>
        <w:rPr>
          <w:rFonts w:hint="eastAsia" w:ascii="宋体" w:hAnsi="宋体" w:eastAsia="宋体" w:cs="宋体"/>
          <w:color w:val="000000"/>
          <w:kern w:val="0"/>
          <w:sz w:val="18"/>
          <w:szCs w:val="18"/>
        </w:rPr>
        <w:t>a. The ambient temperature should be within the range of 5℃ to 45℃ during using.</w:t>
      </w:r>
      <w:r>
        <w:rPr>
          <w:rFonts w:hint="eastAsia" w:ascii="宋体" w:hAnsi="宋体" w:eastAsia="宋体" w:cs="宋体"/>
          <w:color w:val="000000"/>
          <w:kern w:val="0"/>
          <w:sz w:val="18"/>
          <w:szCs w:val="18"/>
          <w:lang w:val="en-US" w:eastAsia="zh-CN"/>
        </w:rPr>
        <w:t xml:space="preserve"> </w:t>
      </w:r>
    </w:p>
    <w:p>
      <w:pPr>
        <w:autoSpaceDE w:val="0"/>
        <w:autoSpaceDN w:val="0"/>
        <w:adjustRightInd w:val="0"/>
        <w:ind w:firstLine="720" w:firstLineChars="40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b.禁止在日光直接照射的场所或室外运作。</w:t>
      </w:r>
    </w:p>
    <w:p>
      <w:pPr>
        <w:autoSpaceDE w:val="0"/>
        <w:autoSpaceDN w:val="0"/>
        <w:adjustRightInd w:val="0"/>
        <w:ind w:firstLine="720" w:firstLineChars="4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b. Avoid exposure to direct sun or outdoors during using. </w:t>
      </w:r>
    </w:p>
    <w:p>
      <w:pPr>
        <w:autoSpaceDE w:val="0"/>
        <w:autoSpaceDN w:val="0"/>
        <w:adjustRightInd w:val="0"/>
        <w:ind w:firstLine="720" w:firstLineChars="4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c.请不要过于接近暖气 (电热器) 旁运作。</w:t>
      </w:r>
    </w:p>
    <w:p>
      <w:pPr>
        <w:autoSpaceDE w:val="0"/>
        <w:autoSpaceDN w:val="0"/>
        <w:adjustRightInd w:val="0"/>
        <w:ind w:firstLine="720" w:firstLineChars="4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c. Keep away from the heating (heater) during using. </w:t>
      </w:r>
    </w:p>
    <w:p>
      <w:pPr>
        <w:autoSpaceDE w:val="0"/>
        <w:autoSpaceDN w:val="0"/>
        <w:adjustRightInd w:val="0"/>
        <w:ind w:firstLine="720" w:firstLineChars="4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d.请保持 30 % ~ 95 % 相对湿度（无凝露）。</w:t>
      </w:r>
    </w:p>
    <w:p>
      <w:pPr>
        <w:autoSpaceDE w:val="0"/>
        <w:autoSpaceDN w:val="0"/>
        <w:adjustRightInd w:val="0"/>
        <w:ind w:firstLine="720" w:firstLineChars="40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d. The relative humidity should be within the range of 30% to 95%.</w:t>
      </w:r>
    </w:p>
    <w:p>
      <w:pPr>
        <w:autoSpaceDE w:val="0"/>
        <w:autoSpaceDN w:val="0"/>
        <w:adjustRightInd w:val="0"/>
        <w:spacing w:before="80"/>
        <w:ind w:left="40" w:right="-10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 xml:space="preserve">1.2.4   请不要在可燃气体或爆炸物附近操作。 </w:t>
      </w:r>
      <w:r>
        <w:rPr>
          <w:rFonts w:hint="eastAsia" w:ascii="宋体" w:hAnsi="宋体" w:eastAsia="宋体" w:cs="宋体"/>
          <w:color w:val="000000"/>
          <w:kern w:val="0"/>
          <w:sz w:val="18"/>
          <w:szCs w:val="18"/>
          <w:lang w:val="en-US" w:eastAsia="zh-CN"/>
        </w:rPr>
        <w:t xml:space="preserve"> </w:t>
      </w:r>
    </w:p>
    <w:p>
      <w:pPr>
        <w:autoSpaceDE w:val="0"/>
        <w:autoSpaceDN w:val="0"/>
        <w:adjustRightInd w:val="0"/>
        <w:spacing w:before="80"/>
        <w:ind w:left="40" w:right="-10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 xml:space="preserve">1.2.4   Keep away from flammable gases or explosive during using. </w:t>
      </w:r>
    </w:p>
    <w:p>
      <w:pPr>
        <w:pStyle w:val="3"/>
        <w:spacing w:line="300" w:lineRule="exact"/>
        <w:rPr>
          <w:rFonts w:hint="eastAsia" w:ascii="宋体" w:hAnsi="宋体" w:eastAsia="宋体" w:cs="宋体"/>
          <w:color w:val="000000"/>
          <w:sz w:val="18"/>
          <w:szCs w:val="18"/>
        </w:rPr>
      </w:pPr>
      <w:bookmarkStart w:id="47" w:name="_Toc259282415"/>
      <w:bookmarkStart w:id="48" w:name="_Toc4406"/>
      <w:bookmarkStart w:id="49" w:name="_Toc168476843"/>
      <w:bookmarkStart w:id="50" w:name="_Toc209350715"/>
      <w:bookmarkStart w:id="51" w:name="_Toc209350387"/>
      <w:bookmarkStart w:id="52" w:name="_Toc168479128"/>
      <w:bookmarkStart w:id="53" w:name="_Toc209352260"/>
      <w:bookmarkStart w:id="54" w:name="_Toc259276673"/>
      <w:bookmarkStart w:id="55" w:name="_Toc209350427"/>
      <w:r>
        <w:rPr>
          <w:rFonts w:hint="eastAsia" w:ascii="宋体" w:hAnsi="宋体" w:eastAsia="宋体" w:cs="宋体"/>
          <w:color w:val="000000"/>
          <w:sz w:val="18"/>
          <w:szCs w:val="18"/>
        </w:rPr>
        <w:t>1.3  安装</w:t>
      </w:r>
      <w:bookmarkEnd w:id="47"/>
      <w:bookmarkEnd w:id="48"/>
      <w:bookmarkEnd w:id="49"/>
      <w:bookmarkEnd w:id="50"/>
      <w:bookmarkEnd w:id="51"/>
      <w:bookmarkEnd w:id="52"/>
      <w:bookmarkEnd w:id="53"/>
      <w:bookmarkEnd w:id="54"/>
      <w:bookmarkEnd w:id="55"/>
      <w:r>
        <w:rPr>
          <w:rFonts w:hint="eastAsia" w:ascii="宋体" w:hAnsi="宋体" w:eastAsia="宋体" w:cs="宋体"/>
          <w:color w:val="000000"/>
          <w:sz w:val="18"/>
          <w:szCs w:val="18"/>
        </w:rPr>
        <w:t xml:space="preserve"> </w:t>
      </w:r>
      <w:r>
        <w:rPr>
          <w:rFonts w:hint="eastAsia" w:ascii="宋体" w:hAnsi="宋体" w:eastAsia="宋体" w:cs="宋体"/>
          <w:color w:val="000000"/>
          <w:sz w:val="18"/>
          <w:szCs w:val="18"/>
          <w:lang w:val="en-US" w:eastAsia="zh-CN"/>
        </w:rPr>
        <w:t xml:space="preserve"> </w:t>
      </w:r>
      <w:r>
        <w:rPr>
          <w:rFonts w:hint="eastAsia" w:ascii="宋体" w:hAnsi="宋体" w:eastAsia="宋体" w:cs="宋体"/>
          <w:color w:val="000000"/>
          <w:sz w:val="18"/>
          <w:szCs w:val="18"/>
        </w:rPr>
        <w:t>Installation</w:t>
      </w:r>
    </w:p>
    <w:p>
      <w:pPr>
        <w:autoSpaceDE w:val="0"/>
        <w:autoSpaceDN w:val="0"/>
        <w:adjustRightInd w:val="0"/>
        <w:spacing w:before="60" w:line="300" w:lineRule="exact"/>
        <w:ind w:left="40"/>
        <w:jc w:val="left"/>
        <w:rPr>
          <w:rFonts w:hint="eastAsia" w:ascii="宋体" w:hAnsi="宋体" w:eastAsia="宋体" w:cs="宋体"/>
          <w:color w:val="000000"/>
          <w:sz w:val="18"/>
          <w:szCs w:val="18"/>
          <w:lang w:val="en-US" w:eastAsia="zh-CN"/>
        </w:rPr>
      </w:pPr>
      <w:r>
        <w:rPr>
          <w:rFonts w:hint="eastAsia" w:ascii="宋体" w:hAnsi="宋体" w:eastAsia="宋体" w:cs="宋体"/>
          <w:color w:val="000000"/>
          <w:kern w:val="0"/>
          <w:sz w:val="18"/>
          <w:szCs w:val="18"/>
        </w:rPr>
        <w:t>1.3.1 控制器请遵照说明书进行正确安装。</w:t>
      </w:r>
    </w:p>
    <w:p>
      <w:pPr>
        <w:autoSpaceDE w:val="0"/>
        <w:autoSpaceDN w:val="0"/>
        <w:adjustRightInd w:val="0"/>
        <w:spacing w:before="60" w:line="300" w:lineRule="exact"/>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1.3.1  Please install the controller correctly according to the introduction.</w:t>
      </w:r>
    </w:p>
    <w:p>
      <w:pPr>
        <w:autoSpaceDE w:val="0"/>
        <w:autoSpaceDN w:val="0"/>
        <w:adjustRightInd w:val="0"/>
        <w:spacing w:before="60"/>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1.3.2 安装前请先关闭电源并拔掉电源线插头，然后进行安装。</w:t>
      </w:r>
    </w:p>
    <w:p>
      <w:pPr>
        <w:autoSpaceDE w:val="0"/>
        <w:autoSpaceDN w:val="0"/>
        <w:adjustRightInd w:val="0"/>
        <w:spacing w:before="60"/>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1.3.2  Please turn off and disconnect the power cord before installation.</w:t>
      </w:r>
    </w:p>
    <w:p>
      <w:pPr>
        <w:autoSpaceDE w:val="0"/>
        <w:autoSpaceDN w:val="0"/>
        <w:adjustRightInd w:val="0"/>
        <w:spacing w:before="60"/>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1.3.3 装钉电源线时请避免靠近会转动部件，最少要离开3公分以上。</w:t>
      </w:r>
    </w:p>
    <w:p>
      <w:pPr>
        <w:autoSpaceDE w:val="0"/>
        <w:autoSpaceDN w:val="0"/>
        <w:adjustRightInd w:val="0"/>
        <w:spacing w:before="60"/>
        <w:jc w:val="left"/>
        <w:rPr>
          <w:rFonts w:hint="eastAsia" w:ascii="宋体" w:hAnsi="宋体" w:eastAsia="宋体" w:cs="宋体"/>
          <w:color w:val="000000"/>
          <w:kern w:val="0"/>
          <w:sz w:val="18"/>
          <w:szCs w:val="18"/>
        </w:rPr>
      </w:pPr>
    </w:p>
    <w:p>
      <w:pPr>
        <w:autoSpaceDE w:val="0"/>
        <w:autoSpaceDN w:val="0"/>
        <w:adjustRightInd w:val="0"/>
        <w:spacing w:before="60"/>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1.3.3  Please keep away from rotating parts when installing the power cord, the distance should be at least 3cm.</w:t>
      </w:r>
    </w:p>
    <w:p>
      <w:pPr>
        <w:autoSpaceDE w:val="0"/>
        <w:autoSpaceDN w:val="0"/>
        <w:adjustRightInd w:val="0"/>
        <w:spacing w:before="60"/>
        <w:ind w:left="4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1.3.4 为防止噪声干扰或触电事故，请将缝纫机、控制箱接地。 </w:t>
      </w:r>
    </w:p>
    <w:p>
      <w:pPr>
        <w:autoSpaceDE w:val="0"/>
        <w:autoSpaceDN w:val="0"/>
        <w:adjustRightInd w:val="0"/>
        <w:spacing w:before="60" w:line="360" w:lineRule="exact"/>
        <w:ind w:left="670" w:leftChars="19"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drawing>
          <wp:anchor distT="0" distB="0" distL="114300" distR="114300" simplePos="0" relativeHeight="251667456" behindDoc="0" locked="0" layoutInCell="1" allowOverlap="0">
            <wp:simplePos x="0" y="0"/>
            <wp:positionH relativeFrom="column">
              <wp:posOffset>5317490</wp:posOffset>
            </wp:positionH>
            <wp:positionV relativeFrom="paragraph">
              <wp:posOffset>215265</wp:posOffset>
            </wp:positionV>
            <wp:extent cx="342900" cy="283845"/>
            <wp:effectExtent l="0" t="0" r="0" b="1905"/>
            <wp:wrapNone/>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29"/>
                    <a:stretch>
                      <a:fillRect/>
                    </a:stretch>
                  </pic:blipFill>
                  <pic:spPr>
                    <a:xfrm>
                      <a:off x="0" y="0"/>
                      <a:ext cx="342900" cy="283845"/>
                    </a:xfrm>
                    <a:prstGeom prst="rect">
                      <a:avLst/>
                    </a:prstGeom>
                    <a:noFill/>
                    <a:ln>
                      <a:noFill/>
                    </a:ln>
                  </pic:spPr>
                </pic:pic>
              </a:graphicData>
            </a:graphic>
          </wp:anchor>
        </w:drawing>
      </w:r>
      <w:r>
        <w:rPr>
          <w:rFonts w:hint="eastAsia" w:ascii="宋体" w:hAnsi="宋体" w:eastAsia="宋体" w:cs="宋体"/>
          <w:color w:val="000000"/>
          <w:kern w:val="0"/>
          <w:sz w:val="18"/>
          <w:szCs w:val="18"/>
        </w:rPr>
        <w:t>1.3.4  In order to prevent noise interference or electric accident, make sure that the sewing machine and the control box are connected to ground.</w:t>
      </w:r>
    </w:p>
    <w:p>
      <w:pPr>
        <w:autoSpaceDE w:val="0"/>
        <w:autoSpaceDN w:val="0"/>
        <w:adjustRightInd w:val="0"/>
        <w:spacing w:before="60"/>
        <w:ind w:left="670" w:leftChars="19"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1.3.5 打开电源之前，确定此供应电压必须符合电控指定</w:t>
      </w:r>
      <w:r>
        <w:rPr>
          <w:rFonts w:hint="eastAsia" w:ascii="宋体" w:hAnsi="宋体" w:eastAsia="宋体" w:cs="宋体"/>
          <w:color w:val="000000"/>
          <w:sz w:val="18"/>
          <w:szCs w:val="18"/>
        </w:rPr>
        <w:t>电压±15%范围内。</w:t>
      </w:r>
    </w:p>
    <w:p>
      <w:pPr>
        <w:autoSpaceDE w:val="0"/>
        <w:autoSpaceDN w:val="0"/>
        <w:adjustRightInd w:val="0"/>
        <w:spacing w:before="60"/>
        <w:ind w:left="670" w:leftChars="19"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1.3.5 Make sure that the </w:t>
      </w:r>
      <w:r>
        <w:rPr>
          <w:rFonts w:hint="eastAsia" w:ascii="宋体" w:hAnsi="宋体" w:eastAsia="宋体" w:cs="宋体"/>
          <w:color w:val="000000"/>
          <w:sz w:val="18"/>
          <w:szCs w:val="18"/>
        </w:rPr>
        <w:t xml:space="preserve">fluctuation in the power voltage should be within the range of </w:t>
      </w:r>
      <w:r>
        <w:rPr>
          <w:rFonts w:hint="eastAsia" w:ascii="宋体" w:hAnsi="宋体" w:eastAsia="宋体" w:cs="宋体"/>
          <w:color w:val="000000"/>
          <w:kern w:val="0"/>
          <w:sz w:val="18"/>
          <w:szCs w:val="18"/>
        </w:rPr>
        <w:t>±</w:t>
      </w:r>
      <w:r>
        <w:rPr>
          <w:rFonts w:hint="eastAsia" w:ascii="宋体" w:hAnsi="宋体" w:eastAsia="宋体" w:cs="宋体"/>
          <w:color w:val="000000"/>
          <w:sz w:val="18"/>
          <w:szCs w:val="18"/>
        </w:rPr>
        <w:t>15% according to the control box marked before turning on.</w:t>
      </w:r>
    </w:p>
    <w:p>
      <w:pPr>
        <w:pStyle w:val="3"/>
        <w:rPr>
          <w:rFonts w:hint="eastAsia" w:ascii="宋体" w:hAnsi="宋体" w:eastAsia="宋体" w:cs="宋体"/>
          <w:color w:val="000000"/>
          <w:sz w:val="18"/>
          <w:szCs w:val="18"/>
        </w:rPr>
      </w:pPr>
      <w:bookmarkStart w:id="56" w:name="_Toc209350716"/>
      <w:bookmarkStart w:id="57" w:name="_Toc259276674"/>
      <w:bookmarkStart w:id="58" w:name="_Toc209352261"/>
      <w:bookmarkStart w:id="59" w:name="_Toc209350428"/>
      <w:bookmarkStart w:id="60" w:name="_Toc209350388"/>
      <w:bookmarkStart w:id="61" w:name="_Toc259282416"/>
      <w:bookmarkStart w:id="62" w:name="_Toc168479129"/>
      <w:bookmarkStart w:id="63" w:name="_Toc3877"/>
      <w:bookmarkStart w:id="64" w:name="_Toc168476844"/>
      <w:r>
        <w:rPr>
          <w:rFonts w:hint="eastAsia" w:ascii="宋体" w:hAnsi="宋体" w:eastAsia="宋体" w:cs="宋体"/>
          <w:color w:val="000000"/>
          <w:sz w:val="18"/>
          <w:szCs w:val="18"/>
        </w:rPr>
        <w:t>1.4  保养维修的规定</w:t>
      </w:r>
      <w:bookmarkEnd w:id="56"/>
      <w:bookmarkEnd w:id="57"/>
      <w:bookmarkEnd w:id="58"/>
      <w:bookmarkEnd w:id="59"/>
      <w:bookmarkEnd w:id="60"/>
      <w:bookmarkEnd w:id="61"/>
      <w:bookmarkEnd w:id="62"/>
      <w:bookmarkEnd w:id="63"/>
      <w:bookmarkEnd w:id="64"/>
      <w:r>
        <w:rPr>
          <w:rFonts w:hint="eastAsia" w:ascii="宋体" w:hAnsi="宋体" w:eastAsia="宋体" w:cs="宋体"/>
          <w:color w:val="000000"/>
          <w:sz w:val="18"/>
          <w:szCs w:val="18"/>
        </w:rPr>
        <w:t xml:space="preserve"> Maintenance and inspection </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1.4.1  在操作保养或维修动作前，请先关闭电源。</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1.4.1  Please turn off before maintenance or inspection.</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1.4.2  当翻抬机头，更换机针或穿线时，请确认电源已关闭。</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1.4.2  Make sure that the power switch is turned off when turning the machine head, replacing needle or rotary hook.</w:t>
      </w:r>
    </w:p>
    <w:p>
      <w:pPr>
        <w:autoSpaceDE w:val="0"/>
        <w:autoSpaceDN w:val="0"/>
        <w:adjustRightInd w:val="0"/>
        <w:spacing w:line="360" w:lineRule="exact"/>
        <w:ind w:left="840"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1.4.3  控制箱里面有危险高压电，所以关闭电源后要等 5 分钟以上方可打开控制箱。</w:t>
      </w:r>
    </w:p>
    <w:p>
      <w:pPr>
        <w:autoSpaceDE w:val="0"/>
        <w:autoSpaceDN w:val="0"/>
        <w:adjustRightInd w:val="0"/>
        <w:spacing w:line="360" w:lineRule="exact"/>
        <w:ind w:left="840"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1.4.3  It is very dangerous because of high voltage inside the control box, if you want to uncover the control box, more than 5 minutes is needed to wait after power off.</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1.4.4  修理及保养的作业，要请经过训练的技术人员执行。</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1.4.4  Maintenance and inspection of the sewing machine should only be carried out by a qualified technician.</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1.4.5  不能在电机及控制箱运转的狀态下进行保养或维修。</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1.4.5  Forbidden to do maintenance and inspection when the motor is running. </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1.4.6  所有维修用的零件，须由本公司提供或认可，方可使用。</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1.4.6  All components for repair should be provided or approved before using.</w:t>
      </w:r>
    </w:p>
    <w:p>
      <w:pPr>
        <w:pStyle w:val="3"/>
        <w:rPr>
          <w:rFonts w:hint="eastAsia" w:ascii="宋体" w:hAnsi="宋体" w:eastAsia="宋体" w:cs="宋体"/>
          <w:color w:val="000000"/>
          <w:sz w:val="18"/>
          <w:szCs w:val="18"/>
        </w:rPr>
      </w:pPr>
      <w:bookmarkStart w:id="65" w:name="_Toc209350389"/>
      <w:bookmarkStart w:id="66" w:name="_Toc259282417"/>
      <w:bookmarkStart w:id="67" w:name="_Toc209350717"/>
      <w:bookmarkStart w:id="68" w:name="_Toc209350429"/>
      <w:bookmarkStart w:id="69" w:name="_Toc14628"/>
      <w:bookmarkStart w:id="70" w:name="_Toc259276675"/>
      <w:bookmarkStart w:id="71" w:name="_Toc168479130"/>
      <w:bookmarkStart w:id="72" w:name="_Toc209352262"/>
      <w:bookmarkStart w:id="73" w:name="_Toc168476845"/>
      <w:r>
        <w:rPr>
          <w:rFonts w:hint="eastAsia" w:ascii="宋体" w:hAnsi="宋体" w:eastAsia="宋体" w:cs="宋体"/>
          <w:color w:val="000000"/>
          <w:sz w:val="18"/>
          <w:szCs w:val="18"/>
        </w:rPr>
        <w:t>1.5  危险提示</w:t>
      </w:r>
      <w:bookmarkEnd w:id="65"/>
      <w:bookmarkEnd w:id="66"/>
      <w:bookmarkEnd w:id="67"/>
      <w:bookmarkEnd w:id="68"/>
      <w:bookmarkEnd w:id="69"/>
      <w:bookmarkEnd w:id="70"/>
      <w:bookmarkEnd w:id="71"/>
      <w:bookmarkEnd w:id="72"/>
      <w:r>
        <w:rPr>
          <w:rFonts w:hint="eastAsia" w:ascii="宋体" w:hAnsi="宋体" w:eastAsia="宋体" w:cs="宋体"/>
          <w:color w:val="000000"/>
          <w:sz w:val="18"/>
          <w:szCs w:val="18"/>
        </w:rPr>
        <w:t>Dangerous tips</w:t>
      </w:r>
    </w:p>
    <w:bookmarkEnd w:id="73"/>
    <w:p>
      <w:pPr>
        <w:spacing w:line="360" w:lineRule="auto"/>
        <w:ind w:left="3060" w:leftChars="1457" w:firstLine="360" w:firstLineChars="200"/>
        <w:rPr>
          <w:rFonts w:hint="eastAsia" w:ascii="宋体" w:hAnsi="宋体" w:eastAsia="宋体" w:cs="宋体"/>
          <w:color w:val="000000"/>
          <w:sz w:val="18"/>
          <w:szCs w:val="18"/>
        </w:rPr>
      </w:pPr>
      <w:r>
        <w:rPr>
          <w:rFonts w:hint="eastAsia" w:ascii="宋体" w:hAnsi="宋体" w:eastAsia="宋体" w:cs="宋体"/>
          <w:color w:val="000000"/>
          <w:sz w:val="18"/>
          <w:szCs w:val="18"/>
        </w:rPr>
        <w:drawing>
          <wp:anchor distT="0" distB="0" distL="114300" distR="114300" simplePos="0" relativeHeight="251662336" behindDoc="0" locked="0" layoutInCell="1" allowOverlap="1">
            <wp:simplePos x="0" y="0"/>
            <wp:positionH relativeFrom="column">
              <wp:posOffset>1143000</wp:posOffset>
            </wp:positionH>
            <wp:positionV relativeFrom="paragraph">
              <wp:posOffset>10795</wp:posOffset>
            </wp:positionV>
            <wp:extent cx="685800" cy="549910"/>
            <wp:effectExtent l="0" t="0" r="0" b="254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0"/>
                    <a:stretch>
                      <a:fillRect/>
                    </a:stretch>
                  </pic:blipFill>
                  <pic:spPr>
                    <a:xfrm>
                      <a:off x="0" y="0"/>
                      <a:ext cx="685800" cy="549910"/>
                    </a:xfrm>
                    <a:prstGeom prst="rect">
                      <a:avLst/>
                    </a:prstGeom>
                    <a:noFill/>
                    <a:ln>
                      <a:noFill/>
                    </a:ln>
                  </pic:spPr>
                </pic:pic>
              </a:graphicData>
            </a:graphic>
          </wp:anchor>
        </w:drawing>
      </w:r>
      <w:r>
        <w:rPr>
          <w:rFonts w:hint="eastAsia" w:ascii="宋体" w:hAnsi="宋体" w:eastAsia="宋体" w:cs="宋体"/>
          <w:color w:val="000000"/>
          <w:kern w:val="0"/>
          <w:sz w:val="18"/>
          <w:szCs w:val="18"/>
        </w:rPr>
        <w:drawing>
          <wp:anchor distT="0" distB="0" distL="114300" distR="114300" simplePos="0" relativeHeight="251665408" behindDoc="0" locked="0" layoutInCell="1" allowOverlap="0">
            <wp:simplePos x="0" y="0"/>
            <wp:positionH relativeFrom="column">
              <wp:posOffset>495300</wp:posOffset>
            </wp:positionH>
            <wp:positionV relativeFrom="paragraph">
              <wp:posOffset>18415</wp:posOffset>
            </wp:positionV>
            <wp:extent cx="647700" cy="535940"/>
            <wp:effectExtent l="0" t="0" r="0" b="16510"/>
            <wp:wrapNone/>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29"/>
                    <a:stretch>
                      <a:fillRect/>
                    </a:stretch>
                  </pic:blipFill>
                  <pic:spPr>
                    <a:xfrm>
                      <a:off x="0" y="0"/>
                      <a:ext cx="647700" cy="535940"/>
                    </a:xfrm>
                    <a:prstGeom prst="rect">
                      <a:avLst/>
                    </a:prstGeom>
                    <a:noFill/>
                    <a:ln>
                      <a:noFill/>
                    </a:ln>
                  </pic:spPr>
                </pic:pic>
              </a:graphicData>
            </a:graphic>
          </wp:anchor>
        </w:drawing>
      </w:r>
      <w:r>
        <w:rPr>
          <w:rFonts w:hint="eastAsia" w:ascii="宋体" w:hAnsi="宋体" w:eastAsia="宋体" w:cs="宋体"/>
          <w:color w:val="000000"/>
          <w:sz w:val="18"/>
          <w:szCs w:val="18"/>
        </w:rPr>
        <w:t>这个标示符号表示机器在安装时，安全上需要特别加以注意的事项，忽视此标记而进行错误操作可能会导致人员或是机器损伤。This symbol indicates something you should be careful of when installing, failing to follow the instruction could cause injury when using the machine physical damage to equipment and surroundings.</w:t>
      </w:r>
    </w:p>
    <w:p>
      <w:pPr>
        <w:spacing w:line="360" w:lineRule="auto"/>
        <w:ind w:left="3060" w:leftChars="1457" w:firstLine="360" w:firstLineChars="200"/>
        <w:rPr>
          <w:rFonts w:hint="eastAsia" w:ascii="宋体" w:hAnsi="宋体" w:eastAsia="宋体" w:cs="宋体"/>
          <w:color w:val="000000"/>
          <w:sz w:val="18"/>
          <w:szCs w:val="18"/>
        </w:rPr>
      </w:pPr>
    </w:p>
    <w:p>
      <w:pPr>
        <w:pStyle w:val="3"/>
        <w:spacing w:line="320" w:lineRule="exact"/>
        <w:rPr>
          <w:rFonts w:hint="eastAsia" w:ascii="宋体" w:hAnsi="宋体" w:eastAsia="宋体" w:cs="宋体"/>
          <w:color w:val="000000"/>
          <w:sz w:val="18"/>
          <w:szCs w:val="18"/>
          <w:lang w:val="en-US" w:eastAsia="zh-CN"/>
        </w:rPr>
      </w:pPr>
      <w:bookmarkStart w:id="74" w:name="_Toc259276676"/>
      <w:bookmarkStart w:id="75" w:name="_Toc209350718"/>
      <w:bookmarkStart w:id="76" w:name="_Toc209352263"/>
      <w:bookmarkStart w:id="77" w:name="_Toc168476846"/>
      <w:bookmarkStart w:id="78" w:name="_Toc209350430"/>
      <w:bookmarkStart w:id="79" w:name="_Toc31351"/>
      <w:bookmarkStart w:id="80" w:name="_Toc168479131"/>
      <w:bookmarkStart w:id="81" w:name="_Toc259282418"/>
      <w:bookmarkStart w:id="82" w:name="_Toc209350390"/>
      <w:r>
        <w:rPr>
          <w:rFonts w:hint="eastAsia" w:ascii="宋体" w:hAnsi="宋体" w:eastAsia="宋体" w:cs="宋体"/>
          <w:color w:val="000000"/>
          <w:sz w:val="18"/>
          <w:szCs w:val="18"/>
        </w:rPr>
        <w:t>1.6  其它安全规定</w:t>
      </w:r>
      <w:bookmarkEnd w:id="74"/>
      <w:bookmarkEnd w:id="75"/>
      <w:bookmarkEnd w:id="76"/>
      <w:bookmarkEnd w:id="77"/>
      <w:bookmarkEnd w:id="78"/>
      <w:bookmarkEnd w:id="79"/>
      <w:bookmarkEnd w:id="80"/>
      <w:bookmarkEnd w:id="81"/>
      <w:bookmarkEnd w:id="82"/>
      <w:r>
        <w:rPr>
          <w:rFonts w:hint="eastAsia" w:ascii="宋体" w:hAnsi="宋体" w:eastAsia="宋体" w:cs="宋体"/>
          <w:color w:val="000000"/>
          <w:sz w:val="18"/>
          <w:szCs w:val="18"/>
        </w:rPr>
        <w:t xml:space="preserve"> Other safety requirements</w:t>
      </w:r>
      <w:r>
        <w:rPr>
          <w:rFonts w:hint="eastAsia" w:ascii="宋体" w:hAnsi="宋体" w:eastAsia="宋体" w:cs="宋体"/>
          <w:color w:val="000000"/>
          <w:sz w:val="18"/>
          <w:szCs w:val="18"/>
          <w:lang w:val="en-US" w:eastAsia="zh-CN"/>
        </w:rPr>
        <w:t xml:space="preserve">  </w:t>
      </w:r>
    </w:p>
    <w:p>
      <w:pPr>
        <w:autoSpaceDE w:val="0"/>
        <w:autoSpaceDN w:val="0"/>
        <w:adjustRightInd w:val="0"/>
        <w:spacing w:line="320" w:lineRule="exact"/>
        <w:jc w:val="left"/>
        <w:rPr>
          <w:rFonts w:hint="eastAsia" w:ascii="宋体" w:hAnsi="宋体" w:eastAsia="宋体" w:cs="宋体"/>
          <w:color w:val="000000"/>
          <w:kern w:val="0"/>
          <w:sz w:val="18"/>
          <w:szCs w:val="18"/>
        </w:rPr>
      </w:pPr>
      <w:r>
        <w:rPr>
          <w:rFonts w:hint="eastAsia" w:ascii="宋体" w:hAnsi="宋体" w:eastAsia="宋体" w:cs="宋体"/>
          <w:color w:val="000000"/>
          <w:sz w:val="18"/>
          <w:szCs w:val="18"/>
          <w:lang w:val="en-US" w:eastAsia="zh-CN"/>
        </w:rPr>
        <w:t xml:space="preserve"> </w:t>
      </w:r>
      <w:r>
        <w:rPr>
          <w:rFonts w:hint="eastAsia" w:ascii="宋体" w:hAnsi="宋体" w:eastAsia="宋体" w:cs="宋体"/>
          <w:color w:val="000000"/>
          <w:kern w:val="0"/>
          <w:sz w:val="18"/>
          <w:szCs w:val="18"/>
        </w:rPr>
        <w:t>1.6.1、在第一次接通电源后，请先以低速操作缝纫机并检查转动方向是否正确。</w:t>
      </w:r>
    </w:p>
    <w:p>
      <w:pPr>
        <w:autoSpaceDE w:val="0"/>
        <w:autoSpaceDN w:val="0"/>
        <w:adjustRightInd w:val="0"/>
        <w:spacing w:line="360" w:lineRule="exact"/>
        <w:ind w:left="720" w:hanging="540" w:hangingChars="3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1.6.1  Please operate the sewing machine at low-speed and check whether the direction of rotation is correct for the first time to power on.</w:t>
      </w:r>
    </w:p>
    <w:p>
      <w:pP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1.6.2、缝纫机运转时，请不要去触摸手轮、机针等会动作的部位。 </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1.6.2  Please don’t touch the up wheel ,needle and other action parts when the sewing machine is running .</w:t>
      </w:r>
    </w:p>
    <w:p>
      <w:pPr>
        <w:autoSpaceDE w:val="0"/>
        <w:autoSpaceDN w:val="0"/>
        <w:adjustRightInd w:val="0"/>
        <w:spacing w:line="360" w:lineRule="exact"/>
        <w:ind w:left="720" w:right="1186" w:rightChars="565" w:hanging="540" w:hangingChars="3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1.6.3、所有可动作的部份，必须以所提供的防护装置加以隔离，防止身体接触，请勿在装置内塞入其它物品。 </w:t>
      </w:r>
    </w:p>
    <w:p>
      <w:pPr>
        <w:autoSpaceDE w:val="0"/>
        <w:autoSpaceDN w:val="0"/>
        <w:adjustRightInd w:val="0"/>
        <w:spacing w:line="360" w:lineRule="exact"/>
        <w:jc w:val="left"/>
        <w:rPr>
          <w:rFonts w:hint="eastAsia" w:ascii="宋体" w:hAnsi="宋体" w:eastAsia="宋体" w:cs="宋体"/>
          <w:color w:val="000000"/>
          <w:kern w:val="0"/>
          <w:sz w:val="18"/>
          <w:szCs w:val="18"/>
        </w:rPr>
      </w:pPr>
    </w:p>
    <w:p>
      <w:pPr>
        <w:autoSpaceDE w:val="0"/>
        <w:autoSpaceDN w:val="0"/>
        <w:adjustRightInd w:val="0"/>
        <w:spacing w:line="360" w:lineRule="exact"/>
        <w:ind w:left="720" w:right="1186" w:rightChars="565" w:hanging="540" w:hangingChars="300"/>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1.6.3  To prevent physical contact, all action parts must be isolated by protective devices, and please don’t put anything into the devices.</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1.6.4、请不要在拆下电机护罩及其它安全装置的情形下操作。</w:t>
      </w:r>
    </w:p>
    <w:p>
      <w:pPr>
        <w:autoSpaceDE w:val="0"/>
        <w:autoSpaceDN w:val="0"/>
        <w:adjustRightInd w:val="0"/>
        <w:spacing w:line="360" w:lineRule="exact"/>
        <w:ind w:left="720" w:right="1186" w:rightChars="565" w:hanging="540" w:hangingChars="300"/>
        <w:rPr>
          <w:rFonts w:hint="eastAsia" w:ascii="宋体" w:hAnsi="宋体" w:eastAsia="宋体" w:cs="宋体"/>
          <w:color w:val="000000"/>
          <w:kern w:val="0"/>
          <w:sz w:val="18"/>
          <w:szCs w:val="18"/>
        </w:rPr>
      </w:pPr>
    </w:p>
    <w:p>
      <w:pPr>
        <w:autoSpaceDE w:val="0"/>
        <w:autoSpaceDN w:val="0"/>
        <w:adjustRightInd w:val="0"/>
        <w:spacing w:line="360" w:lineRule="exact"/>
        <w:ind w:left="720" w:hanging="540" w:hangingChars="3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1.6.4  Forbidden to operate at the circumstance of motor hood and other safety devices removed.</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1.6.5、不要使电机或控制箱掉在地上。</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1.6.5  Don’t let motor or control box fall to ground.</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1.6.6、不要让茶水等液态物体流入控制箱或电机内部。 </w:t>
      </w:r>
    </w:p>
    <w:p>
      <w:pPr>
        <w:autoSpaceDE w:val="0"/>
        <w:autoSpaceDN w:val="0"/>
        <w:adjustRightInd w:val="0"/>
        <w:spacing w:line="360" w:lineRule="exact"/>
        <w:ind w:left="720" w:hanging="540" w:hangingChars="3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1.6.6  Don’t let liquid ,such as tea, flow into the control box or motor. </w:t>
      </w:r>
    </w:p>
    <w:p>
      <w:pPr>
        <w:rPr>
          <w:rFonts w:hint="eastAsia" w:ascii="宋体" w:hAnsi="宋体" w:eastAsia="宋体" w:cs="宋体"/>
          <w:color w:val="000000"/>
          <w:kern w:val="0"/>
          <w:sz w:val="18"/>
          <w:szCs w:val="18"/>
        </w:rPr>
      </w:pPr>
    </w:p>
    <w:p>
      <w:pPr>
        <w:pStyle w:val="2"/>
        <w:spacing w:line="440" w:lineRule="exact"/>
        <w:rPr>
          <w:rFonts w:hint="eastAsia" w:ascii="宋体" w:hAnsi="宋体" w:eastAsia="宋体" w:cs="宋体"/>
          <w:color w:val="000000"/>
          <w:kern w:val="0"/>
          <w:sz w:val="18"/>
          <w:szCs w:val="18"/>
        </w:rPr>
      </w:pPr>
      <w:bookmarkStart w:id="83" w:name="_Toc209352264"/>
      <w:bookmarkStart w:id="84" w:name="_Toc259282419"/>
      <w:bookmarkStart w:id="85" w:name="_Toc14464"/>
      <w:bookmarkStart w:id="86" w:name="_Toc259276677"/>
      <w:bookmarkStart w:id="87" w:name="_Toc168479133"/>
      <w:bookmarkStart w:id="88" w:name="_Toc209350431"/>
      <w:bookmarkStart w:id="89" w:name="_Toc168476848"/>
      <w:bookmarkStart w:id="90" w:name="_Toc209350391"/>
      <w:bookmarkStart w:id="91" w:name="_Toc209350719"/>
      <w:r>
        <w:rPr>
          <w:rStyle w:val="21"/>
          <w:rFonts w:hint="eastAsia" w:ascii="宋体" w:hAnsi="宋体" w:eastAsia="宋体" w:cs="宋体"/>
          <w:b/>
          <w:color w:val="000000"/>
          <w:sz w:val="18"/>
          <w:szCs w:val="18"/>
        </w:rPr>
        <w:t xml:space="preserve">2.  </w:t>
      </w:r>
      <w:r>
        <w:rPr>
          <w:rFonts w:hint="eastAsia" w:ascii="宋体" w:hAnsi="宋体" w:eastAsia="宋体" w:cs="宋体"/>
          <w:color w:val="000000"/>
          <w:sz w:val="18"/>
          <w:szCs w:val="18"/>
        </w:rPr>
        <w:t>安装与调整</w:t>
      </w:r>
      <w:bookmarkEnd w:id="83"/>
      <w:bookmarkEnd w:id="84"/>
      <w:bookmarkEnd w:id="85"/>
      <w:bookmarkEnd w:id="86"/>
      <w:bookmarkEnd w:id="87"/>
      <w:bookmarkEnd w:id="88"/>
      <w:bookmarkEnd w:id="89"/>
      <w:bookmarkEnd w:id="90"/>
      <w:bookmarkEnd w:id="91"/>
      <w:r>
        <w:rPr>
          <w:rFonts w:hint="eastAsia" w:ascii="宋体" w:hAnsi="宋体" w:eastAsia="宋体" w:cs="宋体"/>
          <w:color w:val="000000"/>
          <w:sz w:val="18"/>
          <w:szCs w:val="18"/>
        </w:rPr>
        <w:t xml:space="preserve"> Installation and adjustment</w:t>
      </w:r>
    </w:p>
    <w:p>
      <w:pPr>
        <w:pStyle w:val="3"/>
        <w:spacing w:line="440" w:lineRule="exact"/>
        <w:rPr>
          <w:rFonts w:hint="eastAsia" w:ascii="宋体" w:hAnsi="宋体" w:eastAsia="宋体" w:cs="宋体"/>
          <w:color w:val="000000"/>
          <w:sz w:val="18"/>
          <w:szCs w:val="18"/>
        </w:rPr>
      </w:pPr>
      <w:bookmarkStart w:id="92" w:name="_Toc168476850"/>
      <w:bookmarkStart w:id="93" w:name="_Toc168479135"/>
      <w:bookmarkStart w:id="94" w:name="_Toc209350722"/>
      <w:bookmarkStart w:id="95" w:name="_Toc26062"/>
      <w:bookmarkStart w:id="96" w:name="_Toc259276678"/>
      <w:bookmarkStart w:id="97" w:name="_Toc259282420"/>
      <w:bookmarkStart w:id="98" w:name="_Toc209352267"/>
      <w:bookmarkStart w:id="99" w:name="_Toc209350394"/>
      <w:bookmarkStart w:id="100" w:name="_Toc209350434"/>
      <w:r>
        <w:rPr>
          <w:rFonts w:hint="eastAsia" w:ascii="宋体" w:hAnsi="宋体" w:eastAsia="宋体" w:cs="宋体"/>
          <w:color w:val="000000"/>
          <w:sz w:val="18"/>
          <w:szCs w:val="18"/>
        </w:rPr>
        <w:t>2.1  控</w:t>
      </w:r>
      <w:r>
        <w:rPr>
          <w:rFonts w:hint="eastAsia" w:ascii="宋体" w:hAnsi="宋体" w:eastAsia="宋体" w:cs="宋体"/>
          <w:color w:val="000000"/>
          <w:sz w:val="18"/>
          <w:szCs w:val="18"/>
          <w:lang w:eastAsia="zh-CN"/>
        </w:rPr>
        <w:t>速器</w:t>
      </w:r>
      <w:r>
        <w:rPr>
          <w:rFonts w:hint="eastAsia" w:ascii="宋体" w:hAnsi="宋体" w:eastAsia="宋体" w:cs="宋体"/>
          <w:color w:val="000000"/>
          <w:sz w:val="18"/>
          <w:szCs w:val="18"/>
        </w:rPr>
        <w:t>的安装</w:t>
      </w:r>
      <w:bookmarkEnd w:id="92"/>
      <w:bookmarkEnd w:id="93"/>
      <w:bookmarkEnd w:id="94"/>
      <w:bookmarkEnd w:id="95"/>
      <w:bookmarkEnd w:id="96"/>
      <w:bookmarkEnd w:id="97"/>
      <w:bookmarkEnd w:id="98"/>
      <w:bookmarkEnd w:id="99"/>
      <w:bookmarkEnd w:id="100"/>
      <w:r>
        <w:rPr>
          <w:rFonts w:hint="eastAsia" w:ascii="宋体" w:hAnsi="宋体" w:eastAsia="宋体" w:cs="宋体"/>
          <w:color w:val="000000"/>
          <w:sz w:val="18"/>
          <w:szCs w:val="18"/>
        </w:rPr>
        <w:t>Installation of the control box</w:t>
      </w:r>
    </w:p>
    <w:p>
      <w:pPr>
        <w:autoSpaceDE w:val="0"/>
        <w:autoSpaceDN w:val="0"/>
        <w:adjustRightInd w:val="0"/>
        <w:ind w:left="315" w:hanging="270" w:hangingChars="1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1).将脚踏控速器安装于台板下方  2). 将踏板与控速器安装连结  3).安装后示意图</w:t>
      </w:r>
    </w:p>
    <w:p>
      <w:pPr>
        <w:autoSpaceDE w:val="0"/>
        <w:autoSpaceDN w:val="0"/>
        <w:adjustRightInd w:val="0"/>
        <w:spacing w:line="360" w:lineRule="exact"/>
        <w:ind w:left="840" w:hanging="630" w:hangingChars="3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 xml:space="preserve">  Install the control box and the foot-controllor beneath the table. </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 xml:space="preserve">  Please connect the pedal with the control device</w:t>
      </w:r>
    </w:p>
    <w:p>
      <w:pPr>
        <w:autoSpaceDE w:val="0"/>
        <w:autoSpaceDN w:val="0"/>
        <w:adjustRightInd w:val="0"/>
        <w:spacing w:line="36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3 </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.Installation diagram</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sz w:val="18"/>
          <w:szCs w:val="18"/>
        </w:rPr>
        <w:drawing>
          <wp:anchor distT="0" distB="0" distL="114300" distR="114300" simplePos="0" relativeHeight="251671552" behindDoc="0" locked="0" layoutInCell="1" allowOverlap="1">
            <wp:simplePos x="0" y="0"/>
            <wp:positionH relativeFrom="column">
              <wp:posOffset>3913505</wp:posOffset>
            </wp:positionH>
            <wp:positionV relativeFrom="paragraph">
              <wp:posOffset>41275</wp:posOffset>
            </wp:positionV>
            <wp:extent cx="1876425" cy="1569720"/>
            <wp:effectExtent l="0" t="0" r="9525" b="11430"/>
            <wp:wrapSquare wrapText="bothSides"/>
            <wp:docPr id="1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pic:cNvPicPr>
                      <a:picLocks noChangeAspect="1"/>
                    </pic:cNvPicPr>
                  </pic:nvPicPr>
                  <pic:blipFill>
                    <a:blip r:embed="rId31"/>
                    <a:stretch>
                      <a:fillRect/>
                    </a:stretch>
                  </pic:blipFill>
                  <pic:spPr>
                    <a:xfrm>
                      <a:off x="0" y="0"/>
                      <a:ext cx="1876425" cy="1569720"/>
                    </a:xfrm>
                    <a:prstGeom prst="rect">
                      <a:avLst/>
                    </a:prstGeom>
                    <a:noFill/>
                    <a:ln>
                      <a:noFill/>
                    </a:ln>
                  </pic:spPr>
                </pic:pic>
              </a:graphicData>
            </a:graphic>
          </wp:anchor>
        </w:drawing>
      </w:r>
      <w:r>
        <w:rPr>
          <w:rFonts w:hint="eastAsia" w:ascii="宋体" w:hAnsi="宋体" w:eastAsia="宋体" w:cs="宋体"/>
          <w:color w:val="000000"/>
          <w:sz w:val="18"/>
          <w:szCs w:val="18"/>
        </w:rPr>
        <w:drawing>
          <wp:anchor distT="0" distB="0" distL="114300" distR="114300" simplePos="0" relativeHeight="251670528" behindDoc="0" locked="0" layoutInCell="1" allowOverlap="1">
            <wp:simplePos x="0" y="0"/>
            <wp:positionH relativeFrom="column">
              <wp:posOffset>2286000</wp:posOffset>
            </wp:positionH>
            <wp:positionV relativeFrom="paragraph">
              <wp:posOffset>41275</wp:posOffset>
            </wp:positionV>
            <wp:extent cx="1152525" cy="1584325"/>
            <wp:effectExtent l="0" t="0" r="9525" b="15875"/>
            <wp:wrapNone/>
            <wp:docPr id="1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pic:cNvPicPr>
                      <a:picLocks noChangeAspect="1"/>
                    </pic:cNvPicPr>
                  </pic:nvPicPr>
                  <pic:blipFill>
                    <a:blip r:embed="rId32"/>
                    <a:stretch>
                      <a:fillRect/>
                    </a:stretch>
                  </pic:blipFill>
                  <pic:spPr>
                    <a:xfrm>
                      <a:off x="0" y="0"/>
                      <a:ext cx="1152525" cy="1584325"/>
                    </a:xfrm>
                    <a:prstGeom prst="rect">
                      <a:avLst/>
                    </a:prstGeom>
                    <a:noFill/>
                    <a:ln>
                      <a:noFill/>
                    </a:ln>
                  </pic:spPr>
                </pic:pic>
              </a:graphicData>
            </a:graphic>
          </wp:anchor>
        </w:drawing>
      </w:r>
    </w:p>
    <w:p>
      <w:pPr>
        <w:autoSpaceDE w:val="0"/>
        <w:autoSpaceDN w:val="0"/>
        <w:adjustRightInd w:val="0"/>
        <w:ind w:left="315" w:hanging="270" w:hangingChars="150"/>
        <w:jc w:val="left"/>
        <w:rPr>
          <w:rFonts w:hint="eastAsia" w:ascii="宋体" w:hAnsi="宋体" w:eastAsia="宋体" w:cs="宋体"/>
          <w:color w:val="000000"/>
          <w:kern w:val="0"/>
          <w:sz w:val="18"/>
          <w:szCs w:val="18"/>
        </w:rPr>
      </w:pPr>
    </w:p>
    <w:p>
      <w:pPr>
        <w:autoSpaceDE w:val="0"/>
        <w:autoSpaceDN w:val="0"/>
        <w:adjustRightInd w:val="0"/>
        <w:ind w:left="315" w:hanging="270" w:hangingChars="150"/>
        <w:jc w:val="left"/>
        <w:rPr>
          <w:rFonts w:hint="eastAsia" w:ascii="宋体" w:hAnsi="宋体" w:eastAsia="宋体" w:cs="宋体"/>
          <w:color w:val="000000"/>
          <w:kern w:val="0"/>
          <w:sz w:val="18"/>
          <w:szCs w:val="18"/>
        </w:rPr>
      </w:pPr>
    </w:p>
    <w:p>
      <w:pPr>
        <w:autoSpaceDE w:val="0"/>
        <w:autoSpaceDN w:val="0"/>
        <w:adjustRightInd w:val="0"/>
        <w:ind w:left="315" w:hanging="270" w:hangingChars="150"/>
        <w:jc w:val="left"/>
        <w:rPr>
          <w:rFonts w:hint="eastAsia" w:ascii="宋体" w:hAnsi="宋体" w:eastAsia="宋体" w:cs="宋体"/>
          <w:color w:val="000000"/>
          <w:kern w:val="0"/>
          <w:sz w:val="18"/>
          <w:szCs w:val="18"/>
        </w:rPr>
      </w:pPr>
    </w:p>
    <w:p>
      <w:pPr>
        <w:autoSpaceDE w:val="0"/>
        <w:autoSpaceDN w:val="0"/>
        <w:adjustRightInd w:val="0"/>
        <w:ind w:left="315" w:hanging="270" w:hangingChars="150"/>
        <w:jc w:val="left"/>
        <w:rPr>
          <w:rFonts w:hint="eastAsia" w:ascii="宋体" w:hAnsi="宋体" w:eastAsia="宋体" w:cs="宋体"/>
          <w:color w:val="000000"/>
          <w:kern w:val="0"/>
          <w:sz w:val="18"/>
          <w:szCs w:val="18"/>
        </w:rPr>
      </w:pP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sz w:val="18"/>
          <w:szCs w:val="18"/>
        </w:rPr>
        <w:drawing>
          <wp:anchor distT="0" distB="0" distL="114300" distR="114300" simplePos="0" relativeHeight="251666432" behindDoc="0" locked="0" layoutInCell="1" allowOverlap="1">
            <wp:simplePos x="0" y="0"/>
            <wp:positionH relativeFrom="column">
              <wp:posOffset>3913505</wp:posOffset>
            </wp:positionH>
            <wp:positionV relativeFrom="paragraph">
              <wp:posOffset>41275</wp:posOffset>
            </wp:positionV>
            <wp:extent cx="1876425" cy="1569720"/>
            <wp:effectExtent l="0" t="0" r="9525" b="11430"/>
            <wp:wrapSquare wrapText="bothSides"/>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31"/>
                    <a:stretch>
                      <a:fillRect/>
                    </a:stretch>
                  </pic:blipFill>
                  <pic:spPr>
                    <a:xfrm>
                      <a:off x="0" y="0"/>
                      <a:ext cx="1876425" cy="1569720"/>
                    </a:xfrm>
                    <a:prstGeom prst="rect">
                      <a:avLst/>
                    </a:prstGeom>
                    <a:noFill/>
                    <a:ln>
                      <a:noFill/>
                    </a:ln>
                  </pic:spPr>
                </pic:pic>
              </a:graphicData>
            </a:graphic>
          </wp:anchor>
        </w:drawing>
      </w:r>
      <w:r>
        <w:rPr>
          <w:rFonts w:hint="eastAsia" w:ascii="宋体" w:hAnsi="宋体" w:eastAsia="宋体" w:cs="宋体"/>
          <w:color w:val="000000"/>
          <w:sz w:val="18"/>
          <w:szCs w:val="18"/>
        </w:rPr>
        <w:drawing>
          <wp:anchor distT="0" distB="0" distL="114300" distR="114300" simplePos="0" relativeHeight="251664384" behindDoc="0" locked="0" layoutInCell="1" allowOverlap="1">
            <wp:simplePos x="0" y="0"/>
            <wp:positionH relativeFrom="column">
              <wp:posOffset>2286000</wp:posOffset>
            </wp:positionH>
            <wp:positionV relativeFrom="paragraph">
              <wp:posOffset>41275</wp:posOffset>
            </wp:positionV>
            <wp:extent cx="1152525" cy="1584325"/>
            <wp:effectExtent l="0" t="0" r="9525" b="15875"/>
            <wp:wrapNone/>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32"/>
                    <a:stretch>
                      <a:fillRect/>
                    </a:stretch>
                  </pic:blipFill>
                  <pic:spPr>
                    <a:xfrm>
                      <a:off x="0" y="0"/>
                      <a:ext cx="1152525" cy="1584325"/>
                    </a:xfrm>
                    <a:prstGeom prst="rect">
                      <a:avLst/>
                    </a:prstGeom>
                    <a:noFill/>
                    <a:ln>
                      <a:noFill/>
                    </a:ln>
                  </pic:spPr>
                </pic:pic>
              </a:graphicData>
            </a:graphic>
          </wp:anchor>
        </w:drawing>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drawing>
          <wp:inline distT="0" distB="0" distL="114300" distR="114300">
            <wp:extent cx="1762125" cy="1314450"/>
            <wp:effectExtent l="0" t="0" r="952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3"/>
                    <a:stretch>
                      <a:fillRect/>
                    </a:stretch>
                  </pic:blipFill>
                  <pic:spPr>
                    <a:xfrm>
                      <a:off x="0" y="0"/>
                      <a:ext cx="1762125" cy="1314450"/>
                    </a:xfrm>
                    <a:prstGeom prst="rect">
                      <a:avLst/>
                    </a:prstGeom>
                    <a:noFill/>
                    <a:ln>
                      <a:noFill/>
                    </a:ln>
                  </pic:spPr>
                </pic:pic>
              </a:graphicData>
            </a:graphic>
          </wp:inline>
        </w:drawing>
      </w:r>
    </w:p>
    <w:p>
      <w:pPr>
        <w:autoSpaceDE w:val="0"/>
        <w:autoSpaceDN w:val="0"/>
        <w:adjustRightInd w:val="0"/>
        <w:jc w:val="left"/>
        <w:rPr>
          <w:rFonts w:hint="eastAsia" w:ascii="宋体" w:hAnsi="宋体" w:eastAsia="宋体" w:cs="宋体"/>
          <w:color w:val="000000"/>
          <w:kern w:val="0"/>
          <w:sz w:val="18"/>
          <w:szCs w:val="18"/>
        </w:rPr>
      </w:pPr>
    </w:p>
    <w:p>
      <w:pPr>
        <w:autoSpaceDE w:val="0"/>
        <w:autoSpaceDN w:val="0"/>
        <w:adjustRightInd w:val="0"/>
        <w:jc w:val="left"/>
        <w:rPr>
          <w:rFonts w:hint="eastAsia" w:ascii="宋体" w:hAnsi="宋体" w:eastAsia="宋体" w:cs="宋体"/>
          <w:color w:val="000000"/>
          <w:kern w:val="0"/>
          <w:sz w:val="18"/>
          <w:szCs w:val="18"/>
        </w:rPr>
      </w:pPr>
    </w:p>
    <w:p>
      <w:pPr>
        <w:pStyle w:val="3"/>
        <w:spacing w:line="440" w:lineRule="exact"/>
        <w:rPr>
          <w:rFonts w:hint="eastAsia" w:ascii="宋体" w:hAnsi="宋体" w:eastAsia="宋体" w:cs="宋体"/>
          <w:color w:val="000000"/>
          <w:sz w:val="18"/>
          <w:szCs w:val="18"/>
          <w:lang w:val="en-US" w:eastAsia="zh-CN"/>
        </w:rPr>
      </w:pPr>
      <w:bookmarkStart w:id="101" w:name="_Toc259276680"/>
      <w:bookmarkStart w:id="102" w:name="_Toc259282422"/>
      <w:r>
        <w:rPr>
          <w:rFonts w:hint="eastAsia" w:ascii="宋体" w:hAnsi="宋体" w:eastAsia="宋体" w:cs="宋体"/>
          <w:color w:val="000000"/>
          <w:sz w:val="18"/>
          <w:szCs w:val="18"/>
        </w:rPr>
        <w:t xml:space="preserve">2.3  </w:t>
      </w:r>
      <w:bookmarkStart w:id="103" w:name="_Toc168479138"/>
      <w:bookmarkStart w:id="104" w:name="_Toc168476855"/>
      <w:r>
        <w:rPr>
          <w:rFonts w:hint="eastAsia" w:ascii="宋体" w:hAnsi="宋体" w:eastAsia="宋体" w:cs="宋体"/>
          <w:color w:val="000000"/>
          <w:sz w:val="18"/>
          <w:szCs w:val="18"/>
        </w:rPr>
        <w:pict>
          <v:group id="_x0000_s2057" o:spid="_x0000_s2057" o:spt="203" style="position:absolute;left:0pt;margin-left:417.6pt;margin-top:16.15pt;height:15.6pt;width:21.65pt;z-index:251663360;mso-width-relative:page;mso-height-relative:page;" coordsize="376,271">
            <o:lock v:ext="edit" rotation="f" text="t" aspectratio="t"/>
            <v:shape id="_x0000_s2058" o:spid="_x0000_s2058" o:spt="75" type="#_x0000_t75" style="position:absolute;left:0;top:0;height:271;width:376;" filled="f" o:preferrelative="f" stroked="f" coordsize="21600,21600">
              <v:path/>
              <v:fill on="f" focussize="0,0"/>
              <v:stroke on="f"/>
              <v:imagedata o:title=""/>
              <o:lock v:ext="edit" rotation="f" text="t" aspectratio="t"/>
            </v:shape>
          </v:group>
        </w:pict>
      </w:r>
      <w:r>
        <w:rPr>
          <w:rStyle w:val="21"/>
          <w:rFonts w:hint="eastAsia" w:ascii="宋体" w:hAnsi="宋体" w:eastAsia="宋体" w:cs="宋体"/>
          <w:b/>
          <w:bCs/>
          <w:color w:val="000000"/>
          <w:sz w:val="18"/>
          <w:szCs w:val="18"/>
        </w:rPr>
        <w:t>脚踏板后踏力量的调整</w:t>
      </w:r>
      <w:bookmarkEnd w:id="101"/>
      <w:bookmarkEnd w:id="102"/>
      <w:bookmarkEnd w:id="103"/>
      <w:r>
        <w:rPr>
          <w:rFonts w:hint="eastAsia" w:ascii="宋体" w:hAnsi="宋体" w:eastAsia="宋体" w:cs="宋体"/>
          <w:color w:val="000000"/>
          <w:sz w:val="18"/>
          <w:szCs w:val="18"/>
        </w:rPr>
        <w:tab/>
      </w:r>
      <w:bookmarkEnd w:id="104"/>
      <w:r>
        <w:rPr>
          <w:rFonts w:hint="eastAsia" w:ascii="宋体" w:hAnsi="宋体" w:eastAsia="宋体" w:cs="宋体"/>
          <w:color w:val="000000"/>
          <w:sz w:val="18"/>
          <w:szCs w:val="18"/>
        </w:rPr>
        <w:pict>
          <v:group id="_x0000_s2064" o:spid="_x0000_s2064" o:spt="203" style="position:absolute;left:0pt;margin-left:429.6pt;margin-top:28.15pt;height:15.6pt;width:21.65pt;z-index:251668480;mso-width-relative:page;mso-height-relative:page;" coordsize="376,271">
            <o:lock v:ext="edit" rotation="f" text="t" aspectratio="t"/>
            <v:shape id="_x0000_s2065" o:spid="_x0000_s2065" o:spt="75" type="#_x0000_t75" style="position:absolute;left:0;top:0;height:271;width:376;" filled="f" o:preferrelative="f" stroked="f" coordsize="21600,21600">
              <v:path/>
              <v:fill on="f" focussize="0,0"/>
              <v:stroke on="f"/>
              <v:imagedata o:title=""/>
              <o:lock v:ext="edit" rotation="f" text="t" aspectratio="t"/>
            </v:shape>
          </v:group>
        </w:pict>
      </w:r>
      <w:r>
        <w:rPr>
          <w:rStyle w:val="21"/>
          <w:rFonts w:hint="eastAsia" w:ascii="宋体" w:hAnsi="宋体" w:eastAsia="宋体" w:cs="宋体"/>
          <w:b/>
          <w:bCs/>
          <w:color w:val="000000"/>
          <w:sz w:val="18"/>
          <w:szCs w:val="18"/>
        </w:rPr>
        <w:t>Adjustment of the reverse pressure for foot presser</w:t>
      </w:r>
      <w:r>
        <w:rPr>
          <w:rFonts w:hint="eastAsia" w:ascii="宋体" w:hAnsi="宋体" w:eastAsia="宋体" w:cs="宋体"/>
          <w:color w:val="000000"/>
          <w:sz w:val="18"/>
          <w:szCs w:val="18"/>
        </w:rPr>
        <w:tab/>
      </w:r>
      <w:r>
        <w:rPr>
          <w:rFonts w:hint="eastAsia" w:ascii="宋体" w:hAnsi="宋体" w:eastAsia="宋体" w:cs="宋体"/>
          <w:color w:val="000000"/>
          <w:sz w:val="18"/>
          <w:szCs w:val="18"/>
          <w:lang w:val="en-US" w:eastAsia="zh-CN"/>
        </w:rPr>
        <w:t xml:space="preserve">                                                                                        </w:t>
      </w:r>
    </w:p>
    <w:p>
      <w:pP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ab/>
      </w:r>
      <w:bookmarkStart w:id="105" w:name="_Toc168476856"/>
      <w:r>
        <w:rPr>
          <w:rFonts w:hint="eastAsia" w:ascii="宋体" w:hAnsi="宋体" w:eastAsia="宋体" w:cs="宋体"/>
          <w:color w:val="000000"/>
          <w:kern w:val="0"/>
          <w:sz w:val="18"/>
          <w:szCs w:val="18"/>
        </w:rPr>
        <w:t xml:space="preserve">                                                                                </w:t>
      </w:r>
      <w:bookmarkEnd w:id="105"/>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drawing>
          <wp:anchor distT="0" distB="0" distL="114300" distR="114300" simplePos="0" relativeHeight="251672576" behindDoc="0" locked="0" layoutInCell="1" allowOverlap="1">
            <wp:simplePos x="0" y="0"/>
            <wp:positionH relativeFrom="column">
              <wp:posOffset>1692275</wp:posOffset>
            </wp:positionH>
            <wp:positionV relativeFrom="paragraph">
              <wp:posOffset>96520</wp:posOffset>
            </wp:positionV>
            <wp:extent cx="3304540" cy="3498850"/>
            <wp:effectExtent l="0" t="0" r="10160" b="6350"/>
            <wp:wrapSquare wrapText="bothSides"/>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34"/>
                    <a:stretch>
                      <a:fillRect/>
                    </a:stretch>
                  </pic:blipFill>
                  <pic:spPr>
                    <a:xfrm>
                      <a:off x="0" y="0"/>
                      <a:ext cx="3304540" cy="3498850"/>
                    </a:xfrm>
                    <a:prstGeom prst="rect">
                      <a:avLst/>
                    </a:prstGeom>
                    <a:noFill/>
                    <a:ln>
                      <a:noFill/>
                    </a:ln>
                  </pic:spPr>
                </pic:pic>
              </a:graphicData>
            </a:graphic>
          </wp:anchor>
        </w:drawing>
      </w: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tbl>
      <w:tblPr>
        <w:tblStyle w:val="9"/>
        <w:tblpPr w:leftFromText="180" w:rightFromText="180" w:vertAnchor="text" w:horzAnchor="page" w:tblpX="568" w:tblpY="-155"/>
        <w:tblOverlap w:val="never"/>
        <w:tblW w:w="0" w:type="auto"/>
        <w:tblInd w:w="0" w:type="dxa"/>
        <w:tblLayout w:type="fixed"/>
        <w:tblCellMar>
          <w:top w:w="0" w:type="dxa"/>
          <w:left w:w="0" w:type="dxa"/>
          <w:bottom w:w="0" w:type="dxa"/>
          <w:right w:w="0" w:type="dxa"/>
        </w:tblCellMar>
      </w:tblPr>
      <w:tblGrid>
        <w:gridCol w:w="2814"/>
        <w:gridCol w:w="6684"/>
      </w:tblGrid>
      <w:tr>
        <w:tblPrEx>
          <w:tblCellMar>
            <w:top w:w="0" w:type="dxa"/>
            <w:left w:w="0" w:type="dxa"/>
            <w:bottom w:w="0" w:type="dxa"/>
            <w:right w:w="0" w:type="dxa"/>
          </w:tblCellMar>
        </w:tblPrEx>
        <w:trPr>
          <w:trHeight w:val="787" w:hRule="exact"/>
        </w:trPr>
        <w:tc>
          <w:tcPr>
            <w:tcW w:w="2814" w:type="dxa"/>
            <w:tcBorders>
              <w:top w:val="single" w:color="010101" w:sz="2" w:space="0"/>
              <w:left w:val="single" w:color="010101" w:sz="2" w:space="0"/>
              <w:bottom w:val="single" w:color="010101" w:sz="2" w:space="0"/>
              <w:right w:val="single" w:color="010101" w:sz="2" w:space="0"/>
            </w:tcBorders>
            <w:noWrap w:val="0"/>
            <w:vAlign w:val="top"/>
          </w:tcPr>
          <w:p>
            <w:pPr>
              <w:autoSpaceDE w:val="0"/>
              <w:autoSpaceDN w:val="0"/>
              <w:adjustRightInd w:val="0"/>
              <w:spacing w:before="13" w:line="10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ab/>
            </w:r>
          </w:p>
          <w:p>
            <w:pPr>
              <w:autoSpaceDE w:val="0"/>
              <w:autoSpaceDN w:val="0"/>
              <w:adjustRightInd w:val="0"/>
              <w:ind w:left="675" w:right="-2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调整需求</w:t>
            </w:r>
          </w:p>
          <w:p>
            <w:pPr>
              <w:autoSpaceDE w:val="0"/>
              <w:autoSpaceDN w:val="0"/>
              <w:adjustRightInd w:val="0"/>
              <w:ind w:left="675" w:right="-2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Adjustment  requirements</w:t>
            </w:r>
          </w:p>
          <w:p>
            <w:pPr>
              <w:autoSpaceDE w:val="0"/>
              <w:autoSpaceDN w:val="0"/>
              <w:adjustRightInd w:val="0"/>
              <w:ind w:left="675" w:right="-20"/>
              <w:jc w:val="left"/>
              <w:rPr>
                <w:rFonts w:hint="eastAsia" w:ascii="宋体" w:hAnsi="宋体" w:eastAsia="宋体" w:cs="宋体"/>
                <w:color w:val="000000"/>
                <w:kern w:val="0"/>
                <w:sz w:val="18"/>
                <w:szCs w:val="18"/>
              </w:rPr>
            </w:pPr>
          </w:p>
        </w:tc>
        <w:tc>
          <w:tcPr>
            <w:tcW w:w="6684" w:type="dxa"/>
            <w:tcBorders>
              <w:top w:val="single" w:color="010101" w:sz="2" w:space="0"/>
              <w:left w:val="single" w:color="010101" w:sz="2" w:space="0"/>
              <w:bottom w:val="single" w:color="010101" w:sz="2" w:space="0"/>
              <w:right w:val="single" w:color="010101" w:sz="2" w:space="0"/>
            </w:tcBorders>
            <w:noWrap w:val="0"/>
            <w:vAlign w:val="top"/>
          </w:tcPr>
          <w:p>
            <w:pPr>
              <w:autoSpaceDE w:val="0"/>
              <w:autoSpaceDN w:val="0"/>
              <w:adjustRightInd w:val="0"/>
              <w:spacing w:before="9" w:line="120" w:lineRule="exact"/>
              <w:jc w:val="left"/>
              <w:rPr>
                <w:rFonts w:hint="eastAsia" w:ascii="宋体" w:hAnsi="宋体" w:eastAsia="宋体" w:cs="宋体"/>
                <w:color w:val="000000"/>
                <w:kern w:val="0"/>
                <w:sz w:val="18"/>
                <w:szCs w:val="18"/>
              </w:rPr>
            </w:pPr>
          </w:p>
          <w:p>
            <w:pPr>
              <w:autoSpaceDE w:val="0"/>
              <w:autoSpaceDN w:val="0"/>
              <w:adjustRightInd w:val="0"/>
              <w:ind w:left="956" w:right="-2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调  整  结  果</w:t>
            </w:r>
          </w:p>
          <w:p>
            <w:pPr>
              <w:autoSpaceDE w:val="0"/>
              <w:autoSpaceDN w:val="0"/>
              <w:adjustRightInd w:val="0"/>
              <w:ind w:right="-20" w:firstLine="720" w:firstLineChars="4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Adjustment result</w:t>
            </w:r>
          </w:p>
        </w:tc>
      </w:tr>
      <w:tr>
        <w:tblPrEx>
          <w:tblCellMar>
            <w:top w:w="0" w:type="dxa"/>
            <w:left w:w="0" w:type="dxa"/>
            <w:bottom w:w="0" w:type="dxa"/>
            <w:right w:w="0" w:type="dxa"/>
          </w:tblCellMar>
        </w:tblPrEx>
        <w:trPr>
          <w:trHeight w:val="2430" w:hRule="exact"/>
        </w:trPr>
        <w:tc>
          <w:tcPr>
            <w:tcW w:w="2814" w:type="dxa"/>
            <w:tcBorders>
              <w:top w:val="single" w:color="010101" w:sz="2" w:space="0"/>
              <w:left w:val="single" w:color="010101" w:sz="2" w:space="0"/>
              <w:bottom w:val="single" w:color="010101" w:sz="2" w:space="0"/>
              <w:right w:val="single" w:color="010101" w:sz="2" w:space="0"/>
            </w:tcBorders>
            <w:noWrap w:val="0"/>
            <w:vAlign w:val="top"/>
          </w:tcPr>
          <w:p>
            <w:pPr>
              <w:autoSpaceDE w:val="0"/>
              <w:autoSpaceDN w:val="0"/>
              <w:adjustRightInd w:val="0"/>
              <w:spacing w:before="1" w:line="100" w:lineRule="exact"/>
              <w:jc w:val="left"/>
              <w:rPr>
                <w:rFonts w:hint="eastAsia" w:ascii="宋体" w:hAnsi="宋体" w:eastAsia="宋体" w:cs="宋体"/>
                <w:color w:val="000000"/>
                <w:kern w:val="0"/>
                <w:sz w:val="18"/>
                <w:szCs w:val="18"/>
              </w:rPr>
            </w:pPr>
          </w:p>
          <w:p>
            <w:pPr>
              <w:autoSpaceDE w:val="0"/>
              <w:autoSpaceDN w:val="0"/>
              <w:adjustRightInd w:val="0"/>
              <w:spacing w:line="200" w:lineRule="exact"/>
              <w:jc w:val="left"/>
              <w:rPr>
                <w:rFonts w:hint="eastAsia" w:ascii="宋体" w:hAnsi="宋体" w:eastAsia="宋体" w:cs="宋体"/>
                <w:color w:val="000000"/>
                <w:kern w:val="0"/>
                <w:sz w:val="18"/>
                <w:szCs w:val="18"/>
              </w:rPr>
            </w:pPr>
          </w:p>
          <w:p>
            <w:pPr>
              <w:autoSpaceDE w:val="0"/>
              <w:autoSpaceDN w:val="0"/>
              <w:adjustRightInd w:val="0"/>
              <w:ind w:left="222" w:right="21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踏板后踏力量的</w:t>
            </w:r>
            <w:r>
              <w:rPr>
                <w:rFonts w:hint="eastAsia" w:ascii="宋体" w:hAnsi="宋体" w:eastAsia="宋体" w:cs="宋体"/>
                <w:color w:val="000000"/>
                <w:spacing w:val="-1"/>
                <w:kern w:val="0"/>
                <w:sz w:val="18"/>
                <w:szCs w:val="18"/>
              </w:rPr>
              <w:t>调</w:t>
            </w:r>
            <w:r>
              <w:rPr>
                <w:rFonts w:hint="eastAsia" w:ascii="宋体" w:hAnsi="宋体" w:eastAsia="宋体" w:cs="宋体"/>
                <w:color w:val="000000"/>
                <w:kern w:val="0"/>
                <w:sz w:val="18"/>
                <w:szCs w:val="18"/>
              </w:rPr>
              <w:t>整</w:t>
            </w:r>
          </w:p>
          <w:p>
            <w:pPr>
              <w:autoSpaceDE w:val="0"/>
              <w:autoSpaceDN w:val="0"/>
              <w:adjustRightInd w:val="0"/>
              <w:spacing w:before="10" w:line="120" w:lineRule="exact"/>
              <w:jc w:val="left"/>
              <w:rPr>
                <w:rFonts w:hint="eastAsia" w:ascii="宋体" w:hAnsi="宋体" w:eastAsia="宋体" w:cs="宋体"/>
                <w:color w:val="000000"/>
                <w:kern w:val="0"/>
                <w:sz w:val="18"/>
                <w:szCs w:val="18"/>
              </w:rPr>
            </w:pPr>
          </w:p>
          <w:p>
            <w:pPr>
              <w:autoSpaceDE w:val="0"/>
              <w:autoSpaceDN w:val="0"/>
              <w:adjustRightInd w:val="0"/>
              <w:spacing w:line="200" w:lineRule="exact"/>
              <w:jc w:val="left"/>
              <w:rPr>
                <w:rStyle w:val="21"/>
                <w:rFonts w:hint="eastAsia" w:ascii="宋体" w:hAnsi="宋体" w:eastAsia="宋体" w:cs="宋体"/>
                <w:b w:val="0"/>
                <w:color w:val="000000"/>
                <w:sz w:val="18"/>
                <w:szCs w:val="18"/>
              </w:rPr>
            </w:pPr>
            <w:r>
              <w:rPr>
                <w:rStyle w:val="21"/>
                <w:rFonts w:hint="eastAsia" w:ascii="宋体" w:hAnsi="宋体" w:eastAsia="宋体" w:cs="宋体"/>
                <w:b w:val="0"/>
                <w:color w:val="000000"/>
                <w:sz w:val="18"/>
                <w:szCs w:val="18"/>
              </w:rPr>
              <w:t xml:space="preserve">Adjustment of the reverse </w:t>
            </w:r>
          </w:p>
          <w:p>
            <w:pPr>
              <w:autoSpaceDE w:val="0"/>
              <w:autoSpaceDN w:val="0"/>
              <w:adjustRightInd w:val="0"/>
              <w:spacing w:line="200" w:lineRule="exact"/>
              <w:jc w:val="left"/>
              <w:rPr>
                <w:rStyle w:val="21"/>
                <w:rFonts w:hint="eastAsia" w:ascii="宋体" w:hAnsi="宋体" w:eastAsia="宋体" w:cs="宋体"/>
                <w:b w:val="0"/>
                <w:color w:val="000000"/>
                <w:sz w:val="18"/>
                <w:szCs w:val="18"/>
              </w:rPr>
            </w:pPr>
          </w:p>
          <w:p>
            <w:pPr>
              <w:autoSpaceDE w:val="0"/>
              <w:autoSpaceDN w:val="0"/>
              <w:adjustRightInd w:val="0"/>
              <w:spacing w:line="200" w:lineRule="exact"/>
              <w:jc w:val="left"/>
              <w:rPr>
                <w:rFonts w:hint="eastAsia" w:ascii="宋体" w:hAnsi="宋体" w:eastAsia="宋体" w:cs="宋体"/>
                <w:color w:val="000000"/>
                <w:kern w:val="0"/>
                <w:sz w:val="18"/>
                <w:szCs w:val="18"/>
              </w:rPr>
            </w:pPr>
            <w:r>
              <w:rPr>
                <w:rStyle w:val="21"/>
                <w:rFonts w:hint="eastAsia" w:ascii="宋体" w:hAnsi="宋体" w:eastAsia="宋体" w:cs="宋体"/>
                <w:b w:val="0"/>
                <w:color w:val="000000"/>
                <w:sz w:val="18"/>
                <w:szCs w:val="18"/>
              </w:rPr>
              <w:t>pressure for foot presser</w:t>
            </w:r>
          </w:p>
          <w:p>
            <w:pPr>
              <w:autoSpaceDE w:val="0"/>
              <w:autoSpaceDN w:val="0"/>
              <w:adjustRightInd w:val="0"/>
              <w:spacing w:line="245" w:lineRule="auto"/>
              <w:ind w:right="448"/>
              <w:jc w:val="left"/>
              <w:rPr>
                <w:rFonts w:hint="eastAsia" w:ascii="宋体" w:hAnsi="宋体" w:eastAsia="宋体" w:cs="宋体"/>
                <w:color w:val="000000"/>
                <w:kern w:val="0"/>
                <w:sz w:val="18"/>
                <w:szCs w:val="18"/>
              </w:rPr>
            </w:pPr>
          </w:p>
        </w:tc>
        <w:tc>
          <w:tcPr>
            <w:tcW w:w="6684" w:type="dxa"/>
            <w:tcBorders>
              <w:top w:val="single" w:color="010101" w:sz="2" w:space="0"/>
              <w:left w:val="single" w:color="010101" w:sz="2" w:space="0"/>
              <w:bottom w:val="single" w:color="010101" w:sz="2" w:space="0"/>
              <w:right w:val="single" w:color="010101" w:sz="2" w:space="0"/>
            </w:tcBorders>
            <w:noWrap w:val="0"/>
            <w:vAlign w:val="top"/>
          </w:tcPr>
          <w:p>
            <w:pPr>
              <w:tabs>
                <w:tab w:val="left" w:pos="1980"/>
              </w:tabs>
              <w:autoSpaceDE w:val="0"/>
              <w:autoSpaceDN w:val="0"/>
              <w:adjustRightInd w:val="0"/>
              <w:spacing w:before="98" w:line="322" w:lineRule="auto"/>
              <w:ind w:left="55" w:right="-108"/>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当螺栓</w:t>
            </w:r>
            <w:r>
              <w:rPr>
                <w:rFonts w:hint="eastAsia" w:ascii="宋体" w:hAnsi="宋体" w:eastAsia="宋体" w:cs="宋体"/>
                <w:color w:val="000000"/>
                <w:spacing w:val="-1"/>
                <w:kern w:val="0"/>
                <w:sz w:val="18"/>
                <w:szCs w:val="18"/>
              </w:rPr>
              <w:t>愈</w:t>
            </w:r>
            <w:r>
              <w:rPr>
                <w:rFonts w:hint="eastAsia" w:ascii="宋体" w:hAnsi="宋体" w:eastAsia="宋体" w:cs="宋体"/>
                <w:color w:val="000000"/>
                <w:kern w:val="0"/>
                <w:sz w:val="18"/>
                <w:szCs w:val="18"/>
              </w:rPr>
              <w:t>向下</w:t>
            </w:r>
            <w:r>
              <w:rPr>
                <w:rFonts w:hint="eastAsia" w:ascii="宋体" w:hAnsi="宋体" w:eastAsia="宋体" w:cs="宋体"/>
                <w:color w:val="000000"/>
                <w:spacing w:val="1"/>
                <w:kern w:val="0"/>
                <w:sz w:val="18"/>
                <w:szCs w:val="18"/>
              </w:rPr>
              <w:t>时</w:t>
            </w:r>
            <w:r>
              <w:rPr>
                <w:rFonts w:hint="eastAsia" w:ascii="宋体" w:hAnsi="宋体" w:eastAsia="宋体" w:cs="宋体"/>
                <w:color w:val="000000"/>
                <w:kern w:val="0"/>
                <w:sz w:val="18"/>
                <w:szCs w:val="18"/>
              </w:rPr>
              <w:t>，则后</w:t>
            </w:r>
            <w:r>
              <w:rPr>
                <w:rFonts w:hint="eastAsia" w:ascii="宋体" w:hAnsi="宋体" w:eastAsia="宋体" w:cs="宋体"/>
                <w:color w:val="000000"/>
                <w:spacing w:val="-1"/>
                <w:kern w:val="0"/>
                <w:sz w:val="18"/>
                <w:szCs w:val="18"/>
              </w:rPr>
              <w:t>踏</w:t>
            </w:r>
            <w:r>
              <w:rPr>
                <w:rFonts w:hint="eastAsia" w:ascii="宋体" w:hAnsi="宋体" w:eastAsia="宋体" w:cs="宋体"/>
                <w:color w:val="000000"/>
                <w:kern w:val="0"/>
                <w:sz w:val="18"/>
                <w:szCs w:val="18"/>
              </w:rPr>
              <w:t>力</w:t>
            </w:r>
            <w:r>
              <w:rPr>
                <w:rFonts w:hint="eastAsia" w:ascii="宋体" w:hAnsi="宋体" w:eastAsia="宋体" w:cs="宋体"/>
                <w:color w:val="000000"/>
                <w:spacing w:val="-1"/>
                <w:kern w:val="0"/>
                <w:sz w:val="18"/>
                <w:szCs w:val="18"/>
              </w:rPr>
              <w:t>量</w:t>
            </w:r>
            <w:r>
              <w:rPr>
                <w:rFonts w:hint="eastAsia" w:ascii="宋体" w:hAnsi="宋体" w:eastAsia="宋体" w:cs="宋体"/>
                <w:color w:val="000000"/>
                <w:kern w:val="0"/>
                <w:sz w:val="18"/>
                <w:szCs w:val="18"/>
              </w:rPr>
              <w:t>愈重。当螺栓</w:t>
            </w:r>
            <w:r>
              <w:rPr>
                <w:rFonts w:hint="eastAsia" w:ascii="宋体" w:hAnsi="宋体" w:eastAsia="宋体" w:cs="宋体"/>
                <w:color w:val="000000"/>
                <w:spacing w:val="-1"/>
                <w:kern w:val="0"/>
                <w:sz w:val="18"/>
                <w:szCs w:val="18"/>
              </w:rPr>
              <w:t>愈</w:t>
            </w:r>
            <w:r>
              <w:rPr>
                <w:rFonts w:hint="eastAsia" w:ascii="宋体" w:hAnsi="宋体" w:eastAsia="宋体" w:cs="宋体"/>
                <w:color w:val="000000"/>
                <w:kern w:val="0"/>
                <w:sz w:val="18"/>
                <w:szCs w:val="18"/>
              </w:rPr>
              <w:t>向上</w:t>
            </w:r>
            <w:r>
              <w:rPr>
                <w:rFonts w:hint="eastAsia" w:ascii="宋体" w:hAnsi="宋体" w:eastAsia="宋体" w:cs="宋体"/>
                <w:color w:val="000000"/>
                <w:spacing w:val="1"/>
                <w:kern w:val="0"/>
                <w:sz w:val="18"/>
                <w:szCs w:val="18"/>
              </w:rPr>
              <w:t>时</w:t>
            </w:r>
            <w:r>
              <w:rPr>
                <w:rFonts w:hint="eastAsia" w:ascii="宋体" w:hAnsi="宋体" w:eastAsia="宋体" w:cs="宋体"/>
                <w:color w:val="000000"/>
                <w:kern w:val="0"/>
                <w:sz w:val="18"/>
                <w:szCs w:val="18"/>
              </w:rPr>
              <w:t>，则后</w:t>
            </w:r>
            <w:r>
              <w:rPr>
                <w:rFonts w:hint="eastAsia" w:ascii="宋体" w:hAnsi="宋体" w:eastAsia="宋体" w:cs="宋体"/>
                <w:color w:val="000000"/>
                <w:spacing w:val="-1"/>
                <w:kern w:val="0"/>
                <w:sz w:val="18"/>
                <w:szCs w:val="18"/>
              </w:rPr>
              <w:t>踏</w:t>
            </w:r>
            <w:r>
              <w:rPr>
                <w:rFonts w:hint="eastAsia" w:ascii="宋体" w:hAnsi="宋体" w:eastAsia="宋体" w:cs="宋体"/>
                <w:color w:val="000000"/>
                <w:kern w:val="0"/>
                <w:sz w:val="18"/>
                <w:szCs w:val="18"/>
              </w:rPr>
              <w:t>力</w:t>
            </w:r>
            <w:r>
              <w:rPr>
                <w:rFonts w:hint="eastAsia" w:ascii="宋体" w:hAnsi="宋体" w:eastAsia="宋体" w:cs="宋体"/>
                <w:color w:val="000000"/>
                <w:spacing w:val="-1"/>
                <w:kern w:val="0"/>
                <w:sz w:val="18"/>
                <w:szCs w:val="18"/>
              </w:rPr>
              <w:t>量</w:t>
            </w:r>
            <w:r>
              <w:rPr>
                <w:rFonts w:hint="eastAsia" w:ascii="宋体" w:hAnsi="宋体" w:eastAsia="宋体" w:cs="宋体"/>
                <w:color w:val="000000"/>
                <w:kern w:val="0"/>
                <w:sz w:val="18"/>
                <w:szCs w:val="18"/>
              </w:rPr>
              <w:t>愈轻。</w:t>
            </w:r>
          </w:p>
          <w:p>
            <w:pPr>
              <w:tabs>
                <w:tab w:val="left" w:pos="1980"/>
              </w:tabs>
              <w:autoSpaceDE w:val="0"/>
              <w:autoSpaceDN w:val="0"/>
              <w:adjustRightInd w:val="0"/>
              <w:spacing w:before="98" w:line="322" w:lineRule="auto"/>
              <w:ind w:right="-108"/>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Rotate the bolt at down, the </w:t>
            </w:r>
            <w:r>
              <w:rPr>
                <w:rStyle w:val="21"/>
                <w:rFonts w:hint="eastAsia" w:ascii="宋体" w:hAnsi="宋体" w:eastAsia="宋体" w:cs="宋体"/>
                <w:b w:val="0"/>
                <w:color w:val="000000"/>
                <w:sz w:val="18"/>
                <w:szCs w:val="18"/>
              </w:rPr>
              <w:t>reverse</w:t>
            </w:r>
            <w:r>
              <w:rPr>
                <w:rFonts w:hint="eastAsia" w:ascii="宋体" w:hAnsi="宋体" w:eastAsia="宋体" w:cs="宋体"/>
                <w:color w:val="000000"/>
                <w:kern w:val="0"/>
                <w:sz w:val="18"/>
                <w:szCs w:val="18"/>
              </w:rPr>
              <w:t xml:space="preserve"> pressure will be heavy.</w:t>
            </w:r>
          </w:p>
          <w:p>
            <w:pPr>
              <w:tabs>
                <w:tab w:val="left" w:pos="1980"/>
              </w:tabs>
              <w:autoSpaceDE w:val="0"/>
              <w:autoSpaceDN w:val="0"/>
              <w:adjustRightInd w:val="0"/>
              <w:spacing w:before="98" w:line="322" w:lineRule="auto"/>
              <w:ind w:left="55" w:right="-108"/>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Rotate the bolt at up, the </w:t>
            </w:r>
            <w:r>
              <w:rPr>
                <w:rStyle w:val="21"/>
                <w:rFonts w:hint="eastAsia" w:ascii="宋体" w:hAnsi="宋体" w:eastAsia="宋体" w:cs="宋体"/>
                <w:b w:val="0"/>
                <w:color w:val="000000"/>
                <w:sz w:val="18"/>
                <w:szCs w:val="18"/>
              </w:rPr>
              <w:t>reverse</w:t>
            </w:r>
            <w:r>
              <w:rPr>
                <w:rFonts w:hint="eastAsia" w:ascii="宋体" w:hAnsi="宋体" w:eastAsia="宋体" w:cs="宋体"/>
                <w:color w:val="000000"/>
                <w:kern w:val="0"/>
                <w:sz w:val="18"/>
                <w:szCs w:val="18"/>
              </w:rPr>
              <w:t xml:space="preserve"> pressure will be light.</w:t>
            </w:r>
          </w:p>
        </w:tc>
      </w:tr>
    </w:tbl>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ind w:firstLine="1530" w:firstLineChars="850"/>
        <w:rPr>
          <w:rFonts w:hint="eastAsia" w:ascii="宋体" w:hAnsi="宋体" w:eastAsia="宋体" w:cs="宋体"/>
          <w:color w:val="000000"/>
          <w:kern w:val="0"/>
          <w:sz w:val="18"/>
          <w:szCs w:val="18"/>
        </w:rPr>
      </w:pPr>
    </w:p>
    <w:p>
      <w:pPr>
        <w:pStyle w:val="2"/>
        <w:rPr>
          <w:rFonts w:hint="eastAsia" w:ascii="宋体" w:hAnsi="宋体" w:eastAsia="宋体" w:cs="宋体"/>
          <w:color w:val="000000"/>
          <w:sz w:val="18"/>
          <w:szCs w:val="18"/>
        </w:rPr>
      </w:pPr>
      <w:bookmarkStart w:id="106" w:name="_Toc209350436"/>
      <w:bookmarkStart w:id="107" w:name="_Toc209350724"/>
      <w:bookmarkStart w:id="108" w:name="_Toc22370"/>
      <w:bookmarkStart w:id="109" w:name="_Toc259282423"/>
      <w:bookmarkStart w:id="110" w:name="_Toc209350396"/>
      <w:bookmarkStart w:id="111" w:name="_Toc168479139"/>
      <w:bookmarkStart w:id="112" w:name="_Toc259276681"/>
      <w:bookmarkStart w:id="113" w:name="_Toc209352269"/>
      <w:bookmarkStart w:id="114" w:name="_Toc168476858"/>
      <w:r>
        <w:rPr>
          <w:rStyle w:val="21"/>
          <w:rFonts w:hint="eastAsia" w:ascii="宋体" w:hAnsi="宋体" w:eastAsia="宋体" w:cs="宋体"/>
          <w:b/>
          <w:color w:val="000000"/>
          <w:sz w:val="18"/>
          <w:szCs w:val="18"/>
        </w:rPr>
        <w:t>3.</w:t>
      </w:r>
      <w:r>
        <w:rPr>
          <w:rFonts w:hint="eastAsia" w:ascii="宋体" w:hAnsi="宋体" w:eastAsia="宋体" w:cs="宋体"/>
          <w:color w:val="000000"/>
          <w:sz w:val="18"/>
          <w:szCs w:val="18"/>
        </w:rPr>
        <w:t xml:space="preserve">  接线与接地</w:t>
      </w:r>
      <w:bookmarkEnd w:id="106"/>
      <w:bookmarkEnd w:id="107"/>
      <w:bookmarkEnd w:id="108"/>
      <w:bookmarkEnd w:id="109"/>
      <w:bookmarkEnd w:id="110"/>
      <w:bookmarkEnd w:id="111"/>
      <w:bookmarkEnd w:id="112"/>
      <w:bookmarkEnd w:id="113"/>
      <w:bookmarkEnd w:id="114"/>
      <w:r>
        <w:rPr>
          <w:rFonts w:hint="eastAsia" w:ascii="宋体" w:hAnsi="宋体" w:eastAsia="宋体" w:cs="宋体"/>
          <w:color w:val="000000"/>
          <w:sz w:val="18"/>
          <w:szCs w:val="18"/>
        </w:rPr>
        <w:t>Connection and grounding</w:t>
      </w:r>
    </w:p>
    <w:p>
      <w:pPr>
        <w:pStyle w:val="3"/>
        <w:rPr>
          <w:rFonts w:hint="eastAsia" w:ascii="宋体" w:hAnsi="宋体" w:eastAsia="宋体" w:cs="宋体"/>
          <w:color w:val="000000"/>
          <w:sz w:val="18"/>
          <w:szCs w:val="18"/>
        </w:rPr>
      </w:pPr>
      <w:bookmarkStart w:id="115" w:name="_Toc168479140"/>
      <w:bookmarkStart w:id="116" w:name="_Toc209350397"/>
      <w:bookmarkStart w:id="117" w:name="_Toc209350437"/>
      <w:bookmarkStart w:id="118" w:name="_Toc209352270"/>
      <w:bookmarkStart w:id="119" w:name="_Toc259276682"/>
      <w:bookmarkStart w:id="120" w:name="_Toc259282424"/>
      <w:bookmarkStart w:id="121" w:name="_Toc21781"/>
      <w:bookmarkStart w:id="122" w:name="_Toc209350725"/>
      <w:r>
        <w:rPr>
          <w:rFonts w:hint="eastAsia" w:ascii="宋体" w:hAnsi="宋体" w:eastAsia="宋体" w:cs="宋体"/>
          <w:color w:val="000000"/>
          <w:sz w:val="18"/>
          <w:szCs w:val="18"/>
        </w:rPr>
        <w:t>3.1  电源线的接法</w:t>
      </w:r>
      <w:bookmarkEnd w:id="115"/>
      <w:bookmarkEnd w:id="116"/>
      <w:bookmarkEnd w:id="117"/>
      <w:bookmarkEnd w:id="118"/>
      <w:bookmarkEnd w:id="119"/>
      <w:bookmarkEnd w:id="120"/>
      <w:bookmarkEnd w:id="121"/>
      <w:bookmarkEnd w:id="122"/>
    </w:p>
    <w:p>
      <w:pPr>
        <w:pStyle w:val="3"/>
        <w:spacing w:line="280" w:lineRule="exact"/>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3.1  Connection of power supply</w:t>
      </w:r>
    </w:p>
    <w:p>
      <w:pPr>
        <w:rPr>
          <w:rFonts w:hint="eastAsia" w:ascii="宋体" w:hAnsi="宋体" w:eastAsia="宋体" w:cs="宋体"/>
          <w:sz w:val="18"/>
          <w:szCs w:val="18"/>
        </w:rPr>
      </w:pP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本控制器适用于AC220V单相电源，电压输入范围为电控</w:t>
      </w:r>
      <w:r>
        <w:rPr>
          <w:rFonts w:hint="eastAsia" w:ascii="宋体" w:hAnsi="宋体" w:eastAsia="宋体" w:cs="宋体"/>
          <w:color w:val="000000"/>
          <w:sz w:val="18"/>
          <w:szCs w:val="18"/>
        </w:rPr>
        <w:t>电压±15%</w:t>
      </w:r>
      <w:r>
        <w:rPr>
          <w:rFonts w:hint="eastAsia" w:ascii="宋体" w:hAnsi="宋体" w:eastAsia="宋体" w:cs="宋体"/>
          <w:color w:val="000000"/>
          <w:kern w:val="0"/>
          <w:sz w:val="18"/>
          <w:szCs w:val="18"/>
        </w:rPr>
        <w:t>。</w:t>
      </w:r>
    </w:p>
    <w:p>
      <w:pPr>
        <w:autoSpaceDE w:val="0"/>
        <w:autoSpaceDN w:val="0"/>
        <w:adjustRightInd w:val="0"/>
        <w:spacing w:line="360" w:lineRule="exact"/>
        <w:ind w:firstLine="270" w:firstLineChars="15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The controller is suitable for power supply of AC220V (one phase), the fluctuation of input voltage is within </w:t>
      </w:r>
      <w:r>
        <w:rPr>
          <w:rFonts w:hint="eastAsia" w:ascii="宋体" w:hAnsi="宋体" w:eastAsia="宋体" w:cs="宋体"/>
          <w:color w:val="000000"/>
          <w:sz w:val="18"/>
          <w:szCs w:val="18"/>
        </w:rPr>
        <w:t>±15% as the plate marked.</w:t>
      </w:r>
    </w:p>
    <w:p>
      <w:pPr>
        <w:autoSpaceDE w:val="0"/>
        <w:autoSpaceDN w:val="0"/>
        <w:adjustRightInd w:val="0"/>
        <w:jc w:val="left"/>
        <w:rPr>
          <w:rFonts w:hint="eastAsia" w:ascii="宋体" w:hAnsi="宋体" w:eastAsia="宋体" w:cs="宋体"/>
          <w:color w:val="000000"/>
          <w:kern w:val="0"/>
          <w:sz w:val="18"/>
          <w:szCs w:val="18"/>
        </w:rPr>
      </w:pPr>
    </w:p>
    <w:p>
      <w:pPr>
        <w:autoSpaceDE w:val="0"/>
        <w:autoSpaceDN w:val="0"/>
        <w:adjustRightInd w:val="0"/>
        <w:jc w:val="left"/>
        <w:rPr>
          <w:rFonts w:hint="eastAsia" w:ascii="宋体" w:hAnsi="宋体" w:eastAsia="宋体" w:cs="宋体"/>
          <w:color w:val="000000"/>
          <w:kern w:val="0"/>
          <w:sz w:val="18"/>
          <w:szCs w:val="18"/>
        </w:rPr>
      </w:pP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w:t>
      </w:r>
    </w:p>
    <w:tbl>
      <w:tblPr>
        <w:tblStyle w:val="9"/>
        <w:tblW w:w="842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9"/>
        <w:gridCol w:w="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1" w:type="dxa"/>
          <w:trHeight w:val="1290" w:hRule="atLeast"/>
        </w:trPr>
        <w:tc>
          <w:tcPr>
            <w:tcW w:w="8309" w:type="dxa"/>
            <w:noWrap w:val="0"/>
            <w:vAlign w:val="top"/>
          </w:tcPr>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注意：</w:t>
            </w:r>
          </w:p>
          <w:p>
            <w:pPr>
              <w:autoSpaceDE w:val="0"/>
              <w:autoSpaceDN w:val="0"/>
              <w:adjustRightInd w:val="0"/>
              <w:ind w:firstLine="360" w:firstLineChars="200"/>
              <w:jc w:val="left"/>
              <w:rPr>
                <w:rFonts w:hint="eastAsia" w:ascii="宋体" w:hAnsi="宋体" w:eastAsia="宋体" w:cs="宋体"/>
                <w:color w:val="000000"/>
                <w:kern w:val="0"/>
                <w:sz w:val="18"/>
                <w:szCs w:val="18"/>
              </w:rPr>
            </w:pPr>
            <w:r>
              <w:rPr>
                <w:rFonts w:hint="eastAsia" w:ascii="宋体" w:hAnsi="宋体" w:eastAsia="宋体" w:cs="宋体"/>
                <w:color w:val="000000"/>
                <w:sz w:val="18"/>
                <w:szCs w:val="18"/>
              </w:rPr>
              <w:drawing>
                <wp:anchor distT="0" distB="0" distL="114300" distR="114300" simplePos="0" relativeHeight="251661312" behindDoc="1" locked="0" layoutInCell="1" allowOverlap="1">
                  <wp:simplePos x="0" y="0"/>
                  <wp:positionH relativeFrom="column">
                    <wp:posOffset>-614045</wp:posOffset>
                  </wp:positionH>
                  <wp:positionV relativeFrom="paragraph">
                    <wp:posOffset>-140335</wp:posOffset>
                  </wp:positionV>
                  <wp:extent cx="523875" cy="571500"/>
                  <wp:effectExtent l="0" t="0" r="9525" b="0"/>
                  <wp:wrapTight wrapText="bothSides">
                    <wp:wrapPolygon>
                      <wp:start x="0" y="0"/>
                      <wp:lineTo x="0" y="20880"/>
                      <wp:lineTo x="20500" y="20880"/>
                      <wp:lineTo x="20500" y="0"/>
                      <wp:lineTo x="0" y="0"/>
                    </wp:wrapPolygon>
                  </wp:wrapTight>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35"/>
                          <a:stretch>
                            <a:fillRect/>
                          </a:stretch>
                        </pic:blipFill>
                        <pic:spPr>
                          <a:xfrm>
                            <a:off x="0" y="0"/>
                            <a:ext cx="523875" cy="571500"/>
                          </a:xfrm>
                          <a:prstGeom prst="rect">
                            <a:avLst/>
                          </a:prstGeom>
                          <a:noFill/>
                          <a:ln>
                            <a:noFill/>
                          </a:ln>
                        </pic:spPr>
                      </pic:pic>
                    </a:graphicData>
                  </a:graphic>
                </wp:anchor>
              </w:drawing>
            </w:r>
            <w:r>
              <w:rPr>
                <w:rFonts w:hint="eastAsia" w:ascii="宋体" w:hAnsi="宋体" w:eastAsia="宋体" w:cs="宋体"/>
                <w:color w:val="000000"/>
                <w:kern w:val="0"/>
                <w:sz w:val="18"/>
                <w:szCs w:val="18"/>
              </w:rPr>
              <w:t>黄/绿色电源线为接地线，为了人员安全及设备可靠工作，一定要做好系统的接地工程。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8420" w:type="dxa"/>
            <w:gridSpan w:val="2"/>
            <w:noWrap w:val="0"/>
            <w:vAlign w:val="top"/>
          </w:tcPr>
          <w:p>
            <w:pPr>
              <w:autoSpaceDE w:val="0"/>
              <w:autoSpaceDN w:val="0"/>
              <w:adjustRightInd w:val="0"/>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 xml:space="preserve"> </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Notice:</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The yellow /green power line are connected to ground, the connection to ground must be well done for insurance of safety and   devices </w:t>
            </w:r>
          </w:p>
          <w:p>
            <w:pPr>
              <w:autoSpaceDE w:val="0"/>
              <w:autoSpaceDN w:val="0"/>
              <w:adjustRightInd w:val="0"/>
              <w:jc w:val="left"/>
              <w:rPr>
                <w:rFonts w:hint="eastAsia" w:ascii="宋体" w:hAnsi="宋体" w:eastAsia="宋体" w:cs="宋体"/>
                <w:color w:val="000000"/>
                <w:kern w:val="0"/>
                <w:sz w:val="18"/>
                <w:szCs w:val="18"/>
              </w:rPr>
            </w:pPr>
            <w:r>
              <w:rPr>
                <w:rFonts w:hint="eastAsia" w:ascii="宋体" w:hAnsi="宋体" w:eastAsia="宋体" w:cs="宋体"/>
                <w:color w:val="000000"/>
                <w:sz w:val="18"/>
                <w:szCs w:val="18"/>
              </w:rPr>
              <w:drawing>
                <wp:anchor distT="0" distB="0" distL="114300" distR="114300" simplePos="0" relativeHeight="251669504" behindDoc="1" locked="0" layoutInCell="1" allowOverlap="1">
                  <wp:simplePos x="0" y="0"/>
                  <wp:positionH relativeFrom="column">
                    <wp:posOffset>-65405</wp:posOffset>
                  </wp:positionH>
                  <wp:positionV relativeFrom="paragraph">
                    <wp:posOffset>-427355</wp:posOffset>
                  </wp:positionV>
                  <wp:extent cx="523875" cy="571500"/>
                  <wp:effectExtent l="0" t="0" r="9525" b="0"/>
                  <wp:wrapTight wrapText="bothSides">
                    <wp:wrapPolygon>
                      <wp:start x="0" y="0"/>
                      <wp:lineTo x="0" y="20880"/>
                      <wp:lineTo x="20500" y="20880"/>
                      <wp:lineTo x="20500" y="0"/>
                      <wp:lineTo x="0" y="0"/>
                    </wp:wrapPolygon>
                  </wp:wrapTight>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35"/>
                          <a:stretch>
                            <a:fillRect/>
                          </a:stretch>
                        </pic:blipFill>
                        <pic:spPr>
                          <a:xfrm>
                            <a:off x="0" y="0"/>
                            <a:ext cx="523875" cy="571500"/>
                          </a:xfrm>
                          <a:prstGeom prst="rect">
                            <a:avLst/>
                          </a:prstGeom>
                          <a:noFill/>
                          <a:ln>
                            <a:noFill/>
                          </a:ln>
                        </pic:spPr>
                      </pic:pic>
                    </a:graphicData>
                  </a:graphic>
                </wp:anchor>
              </w:drawing>
            </w:r>
            <w:r>
              <w:rPr>
                <w:rFonts w:hint="eastAsia" w:ascii="宋体" w:hAnsi="宋体" w:eastAsia="宋体" w:cs="宋体"/>
                <w:color w:val="000000"/>
                <w:kern w:val="0"/>
                <w:sz w:val="18"/>
                <w:szCs w:val="18"/>
              </w:rPr>
              <w:t>reliable to work.</w:t>
            </w:r>
          </w:p>
        </w:tc>
      </w:tr>
    </w:tbl>
    <w:p>
      <w:pPr>
        <w:rPr>
          <w:rFonts w:hint="eastAsia" w:ascii="宋体" w:hAnsi="宋体" w:eastAsia="宋体" w:cs="宋体"/>
          <w:sz w:val="18"/>
          <w:szCs w:val="18"/>
        </w:rPr>
      </w:pPr>
    </w:p>
    <w:sectPr>
      <w:headerReference r:id="rId3" w:type="default"/>
      <w:footerReference r:id="rId4" w:type="default"/>
      <w:pgSz w:w="11906" w:h="16838"/>
      <w:pgMar w:top="57" w:right="454" w:bottom="170" w:left="454" w:header="170" w:footer="17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647510"/>
      <w:docPartObj>
        <w:docPartGallery w:val="autotext"/>
      </w:docPartObj>
    </w:sdtPr>
    <w:sdtContent>
      <w:p>
        <w:pPr>
          <w:pStyle w:val="5"/>
          <w:jc w:val="center"/>
        </w:pPr>
        <w:r>
          <w:fldChar w:fldCharType="begin"/>
        </w:r>
        <w:r>
          <w:instrText xml:space="preserve"> PAGE   \* MERGEFORMAT </w:instrText>
        </w:r>
        <w:r>
          <w:fldChar w:fldCharType="separate"/>
        </w:r>
        <w:r>
          <w:rPr>
            <w:lang w:val="zh-CN"/>
          </w:rPr>
          <w:t>8</w:t>
        </w:r>
        <w:r>
          <w:rPr>
            <w:lang w:val="zh-CN"/>
          </w:rPr>
          <w:fldChar w:fldCharType="end"/>
        </w:r>
      </w:p>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7E801F"/>
    <w:multiLevelType w:val="singleLevel"/>
    <w:tmpl w:val="F87E801F"/>
    <w:lvl w:ilvl="0" w:tentative="0">
      <w:start w:val="110"/>
      <w:numFmt w:val="decimal"/>
      <w:suff w:val="nothing"/>
      <w:lvlText w:val="%1-"/>
      <w:lvlJc w:val="left"/>
    </w:lvl>
  </w:abstractNum>
  <w:abstractNum w:abstractNumId="1">
    <w:nsid w:val="F9DE873A"/>
    <w:multiLevelType w:val="singleLevel"/>
    <w:tmpl w:val="F9DE873A"/>
    <w:lvl w:ilvl="0" w:tentative="0">
      <w:start w:val="1"/>
      <w:numFmt w:val="decimal"/>
      <w:lvlText w:val="%1."/>
      <w:lvlJc w:val="left"/>
      <w:pPr>
        <w:tabs>
          <w:tab w:val="left" w:pos="312"/>
        </w:tabs>
      </w:pPr>
    </w:lvl>
  </w:abstractNum>
  <w:abstractNum w:abstractNumId="2">
    <w:nsid w:val="025F8A84"/>
    <w:multiLevelType w:val="singleLevel"/>
    <w:tmpl w:val="025F8A84"/>
    <w:lvl w:ilvl="0" w:tentative="0">
      <w:start w:val="3"/>
      <w:numFmt w:val="chineseCounting"/>
      <w:suff w:val="nothing"/>
      <w:lvlText w:val="%1、"/>
      <w:lvlJc w:val="left"/>
      <w:rPr>
        <w:rFonts w:hint="eastAsia"/>
      </w:rPr>
    </w:lvl>
  </w:abstractNum>
  <w:abstractNum w:abstractNumId="3">
    <w:nsid w:val="17F67F87"/>
    <w:multiLevelType w:val="singleLevel"/>
    <w:tmpl w:val="17F67F87"/>
    <w:lvl w:ilvl="0" w:tentative="0">
      <w:start w:val="110"/>
      <w:numFmt w:val="decimal"/>
      <w:suff w:val="nothing"/>
      <w:lvlText w:val="%1-"/>
      <w:lvlJc w:val="left"/>
      <w:rPr>
        <w:rFonts w:hint="default" w:ascii="宋体" w:hAnsi="宋体" w:eastAsia="宋体" w:cs="宋体"/>
        <w:sz w:val="18"/>
        <w:szCs w:val="18"/>
      </w:rPr>
    </w:lvl>
  </w:abstractNum>
  <w:abstractNum w:abstractNumId="4">
    <w:nsid w:val="1C4E0AFA"/>
    <w:multiLevelType w:val="singleLevel"/>
    <w:tmpl w:val="1C4E0AFA"/>
    <w:lvl w:ilvl="0" w:tentative="0">
      <w:start w:val="1"/>
      <w:numFmt w:val="chineseCounting"/>
      <w:suff w:val="nothing"/>
      <w:lvlText w:val="%1、"/>
      <w:lvlJc w:val="left"/>
      <w:rPr>
        <w:rFonts w:hint="eastAsia"/>
      </w:rPr>
    </w:lvl>
  </w:abstractNum>
  <w:abstractNum w:abstractNumId="5">
    <w:nsid w:val="1DB49BDB"/>
    <w:multiLevelType w:val="singleLevel"/>
    <w:tmpl w:val="1DB49BDB"/>
    <w:lvl w:ilvl="0" w:tentative="0">
      <w:start w:val="1"/>
      <w:numFmt w:val="decimal"/>
      <w:lvlText w:val="%1."/>
      <w:lvlJc w:val="left"/>
      <w:pPr>
        <w:tabs>
          <w:tab w:val="left" w:pos="312"/>
        </w:tabs>
      </w:pPr>
    </w:lvl>
  </w:abstractNum>
  <w:abstractNum w:abstractNumId="6">
    <w:nsid w:val="2503B496"/>
    <w:multiLevelType w:val="singleLevel"/>
    <w:tmpl w:val="2503B496"/>
    <w:lvl w:ilvl="0" w:tentative="0">
      <w:start w:val="6"/>
      <w:numFmt w:val="chineseCounting"/>
      <w:suff w:val="space"/>
      <w:lvlText w:val="%1、"/>
      <w:lvlJc w:val="left"/>
      <w:rPr>
        <w:rFonts w:hint="eastAsia"/>
      </w:rPr>
    </w:lvl>
  </w:abstractNum>
  <w:abstractNum w:abstractNumId="7">
    <w:nsid w:val="6E2B0453"/>
    <w:multiLevelType w:val="singleLevel"/>
    <w:tmpl w:val="6E2B0453"/>
    <w:lvl w:ilvl="0" w:tentative="0">
      <w:start w:val="0"/>
      <w:numFmt w:val="decimal"/>
      <w:lvlText w:val="%1."/>
      <w:lvlJc w:val="left"/>
      <w:pPr>
        <w:tabs>
          <w:tab w:val="left" w:pos="312"/>
        </w:tabs>
        <w:ind w:left="-90"/>
      </w:pPr>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E2M2Y2YWRhM2I3NTUyNmRmYzE1OTNkZDdiMThjZjYifQ=="/>
  </w:docVars>
  <w:rsids>
    <w:rsidRoot w:val="175907C2"/>
    <w:rsid w:val="00000E14"/>
    <w:rsid w:val="000024F3"/>
    <w:rsid w:val="000031B6"/>
    <w:rsid w:val="00003231"/>
    <w:rsid w:val="0001063A"/>
    <w:rsid w:val="000116BE"/>
    <w:rsid w:val="000131C8"/>
    <w:rsid w:val="00014523"/>
    <w:rsid w:val="00016A8B"/>
    <w:rsid w:val="000217BC"/>
    <w:rsid w:val="00022871"/>
    <w:rsid w:val="000415EA"/>
    <w:rsid w:val="00043259"/>
    <w:rsid w:val="00043B7A"/>
    <w:rsid w:val="000453B7"/>
    <w:rsid w:val="00045959"/>
    <w:rsid w:val="00047870"/>
    <w:rsid w:val="00065262"/>
    <w:rsid w:val="00071374"/>
    <w:rsid w:val="0007336A"/>
    <w:rsid w:val="000766C6"/>
    <w:rsid w:val="00076C56"/>
    <w:rsid w:val="00081087"/>
    <w:rsid w:val="0008616E"/>
    <w:rsid w:val="000955B3"/>
    <w:rsid w:val="000958D5"/>
    <w:rsid w:val="000968D4"/>
    <w:rsid w:val="000A34ED"/>
    <w:rsid w:val="000A7E34"/>
    <w:rsid w:val="000B213C"/>
    <w:rsid w:val="000C01CA"/>
    <w:rsid w:val="000C18B5"/>
    <w:rsid w:val="000C1F1E"/>
    <w:rsid w:val="000C3F10"/>
    <w:rsid w:val="000C5305"/>
    <w:rsid w:val="000C539E"/>
    <w:rsid w:val="000C784C"/>
    <w:rsid w:val="000D2062"/>
    <w:rsid w:val="000D23E5"/>
    <w:rsid w:val="000E009F"/>
    <w:rsid w:val="000E09BD"/>
    <w:rsid w:val="000E15E6"/>
    <w:rsid w:val="000E20EA"/>
    <w:rsid w:val="000E47BA"/>
    <w:rsid w:val="000E4F52"/>
    <w:rsid w:val="000E5B52"/>
    <w:rsid w:val="000F4BE5"/>
    <w:rsid w:val="000F6C8C"/>
    <w:rsid w:val="000F762C"/>
    <w:rsid w:val="000F7D07"/>
    <w:rsid w:val="001003F2"/>
    <w:rsid w:val="00101567"/>
    <w:rsid w:val="00105EA8"/>
    <w:rsid w:val="00106344"/>
    <w:rsid w:val="0010749F"/>
    <w:rsid w:val="00122777"/>
    <w:rsid w:val="00122DC2"/>
    <w:rsid w:val="001269A4"/>
    <w:rsid w:val="0013375A"/>
    <w:rsid w:val="001346D4"/>
    <w:rsid w:val="00136D71"/>
    <w:rsid w:val="001432D3"/>
    <w:rsid w:val="00143CD4"/>
    <w:rsid w:val="001455D7"/>
    <w:rsid w:val="00145A59"/>
    <w:rsid w:val="00151384"/>
    <w:rsid w:val="00153249"/>
    <w:rsid w:val="001628CB"/>
    <w:rsid w:val="00162EAF"/>
    <w:rsid w:val="00172667"/>
    <w:rsid w:val="00182FC8"/>
    <w:rsid w:val="00184F4B"/>
    <w:rsid w:val="00185527"/>
    <w:rsid w:val="00186819"/>
    <w:rsid w:val="001910B0"/>
    <w:rsid w:val="001938AA"/>
    <w:rsid w:val="0019578F"/>
    <w:rsid w:val="00195B76"/>
    <w:rsid w:val="001B1645"/>
    <w:rsid w:val="001C6284"/>
    <w:rsid w:val="001D5C96"/>
    <w:rsid w:val="001E3BCF"/>
    <w:rsid w:val="001E3DF7"/>
    <w:rsid w:val="001E60BF"/>
    <w:rsid w:val="001E654F"/>
    <w:rsid w:val="001F5481"/>
    <w:rsid w:val="00215497"/>
    <w:rsid w:val="00217B79"/>
    <w:rsid w:val="00221A54"/>
    <w:rsid w:val="00222112"/>
    <w:rsid w:val="002228CC"/>
    <w:rsid w:val="002375EA"/>
    <w:rsid w:val="00251680"/>
    <w:rsid w:val="00251D1C"/>
    <w:rsid w:val="002535A1"/>
    <w:rsid w:val="00254021"/>
    <w:rsid w:val="00254E84"/>
    <w:rsid w:val="002558A7"/>
    <w:rsid w:val="0026107B"/>
    <w:rsid w:val="002618C9"/>
    <w:rsid w:val="00262EC6"/>
    <w:rsid w:val="002634B4"/>
    <w:rsid w:val="00263ED8"/>
    <w:rsid w:val="002751E5"/>
    <w:rsid w:val="0028289F"/>
    <w:rsid w:val="00282D94"/>
    <w:rsid w:val="002842AE"/>
    <w:rsid w:val="002859D5"/>
    <w:rsid w:val="0028641B"/>
    <w:rsid w:val="002867ED"/>
    <w:rsid w:val="00286B2C"/>
    <w:rsid w:val="002910B6"/>
    <w:rsid w:val="002911F3"/>
    <w:rsid w:val="00291349"/>
    <w:rsid w:val="00291707"/>
    <w:rsid w:val="002959E1"/>
    <w:rsid w:val="002972D4"/>
    <w:rsid w:val="002A5BD5"/>
    <w:rsid w:val="002B0371"/>
    <w:rsid w:val="002B5343"/>
    <w:rsid w:val="002C2E34"/>
    <w:rsid w:val="002C6F19"/>
    <w:rsid w:val="002D01E4"/>
    <w:rsid w:val="002D43A0"/>
    <w:rsid w:val="002E0040"/>
    <w:rsid w:val="002E0735"/>
    <w:rsid w:val="002E26CB"/>
    <w:rsid w:val="002E661A"/>
    <w:rsid w:val="002F34D6"/>
    <w:rsid w:val="002F3F73"/>
    <w:rsid w:val="00300B48"/>
    <w:rsid w:val="00301438"/>
    <w:rsid w:val="00301DFB"/>
    <w:rsid w:val="003022EA"/>
    <w:rsid w:val="00304B4D"/>
    <w:rsid w:val="00305BF1"/>
    <w:rsid w:val="00335A72"/>
    <w:rsid w:val="0034243E"/>
    <w:rsid w:val="00342F12"/>
    <w:rsid w:val="00344237"/>
    <w:rsid w:val="003508EF"/>
    <w:rsid w:val="00353450"/>
    <w:rsid w:val="00353479"/>
    <w:rsid w:val="00356DB0"/>
    <w:rsid w:val="00365E80"/>
    <w:rsid w:val="00374F0C"/>
    <w:rsid w:val="00381400"/>
    <w:rsid w:val="00381DB9"/>
    <w:rsid w:val="003862D7"/>
    <w:rsid w:val="003872B9"/>
    <w:rsid w:val="003943A5"/>
    <w:rsid w:val="00396F96"/>
    <w:rsid w:val="00397EFB"/>
    <w:rsid w:val="003A404E"/>
    <w:rsid w:val="003A6D56"/>
    <w:rsid w:val="003A71F9"/>
    <w:rsid w:val="003A7B5F"/>
    <w:rsid w:val="003B0FEC"/>
    <w:rsid w:val="003B2D91"/>
    <w:rsid w:val="003D073C"/>
    <w:rsid w:val="003D0D6A"/>
    <w:rsid w:val="003D3486"/>
    <w:rsid w:val="003E1055"/>
    <w:rsid w:val="003E58E4"/>
    <w:rsid w:val="003F06D3"/>
    <w:rsid w:val="003F1223"/>
    <w:rsid w:val="003F6B9B"/>
    <w:rsid w:val="003F7CF0"/>
    <w:rsid w:val="004007E9"/>
    <w:rsid w:val="00401367"/>
    <w:rsid w:val="0040171E"/>
    <w:rsid w:val="00402E39"/>
    <w:rsid w:val="00405B9E"/>
    <w:rsid w:val="00415600"/>
    <w:rsid w:val="0042036B"/>
    <w:rsid w:val="00422E0A"/>
    <w:rsid w:val="00430CBB"/>
    <w:rsid w:val="0043312B"/>
    <w:rsid w:val="00435D19"/>
    <w:rsid w:val="00437801"/>
    <w:rsid w:val="00437B0F"/>
    <w:rsid w:val="00456C93"/>
    <w:rsid w:val="00464AC0"/>
    <w:rsid w:val="00476A00"/>
    <w:rsid w:val="004956D1"/>
    <w:rsid w:val="004A0148"/>
    <w:rsid w:val="004A0E49"/>
    <w:rsid w:val="004A1D52"/>
    <w:rsid w:val="004A1FB3"/>
    <w:rsid w:val="004A4AB5"/>
    <w:rsid w:val="004A6704"/>
    <w:rsid w:val="004A6EF9"/>
    <w:rsid w:val="004B0571"/>
    <w:rsid w:val="004B1C1C"/>
    <w:rsid w:val="004B5F05"/>
    <w:rsid w:val="004C0CB4"/>
    <w:rsid w:val="004C5484"/>
    <w:rsid w:val="004D1616"/>
    <w:rsid w:val="004D3FDC"/>
    <w:rsid w:val="004D6125"/>
    <w:rsid w:val="004E0C89"/>
    <w:rsid w:val="004E58B6"/>
    <w:rsid w:val="004F5416"/>
    <w:rsid w:val="004F6028"/>
    <w:rsid w:val="004F6C67"/>
    <w:rsid w:val="00501969"/>
    <w:rsid w:val="00503C86"/>
    <w:rsid w:val="005041FB"/>
    <w:rsid w:val="005060A3"/>
    <w:rsid w:val="00511825"/>
    <w:rsid w:val="005175F8"/>
    <w:rsid w:val="00517EAD"/>
    <w:rsid w:val="00523EA3"/>
    <w:rsid w:val="005249D8"/>
    <w:rsid w:val="00525524"/>
    <w:rsid w:val="0053119E"/>
    <w:rsid w:val="00532CDA"/>
    <w:rsid w:val="00532EA2"/>
    <w:rsid w:val="00534A5A"/>
    <w:rsid w:val="0053650D"/>
    <w:rsid w:val="00545A88"/>
    <w:rsid w:val="0055000D"/>
    <w:rsid w:val="00551ACC"/>
    <w:rsid w:val="00557CB0"/>
    <w:rsid w:val="005611D7"/>
    <w:rsid w:val="005669EB"/>
    <w:rsid w:val="0057318A"/>
    <w:rsid w:val="00575C38"/>
    <w:rsid w:val="00577ADD"/>
    <w:rsid w:val="00580469"/>
    <w:rsid w:val="00580FBA"/>
    <w:rsid w:val="00581208"/>
    <w:rsid w:val="005839F0"/>
    <w:rsid w:val="00595B6A"/>
    <w:rsid w:val="005A0C6A"/>
    <w:rsid w:val="005A1023"/>
    <w:rsid w:val="005A22F6"/>
    <w:rsid w:val="005A2424"/>
    <w:rsid w:val="005B0B14"/>
    <w:rsid w:val="005B1ECB"/>
    <w:rsid w:val="005B2D25"/>
    <w:rsid w:val="005B33F7"/>
    <w:rsid w:val="005B4D25"/>
    <w:rsid w:val="005C3031"/>
    <w:rsid w:val="005C35A9"/>
    <w:rsid w:val="005C3992"/>
    <w:rsid w:val="005C57F1"/>
    <w:rsid w:val="005C67A4"/>
    <w:rsid w:val="005C715A"/>
    <w:rsid w:val="005D2316"/>
    <w:rsid w:val="005D263D"/>
    <w:rsid w:val="005D43F4"/>
    <w:rsid w:val="005E02F6"/>
    <w:rsid w:val="005E241D"/>
    <w:rsid w:val="005E74AD"/>
    <w:rsid w:val="005F1E47"/>
    <w:rsid w:val="005F426F"/>
    <w:rsid w:val="005F7AA8"/>
    <w:rsid w:val="00600086"/>
    <w:rsid w:val="006167DD"/>
    <w:rsid w:val="00616FB3"/>
    <w:rsid w:val="00620F79"/>
    <w:rsid w:val="00626FB9"/>
    <w:rsid w:val="00630561"/>
    <w:rsid w:val="00633DE8"/>
    <w:rsid w:val="00635764"/>
    <w:rsid w:val="006377DD"/>
    <w:rsid w:val="0063789A"/>
    <w:rsid w:val="00637AAB"/>
    <w:rsid w:val="006434E8"/>
    <w:rsid w:val="00647022"/>
    <w:rsid w:val="00647132"/>
    <w:rsid w:val="006505E7"/>
    <w:rsid w:val="00653C01"/>
    <w:rsid w:val="0066085A"/>
    <w:rsid w:val="00661724"/>
    <w:rsid w:val="00661D8C"/>
    <w:rsid w:val="0066216F"/>
    <w:rsid w:val="006632B5"/>
    <w:rsid w:val="00663409"/>
    <w:rsid w:val="00665A65"/>
    <w:rsid w:val="00666563"/>
    <w:rsid w:val="00672A0F"/>
    <w:rsid w:val="006851EE"/>
    <w:rsid w:val="00692D28"/>
    <w:rsid w:val="006A23FF"/>
    <w:rsid w:val="006A366F"/>
    <w:rsid w:val="006A47D1"/>
    <w:rsid w:val="006B2868"/>
    <w:rsid w:val="006B5E49"/>
    <w:rsid w:val="006B72BF"/>
    <w:rsid w:val="006B74C0"/>
    <w:rsid w:val="006C2375"/>
    <w:rsid w:val="006C461E"/>
    <w:rsid w:val="006C58F6"/>
    <w:rsid w:val="006C7FA2"/>
    <w:rsid w:val="006D1D38"/>
    <w:rsid w:val="006D3F05"/>
    <w:rsid w:val="006E594D"/>
    <w:rsid w:val="006E59D0"/>
    <w:rsid w:val="006E64F3"/>
    <w:rsid w:val="006E66B3"/>
    <w:rsid w:val="006F0764"/>
    <w:rsid w:val="006F5B49"/>
    <w:rsid w:val="006F78D2"/>
    <w:rsid w:val="007005E4"/>
    <w:rsid w:val="00702002"/>
    <w:rsid w:val="00706159"/>
    <w:rsid w:val="0070646F"/>
    <w:rsid w:val="00711039"/>
    <w:rsid w:val="0071304A"/>
    <w:rsid w:val="00714DCA"/>
    <w:rsid w:val="00717148"/>
    <w:rsid w:val="007178BE"/>
    <w:rsid w:val="007251A2"/>
    <w:rsid w:val="007262C3"/>
    <w:rsid w:val="00726462"/>
    <w:rsid w:val="007302BC"/>
    <w:rsid w:val="0073405D"/>
    <w:rsid w:val="00734F57"/>
    <w:rsid w:val="00741010"/>
    <w:rsid w:val="00743502"/>
    <w:rsid w:val="00743F93"/>
    <w:rsid w:val="007557A8"/>
    <w:rsid w:val="007557E4"/>
    <w:rsid w:val="00757EEC"/>
    <w:rsid w:val="0076360B"/>
    <w:rsid w:val="0076610B"/>
    <w:rsid w:val="007663C0"/>
    <w:rsid w:val="00766717"/>
    <w:rsid w:val="007676E9"/>
    <w:rsid w:val="00767A8B"/>
    <w:rsid w:val="00773B2F"/>
    <w:rsid w:val="00776088"/>
    <w:rsid w:val="00777F72"/>
    <w:rsid w:val="007802F9"/>
    <w:rsid w:val="00780C33"/>
    <w:rsid w:val="007813F1"/>
    <w:rsid w:val="00784824"/>
    <w:rsid w:val="007865BA"/>
    <w:rsid w:val="007904BF"/>
    <w:rsid w:val="007904E6"/>
    <w:rsid w:val="0079535F"/>
    <w:rsid w:val="0079647D"/>
    <w:rsid w:val="007A055D"/>
    <w:rsid w:val="007A16B6"/>
    <w:rsid w:val="007A4035"/>
    <w:rsid w:val="007A6E67"/>
    <w:rsid w:val="007B684D"/>
    <w:rsid w:val="007B7D6B"/>
    <w:rsid w:val="007C333C"/>
    <w:rsid w:val="007C580C"/>
    <w:rsid w:val="007D0189"/>
    <w:rsid w:val="007D0B28"/>
    <w:rsid w:val="007D7A24"/>
    <w:rsid w:val="007D7AEF"/>
    <w:rsid w:val="007E14A7"/>
    <w:rsid w:val="007E5CB9"/>
    <w:rsid w:val="007E7A55"/>
    <w:rsid w:val="007F7798"/>
    <w:rsid w:val="0080429E"/>
    <w:rsid w:val="00804FDF"/>
    <w:rsid w:val="008070E7"/>
    <w:rsid w:val="00810282"/>
    <w:rsid w:val="00811780"/>
    <w:rsid w:val="00817294"/>
    <w:rsid w:val="00817867"/>
    <w:rsid w:val="008200B7"/>
    <w:rsid w:val="00824D38"/>
    <w:rsid w:val="00832053"/>
    <w:rsid w:val="0083226C"/>
    <w:rsid w:val="00840D0D"/>
    <w:rsid w:val="008522EB"/>
    <w:rsid w:val="0085264C"/>
    <w:rsid w:val="00852E87"/>
    <w:rsid w:val="008565C0"/>
    <w:rsid w:val="00860CF4"/>
    <w:rsid w:val="00866745"/>
    <w:rsid w:val="00873C94"/>
    <w:rsid w:val="0087469B"/>
    <w:rsid w:val="0088269A"/>
    <w:rsid w:val="00884127"/>
    <w:rsid w:val="00884573"/>
    <w:rsid w:val="0089018B"/>
    <w:rsid w:val="008913E9"/>
    <w:rsid w:val="00893077"/>
    <w:rsid w:val="008943B7"/>
    <w:rsid w:val="008945A5"/>
    <w:rsid w:val="008A0862"/>
    <w:rsid w:val="008C1284"/>
    <w:rsid w:val="008C218B"/>
    <w:rsid w:val="008D12E6"/>
    <w:rsid w:val="008D4E4F"/>
    <w:rsid w:val="008D5428"/>
    <w:rsid w:val="008D58AF"/>
    <w:rsid w:val="008D7A7D"/>
    <w:rsid w:val="008D7B29"/>
    <w:rsid w:val="008E5CB9"/>
    <w:rsid w:val="008E6E12"/>
    <w:rsid w:val="0090076B"/>
    <w:rsid w:val="00900EAB"/>
    <w:rsid w:val="009014B3"/>
    <w:rsid w:val="00911CB1"/>
    <w:rsid w:val="00916C93"/>
    <w:rsid w:val="00917794"/>
    <w:rsid w:val="00917E9F"/>
    <w:rsid w:val="009213D2"/>
    <w:rsid w:val="00924A76"/>
    <w:rsid w:val="00925433"/>
    <w:rsid w:val="00927EE8"/>
    <w:rsid w:val="009418B5"/>
    <w:rsid w:val="009532D3"/>
    <w:rsid w:val="00961DF0"/>
    <w:rsid w:val="00963460"/>
    <w:rsid w:val="00964492"/>
    <w:rsid w:val="00964C6D"/>
    <w:rsid w:val="00964C92"/>
    <w:rsid w:val="00972E2D"/>
    <w:rsid w:val="0097335D"/>
    <w:rsid w:val="00980370"/>
    <w:rsid w:val="009834E4"/>
    <w:rsid w:val="0098406E"/>
    <w:rsid w:val="00986F42"/>
    <w:rsid w:val="00990AB7"/>
    <w:rsid w:val="00991FE2"/>
    <w:rsid w:val="009A2E58"/>
    <w:rsid w:val="009A56F2"/>
    <w:rsid w:val="009A5ABA"/>
    <w:rsid w:val="009B118E"/>
    <w:rsid w:val="009B3721"/>
    <w:rsid w:val="009B3E5D"/>
    <w:rsid w:val="009B6CA3"/>
    <w:rsid w:val="009C38BA"/>
    <w:rsid w:val="009C59D2"/>
    <w:rsid w:val="009C5C81"/>
    <w:rsid w:val="009C6FFA"/>
    <w:rsid w:val="009D11C4"/>
    <w:rsid w:val="009D2385"/>
    <w:rsid w:val="009D2596"/>
    <w:rsid w:val="009E4B12"/>
    <w:rsid w:val="009E643E"/>
    <w:rsid w:val="009E6B16"/>
    <w:rsid w:val="009F163A"/>
    <w:rsid w:val="009F344E"/>
    <w:rsid w:val="009F3D56"/>
    <w:rsid w:val="009F56FF"/>
    <w:rsid w:val="009F69AA"/>
    <w:rsid w:val="00A00935"/>
    <w:rsid w:val="00A10A51"/>
    <w:rsid w:val="00A12425"/>
    <w:rsid w:val="00A12F35"/>
    <w:rsid w:val="00A34863"/>
    <w:rsid w:val="00A43B16"/>
    <w:rsid w:val="00A43D98"/>
    <w:rsid w:val="00A45572"/>
    <w:rsid w:val="00A476B1"/>
    <w:rsid w:val="00A614FC"/>
    <w:rsid w:val="00A616D7"/>
    <w:rsid w:val="00A626DB"/>
    <w:rsid w:val="00A64A23"/>
    <w:rsid w:val="00A65BB5"/>
    <w:rsid w:val="00A704C7"/>
    <w:rsid w:val="00A71F60"/>
    <w:rsid w:val="00A75151"/>
    <w:rsid w:val="00A82802"/>
    <w:rsid w:val="00A854FD"/>
    <w:rsid w:val="00A85F0D"/>
    <w:rsid w:val="00A86946"/>
    <w:rsid w:val="00A86A1C"/>
    <w:rsid w:val="00A929BD"/>
    <w:rsid w:val="00A9313C"/>
    <w:rsid w:val="00A95230"/>
    <w:rsid w:val="00A9582C"/>
    <w:rsid w:val="00A96233"/>
    <w:rsid w:val="00A96690"/>
    <w:rsid w:val="00AA0466"/>
    <w:rsid w:val="00AA314C"/>
    <w:rsid w:val="00AA7264"/>
    <w:rsid w:val="00AB36C2"/>
    <w:rsid w:val="00AB5F42"/>
    <w:rsid w:val="00AC43B1"/>
    <w:rsid w:val="00AC549E"/>
    <w:rsid w:val="00AD0DA9"/>
    <w:rsid w:val="00AD35BE"/>
    <w:rsid w:val="00AE0E02"/>
    <w:rsid w:val="00AE1A03"/>
    <w:rsid w:val="00AF3AAD"/>
    <w:rsid w:val="00B03353"/>
    <w:rsid w:val="00B04AEF"/>
    <w:rsid w:val="00B0536D"/>
    <w:rsid w:val="00B062C1"/>
    <w:rsid w:val="00B132B0"/>
    <w:rsid w:val="00B13872"/>
    <w:rsid w:val="00B141BF"/>
    <w:rsid w:val="00B176CE"/>
    <w:rsid w:val="00B21809"/>
    <w:rsid w:val="00B230D4"/>
    <w:rsid w:val="00B26FCB"/>
    <w:rsid w:val="00B34C20"/>
    <w:rsid w:val="00B40BE0"/>
    <w:rsid w:val="00B504FB"/>
    <w:rsid w:val="00B52CE7"/>
    <w:rsid w:val="00B53C9B"/>
    <w:rsid w:val="00B54F53"/>
    <w:rsid w:val="00B6127D"/>
    <w:rsid w:val="00B7047B"/>
    <w:rsid w:val="00B70E87"/>
    <w:rsid w:val="00B73E4A"/>
    <w:rsid w:val="00B751ED"/>
    <w:rsid w:val="00B75D31"/>
    <w:rsid w:val="00B82E8A"/>
    <w:rsid w:val="00B8351D"/>
    <w:rsid w:val="00B86D51"/>
    <w:rsid w:val="00B86E46"/>
    <w:rsid w:val="00B91303"/>
    <w:rsid w:val="00B9198F"/>
    <w:rsid w:val="00BA1581"/>
    <w:rsid w:val="00BB4DF1"/>
    <w:rsid w:val="00BB551E"/>
    <w:rsid w:val="00BB6A88"/>
    <w:rsid w:val="00BC0192"/>
    <w:rsid w:val="00BC1B71"/>
    <w:rsid w:val="00BC2B7F"/>
    <w:rsid w:val="00BD2655"/>
    <w:rsid w:val="00BD3976"/>
    <w:rsid w:val="00BD7F42"/>
    <w:rsid w:val="00BE44DE"/>
    <w:rsid w:val="00BE68EF"/>
    <w:rsid w:val="00BF3110"/>
    <w:rsid w:val="00BF33E3"/>
    <w:rsid w:val="00BF3A9A"/>
    <w:rsid w:val="00BF6E36"/>
    <w:rsid w:val="00C01C14"/>
    <w:rsid w:val="00C0419F"/>
    <w:rsid w:val="00C04DFE"/>
    <w:rsid w:val="00C306F7"/>
    <w:rsid w:val="00C31DA7"/>
    <w:rsid w:val="00C33915"/>
    <w:rsid w:val="00C44FFF"/>
    <w:rsid w:val="00C46E0F"/>
    <w:rsid w:val="00C6126F"/>
    <w:rsid w:val="00C63A6C"/>
    <w:rsid w:val="00C7051C"/>
    <w:rsid w:val="00C769FD"/>
    <w:rsid w:val="00C76CC8"/>
    <w:rsid w:val="00C77BAC"/>
    <w:rsid w:val="00C81B2A"/>
    <w:rsid w:val="00C830E6"/>
    <w:rsid w:val="00C831F5"/>
    <w:rsid w:val="00C83535"/>
    <w:rsid w:val="00C92674"/>
    <w:rsid w:val="00C9276C"/>
    <w:rsid w:val="00CB27C0"/>
    <w:rsid w:val="00CB7DC2"/>
    <w:rsid w:val="00CC2DC8"/>
    <w:rsid w:val="00CD1B5B"/>
    <w:rsid w:val="00CD3D3A"/>
    <w:rsid w:val="00CD69AF"/>
    <w:rsid w:val="00CD6B75"/>
    <w:rsid w:val="00CD6C29"/>
    <w:rsid w:val="00CE4707"/>
    <w:rsid w:val="00CF3787"/>
    <w:rsid w:val="00CF42E8"/>
    <w:rsid w:val="00CF4917"/>
    <w:rsid w:val="00CF6363"/>
    <w:rsid w:val="00D03B02"/>
    <w:rsid w:val="00D06F06"/>
    <w:rsid w:val="00D10146"/>
    <w:rsid w:val="00D117B6"/>
    <w:rsid w:val="00D15672"/>
    <w:rsid w:val="00D235D3"/>
    <w:rsid w:val="00D23EAA"/>
    <w:rsid w:val="00D24F59"/>
    <w:rsid w:val="00D30450"/>
    <w:rsid w:val="00D3749F"/>
    <w:rsid w:val="00D42839"/>
    <w:rsid w:val="00D465FB"/>
    <w:rsid w:val="00D5268C"/>
    <w:rsid w:val="00D527CF"/>
    <w:rsid w:val="00D61CC9"/>
    <w:rsid w:val="00D6400E"/>
    <w:rsid w:val="00D65486"/>
    <w:rsid w:val="00D67BDA"/>
    <w:rsid w:val="00D70B4D"/>
    <w:rsid w:val="00D7540C"/>
    <w:rsid w:val="00D75B6C"/>
    <w:rsid w:val="00D8084C"/>
    <w:rsid w:val="00D86127"/>
    <w:rsid w:val="00D86775"/>
    <w:rsid w:val="00D87CC6"/>
    <w:rsid w:val="00D9085A"/>
    <w:rsid w:val="00D94814"/>
    <w:rsid w:val="00D97AE5"/>
    <w:rsid w:val="00DA3223"/>
    <w:rsid w:val="00DA39EC"/>
    <w:rsid w:val="00DA7D18"/>
    <w:rsid w:val="00DB57FE"/>
    <w:rsid w:val="00DC0535"/>
    <w:rsid w:val="00DC3C9D"/>
    <w:rsid w:val="00DC5802"/>
    <w:rsid w:val="00DC7B6F"/>
    <w:rsid w:val="00DC7F85"/>
    <w:rsid w:val="00DD297F"/>
    <w:rsid w:val="00DD2A74"/>
    <w:rsid w:val="00DE0243"/>
    <w:rsid w:val="00DE1B0E"/>
    <w:rsid w:val="00DE2855"/>
    <w:rsid w:val="00DE32F9"/>
    <w:rsid w:val="00DE3AF3"/>
    <w:rsid w:val="00DE4AA2"/>
    <w:rsid w:val="00DE56F6"/>
    <w:rsid w:val="00DF0C5F"/>
    <w:rsid w:val="00DF3BB7"/>
    <w:rsid w:val="00DF4318"/>
    <w:rsid w:val="00DF4924"/>
    <w:rsid w:val="00DF516D"/>
    <w:rsid w:val="00DF68C4"/>
    <w:rsid w:val="00DF7F59"/>
    <w:rsid w:val="00E01B12"/>
    <w:rsid w:val="00E02152"/>
    <w:rsid w:val="00E03E1B"/>
    <w:rsid w:val="00E052A1"/>
    <w:rsid w:val="00E16B4E"/>
    <w:rsid w:val="00E21F6D"/>
    <w:rsid w:val="00E226B3"/>
    <w:rsid w:val="00E25288"/>
    <w:rsid w:val="00E305C5"/>
    <w:rsid w:val="00E30CB1"/>
    <w:rsid w:val="00E34C14"/>
    <w:rsid w:val="00E42D16"/>
    <w:rsid w:val="00E442EA"/>
    <w:rsid w:val="00E4777E"/>
    <w:rsid w:val="00E536C4"/>
    <w:rsid w:val="00E54B79"/>
    <w:rsid w:val="00E66380"/>
    <w:rsid w:val="00E7137E"/>
    <w:rsid w:val="00E72E97"/>
    <w:rsid w:val="00E75D90"/>
    <w:rsid w:val="00E81253"/>
    <w:rsid w:val="00E81ED5"/>
    <w:rsid w:val="00E910A9"/>
    <w:rsid w:val="00E914C8"/>
    <w:rsid w:val="00E93AD2"/>
    <w:rsid w:val="00EA3DD5"/>
    <w:rsid w:val="00EA51E0"/>
    <w:rsid w:val="00EA743F"/>
    <w:rsid w:val="00EB3263"/>
    <w:rsid w:val="00EC15E8"/>
    <w:rsid w:val="00EC62E6"/>
    <w:rsid w:val="00EC6C88"/>
    <w:rsid w:val="00EC718A"/>
    <w:rsid w:val="00EC7FC6"/>
    <w:rsid w:val="00ED4767"/>
    <w:rsid w:val="00ED6843"/>
    <w:rsid w:val="00ED6B33"/>
    <w:rsid w:val="00ED6FDD"/>
    <w:rsid w:val="00ED744B"/>
    <w:rsid w:val="00EE0277"/>
    <w:rsid w:val="00EE3D10"/>
    <w:rsid w:val="00EE6D8D"/>
    <w:rsid w:val="00EF1BE1"/>
    <w:rsid w:val="00EF57D2"/>
    <w:rsid w:val="00EF773F"/>
    <w:rsid w:val="00F02B60"/>
    <w:rsid w:val="00F038AB"/>
    <w:rsid w:val="00F03BED"/>
    <w:rsid w:val="00F05EA5"/>
    <w:rsid w:val="00F06C13"/>
    <w:rsid w:val="00F06D45"/>
    <w:rsid w:val="00F1100D"/>
    <w:rsid w:val="00F12FA0"/>
    <w:rsid w:val="00F16FE0"/>
    <w:rsid w:val="00F3066E"/>
    <w:rsid w:val="00F324C5"/>
    <w:rsid w:val="00F329EB"/>
    <w:rsid w:val="00F34748"/>
    <w:rsid w:val="00F354F2"/>
    <w:rsid w:val="00F3557C"/>
    <w:rsid w:val="00F35DC9"/>
    <w:rsid w:val="00F40C91"/>
    <w:rsid w:val="00F424C9"/>
    <w:rsid w:val="00F4616E"/>
    <w:rsid w:val="00F51194"/>
    <w:rsid w:val="00F51C5E"/>
    <w:rsid w:val="00F60BA5"/>
    <w:rsid w:val="00F73684"/>
    <w:rsid w:val="00F75452"/>
    <w:rsid w:val="00F8762C"/>
    <w:rsid w:val="00F91D7B"/>
    <w:rsid w:val="00F929EE"/>
    <w:rsid w:val="00F94E66"/>
    <w:rsid w:val="00F97A9B"/>
    <w:rsid w:val="00FA4E3F"/>
    <w:rsid w:val="00FA5CC3"/>
    <w:rsid w:val="00FB0679"/>
    <w:rsid w:val="00FB2C63"/>
    <w:rsid w:val="00FB5FC2"/>
    <w:rsid w:val="00FB7297"/>
    <w:rsid w:val="00FC2284"/>
    <w:rsid w:val="00FC476D"/>
    <w:rsid w:val="00FC5231"/>
    <w:rsid w:val="00FC5615"/>
    <w:rsid w:val="00FD2CFC"/>
    <w:rsid w:val="00FD7E15"/>
    <w:rsid w:val="00FE5156"/>
    <w:rsid w:val="00FE79AC"/>
    <w:rsid w:val="00FF21BC"/>
    <w:rsid w:val="00FF3D8C"/>
    <w:rsid w:val="04781A0B"/>
    <w:rsid w:val="08335B94"/>
    <w:rsid w:val="09365734"/>
    <w:rsid w:val="0BF422BF"/>
    <w:rsid w:val="0C1625F1"/>
    <w:rsid w:val="0D6D0246"/>
    <w:rsid w:val="0D6E6FDA"/>
    <w:rsid w:val="121F5BBC"/>
    <w:rsid w:val="127943D3"/>
    <w:rsid w:val="138B3331"/>
    <w:rsid w:val="13D96800"/>
    <w:rsid w:val="159D2367"/>
    <w:rsid w:val="15A762B2"/>
    <w:rsid w:val="15B155A1"/>
    <w:rsid w:val="163A22D8"/>
    <w:rsid w:val="16BA0645"/>
    <w:rsid w:val="175907C2"/>
    <w:rsid w:val="180C6E5D"/>
    <w:rsid w:val="18BB3AB5"/>
    <w:rsid w:val="19A215AC"/>
    <w:rsid w:val="19E444BF"/>
    <w:rsid w:val="1A5D1977"/>
    <w:rsid w:val="1B09096B"/>
    <w:rsid w:val="1B3A0235"/>
    <w:rsid w:val="1B46065D"/>
    <w:rsid w:val="1BEC4D61"/>
    <w:rsid w:val="1C00664C"/>
    <w:rsid w:val="1D2B3B81"/>
    <w:rsid w:val="1DCC10CA"/>
    <w:rsid w:val="1DE5127B"/>
    <w:rsid w:val="1E25721A"/>
    <w:rsid w:val="1E58492F"/>
    <w:rsid w:val="1EE937D9"/>
    <w:rsid w:val="1F225FD1"/>
    <w:rsid w:val="1FC51DF7"/>
    <w:rsid w:val="1FF16DE9"/>
    <w:rsid w:val="200B579B"/>
    <w:rsid w:val="20AA40B9"/>
    <w:rsid w:val="20F10A60"/>
    <w:rsid w:val="210E7527"/>
    <w:rsid w:val="21714C65"/>
    <w:rsid w:val="21C806DA"/>
    <w:rsid w:val="21D336F3"/>
    <w:rsid w:val="22167F23"/>
    <w:rsid w:val="22935091"/>
    <w:rsid w:val="22B95D7B"/>
    <w:rsid w:val="254865EF"/>
    <w:rsid w:val="25873D4C"/>
    <w:rsid w:val="26C012C4"/>
    <w:rsid w:val="26E900A4"/>
    <w:rsid w:val="270E2828"/>
    <w:rsid w:val="29B940C3"/>
    <w:rsid w:val="29EC0622"/>
    <w:rsid w:val="29FA35A1"/>
    <w:rsid w:val="2AA671B9"/>
    <w:rsid w:val="2B776BDC"/>
    <w:rsid w:val="2BA92C15"/>
    <w:rsid w:val="2E3549A5"/>
    <w:rsid w:val="2E49784C"/>
    <w:rsid w:val="2F8309ED"/>
    <w:rsid w:val="2FAF2F78"/>
    <w:rsid w:val="32807B59"/>
    <w:rsid w:val="32DA195F"/>
    <w:rsid w:val="32FA6C12"/>
    <w:rsid w:val="33244F98"/>
    <w:rsid w:val="332826CA"/>
    <w:rsid w:val="33FE2A6E"/>
    <w:rsid w:val="36687282"/>
    <w:rsid w:val="397C551E"/>
    <w:rsid w:val="3A6E4762"/>
    <w:rsid w:val="3AE24150"/>
    <w:rsid w:val="3AEA1388"/>
    <w:rsid w:val="3B4B2765"/>
    <w:rsid w:val="3C5D0B62"/>
    <w:rsid w:val="3D704206"/>
    <w:rsid w:val="3DFB483C"/>
    <w:rsid w:val="3E4E4F40"/>
    <w:rsid w:val="3EF71E49"/>
    <w:rsid w:val="3F9B0A37"/>
    <w:rsid w:val="3FF8DD06"/>
    <w:rsid w:val="400D3D09"/>
    <w:rsid w:val="40851BF9"/>
    <w:rsid w:val="438020AF"/>
    <w:rsid w:val="439671DC"/>
    <w:rsid w:val="43C273D1"/>
    <w:rsid w:val="43F3129D"/>
    <w:rsid w:val="443D54DE"/>
    <w:rsid w:val="44835977"/>
    <w:rsid w:val="46AF05CC"/>
    <w:rsid w:val="48693111"/>
    <w:rsid w:val="4A0A0924"/>
    <w:rsid w:val="4BAD66CE"/>
    <w:rsid w:val="4CE52A5E"/>
    <w:rsid w:val="4D0A38AD"/>
    <w:rsid w:val="4F54FEE3"/>
    <w:rsid w:val="50C60D8D"/>
    <w:rsid w:val="52291AA4"/>
    <w:rsid w:val="534A2C11"/>
    <w:rsid w:val="53FA5565"/>
    <w:rsid w:val="54D60FE9"/>
    <w:rsid w:val="558F11AD"/>
    <w:rsid w:val="580979F8"/>
    <w:rsid w:val="59755ED8"/>
    <w:rsid w:val="5BF51421"/>
    <w:rsid w:val="5C5D48E3"/>
    <w:rsid w:val="5D683540"/>
    <w:rsid w:val="5D746E3F"/>
    <w:rsid w:val="5FE104EC"/>
    <w:rsid w:val="605A6DC6"/>
    <w:rsid w:val="62D96C8E"/>
    <w:rsid w:val="63694210"/>
    <w:rsid w:val="645B3E2A"/>
    <w:rsid w:val="648A7FC2"/>
    <w:rsid w:val="65017D1E"/>
    <w:rsid w:val="650D5CD6"/>
    <w:rsid w:val="68495313"/>
    <w:rsid w:val="68A44B73"/>
    <w:rsid w:val="68D0598A"/>
    <w:rsid w:val="6B2667E8"/>
    <w:rsid w:val="6B4F7FD4"/>
    <w:rsid w:val="6B5B2936"/>
    <w:rsid w:val="6C5437FF"/>
    <w:rsid w:val="6D9A1449"/>
    <w:rsid w:val="6DA25F24"/>
    <w:rsid w:val="6EDF11F1"/>
    <w:rsid w:val="6F511495"/>
    <w:rsid w:val="6FE54EC4"/>
    <w:rsid w:val="6FE663CF"/>
    <w:rsid w:val="723D7575"/>
    <w:rsid w:val="73AFC2BC"/>
    <w:rsid w:val="75155AD2"/>
    <w:rsid w:val="77581DD6"/>
    <w:rsid w:val="77C24CFB"/>
    <w:rsid w:val="783A13FA"/>
    <w:rsid w:val="78F03CB0"/>
    <w:rsid w:val="79075EAB"/>
    <w:rsid w:val="7AF10941"/>
    <w:rsid w:val="7E1A3F8B"/>
    <w:rsid w:val="7FEED99C"/>
    <w:rsid w:val="7FF9716D"/>
    <w:rsid w:val="DE7DA435"/>
    <w:rsid w:val="EDF60FFB"/>
    <w:rsid w:val="EF9EFE37"/>
    <w:rsid w:val="F2EBFB9E"/>
    <w:rsid w:val="FFDE4AD8"/>
    <w:rsid w:val="FFDEB42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0" w:beforeLines="0" w:after="0" w:afterLines="0" w:line="400" w:lineRule="exact"/>
      <w:outlineLvl w:val="0"/>
    </w:pPr>
    <w:rPr>
      <w:b/>
      <w:kern w:val="44"/>
      <w:sz w:val="44"/>
    </w:rPr>
  </w:style>
  <w:style w:type="paragraph" w:styleId="3">
    <w:name w:val="heading 2"/>
    <w:basedOn w:val="1"/>
    <w:next w:val="1"/>
    <w:link w:val="21"/>
    <w:autoRedefine/>
    <w:qFormat/>
    <w:uiPriority w:val="0"/>
    <w:pPr>
      <w:keepNext/>
      <w:keepLines/>
      <w:spacing w:before="0" w:beforeLines="0" w:after="0" w:afterLines="0" w:line="400" w:lineRule="exact"/>
      <w:outlineLvl w:val="1"/>
    </w:pPr>
    <w:rPr>
      <w:rFonts w:ascii="Arial" w:hAnsi="Arial"/>
      <w:b/>
      <w:bCs/>
      <w:kern w:val="0"/>
      <w:sz w:val="24"/>
      <w:szCs w:val="32"/>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3"/>
    <w:autoRedefine/>
    <w:qFormat/>
    <w:uiPriority w:val="0"/>
    <w:rPr>
      <w:sz w:val="18"/>
      <w:szCs w:val="18"/>
    </w:rPr>
  </w:style>
  <w:style w:type="paragraph" w:styleId="5">
    <w:name w:val="footer"/>
    <w:basedOn w:val="1"/>
    <w:link w:val="18"/>
    <w:autoRedefine/>
    <w:qFormat/>
    <w:uiPriority w:val="99"/>
    <w:pPr>
      <w:tabs>
        <w:tab w:val="center" w:pos="4153"/>
        <w:tab w:val="right" w:pos="8306"/>
      </w:tabs>
      <w:snapToGrid w:val="0"/>
      <w:jc w:val="left"/>
    </w:pPr>
    <w:rPr>
      <w:sz w:val="18"/>
    </w:rPr>
  </w:style>
  <w:style w:type="paragraph" w:styleId="6">
    <w:name w:val="header"/>
    <w:basedOn w:val="1"/>
    <w:link w:val="15"/>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2"/>
    <w:basedOn w:val="1"/>
    <w:next w:val="1"/>
    <w:autoRedefine/>
    <w:qFormat/>
    <w:uiPriority w:val="0"/>
    <w:pPr>
      <w:ind w:left="420" w:leftChars="200"/>
    </w:p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WPSOffice手动目录 1"/>
    <w:autoRedefine/>
    <w:qFormat/>
    <w:uiPriority w:val="0"/>
    <w:rPr>
      <w:rFonts w:asciiTheme="minorHAnsi" w:hAnsiTheme="minorHAnsi" w:eastAsiaTheme="minorEastAsia" w:cstheme="minorBidi"/>
      <w:lang w:val="en-US" w:eastAsia="zh-CN" w:bidi="ar-SA"/>
    </w:rPr>
  </w:style>
  <w:style w:type="character" w:customStyle="1" w:styleId="13">
    <w:name w:val="批注框文本 Char"/>
    <w:basedOn w:val="11"/>
    <w:link w:val="4"/>
    <w:autoRedefine/>
    <w:qFormat/>
    <w:uiPriority w:val="0"/>
    <w:rPr>
      <w:rFonts w:asciiTheme="minorHAnsi" w:hAnsiTheme="minorHAnsi" w:eastAsiaTheme="minorEastAsia" w:cstheme="minorBidi"/>
      <w:kern w:val="2"/>
      <w:sz w:val="18"/>
      <w:szCs w:val="18"/>
    </w:rPr>
  </w:style>
  <w:style w:type="paragraph" w:styleId="14">
    <w:name w:val="List Paragraph"/>
    <w:basedOn w:val="1"/>
    <w:autoRedefine/>
    <w:unhideWhenUsed/>
    <w:qFormat/>
    <w:uiPriority w:val="99"/>
    <w:pPr>
      <w:ind w:firstLine="420" w:firstLineChars="200"/>
    </w:pPr>
  </w:style>
  <w:style w:type="character" w:customStyle="1" w:styleId="15">
    <w:name w:val="页眉 Char"/>
    <w:basedOn w:val="11"/>
    <w:link w:val="6"/>
    <w:autoRedefine/>
    <w:qFormat/>
    <w:uiPriority w:val="99"/>
    <w:rPr>
      <w:rFonts w:asciiTheme="minorHAnsi" w:hAnsiTheme="minorHAnsi" w:eastAsiaTheme="minorEastAsia" w:cstheme="minorBidi"/>
      <w:kern w:val="2"/>
      <w:sz w:val="18"/>
      <w:szCs w:val="24"/>
    </w:rPr>
  </w:style>
  <w:style w:type="paragraph" w:styleId="16">
    <w:name w:val="No Spacing"/>
    <w:link w:val="17"/>
    <w:autoRedefine/>
    <w:qFormat/>
    <w:uiPriority w:val="1"/>
    <w:rPr>
      <w:rFonts w:asciiTheme="minorHAnsi" w:hAnsiTheme="minorHAnsi" w:eastAsiaTheme="minorEastAsia" w:cstheme="minorBidi"/>
      <w:sz w:val="22"/>
      <w:szCs w:val="22"/>
      <w:lang w:val="en-US" w:eastAsia="zh-CN" w:bidi="ar-SA"/>
    </w:rPr>
  </w:style>
  <w:style w:type="character" w:customStyle="1" w:styleId="17">
    <w:name w:val="无间隔 Char"/>
    <w:basedOn w:val="11"/>
    <w:link w:val="16"/>
    <w:autoRedefine/>
    <w:qFormat/>
    <w:uiPriority w:val="1"/>
    <w:rPr>
      <w:rFonts w:asciiTheme="minorHAnsi" w:hAnsiTheme="minorHAnsi" w:eastAsiaTheme="minorEastAsia" w:cstheme="minorBidi"/>
      <w:sz w:val="22"/>
      <w:szCs w:val="22"/>
    </w:rPr>
  </w:style>
  <w:style w:type="character" w:customStyle="1" w:styleId="18">
    <w:name w:val="页脚 Char"/>
    <w:basedOn w:val="11"/>
    <w:link w:val="5"/>
    <w:autoRedefine/>
    <w:qFormat/>
    <w:uiPriority w:val="99"/>
    <w:rPr>
      <w:rFonts w:asciiTheme="minorHAnsi" w:hAnsiTheme="minorHAnsi" w:eastAsiaTheme="minorEastAsia" w:cstheme="minorBidi"/>
      <w:kern w:val="2"/>
      <w:sz w:val="18"/>
      <w:szCs w:val="24"/>
    </w:rPr>
  </w:style>
  <w:style w:type="paragraph" w:customStyle="1" w:styleId="19">
    <w:name w:val="正文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标题 2 Char"/>
    <w:link w:val="3"/>
    <w:autoRedefine/>
    <w:qFormat/>
    <w:uiPriority w:val="0"/>
    <w:rPr>
      <w:rFonts w:ascii="Arial" w:hAnsi="Arial"/>
      <w:b/>
      <w:bCs/>
      <w:kern w:val="0"/>
      <w:sz w:val="24"/>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0.emf"/><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emf"/><Relationship Id="rId31" Type="http://schemas.openxmlformats.org/officeDocument/2006/relationships/image" Target="media/image26.png"/><Relationship Id="rId30" Type="http://schemas.openxmlformats.org/officeDocument/2006/relationships/image" Target="media/image25.emf"/><Relationship Id="rId3" Type="http://schemas.openxmlformats.org/officeDocument/2006/relationships/header" Target="header1.xml"/><Relationship Id="rId29" Type="http://schemas.openxmlformats.org/officeDocument/2006/relationships/image" Target="media/image24.emf"/><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Info spid="_x0000_s2058"/>
    <customShpInfo spid="_x0000_s2057"/>
    <customShpInfo spid="_x0000_s2065"/>
    <customShpInfo spid="_x0000_s2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10483</Words>
  <Characters>27758</Characters>
  <Lines>160</Lines>
  <Paragraphs>45</Paragraphs>
  <TotalTime>234</TotalTime>
  <ScaleCrop>false</ScaleCrop>
  <LinksUpToDate>false</LinksUpToDate>
  <CharactersWithSpaces>31814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2020-06-07T02:40:00Z</dcterms:created>
  <dc:creator>%E4%B8%AB%E5%A4%B4</dc:creator>
  <cp:lastModifiedBy>汤威</cp:lastModifiedBy>
  <cp:lastPrinted>2022-01-06T13:15:00Z</cp:lastPrinted>
  <dcterms:modified xsi:type="dcterms:W3CDTF">2026-05-20T12:01:31Z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970761017FC4422EBCEAD855CD0E7CE1</vt:lpwstr>
  </property>
</Properties>
</file>