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59125355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00877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75F13" w:rsidRDefault="00075F13" w:rsidP="00867A31">
          <w:pPr>
            <w:pStyle w:val="TOC"/>
            <w:jc w:val="center"/>
          </w:pPr>
          <w:r w:rsidRPr="00F7374B">
            <w:rPr>
              <w:color w:val="auto"/>
              <w:lang w:val="zh-CN"/>
            </w:rPr>
            <w:t>目录</w:t>
          </w:r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r w:rsidRPr="00364AE5">
            <w:rPr>
              <w:b w:val="0"/>
            </w:rPr>
            <w:fldChar w:fldCharType="begin"/>
          </w:r>
          <w:r w:rsidR="00075F13" w:rsidRPr="00867A31">
            <w:rPr>
              <w:b w:val="0"/>
            </w:rPr>
            <w:instrText xml:space="preserve"> TOC \o "1-3" \h \z \u </w:instrText>
          </w:r>
          <w:r w:rsidRPr="00364AE5">
            <w:rPr>
              <w:b w:val="0"/>
            </w:rPr>
            <w:fldChar w:fldCharType="separate"/>
          </w:r>
          <w:hyperlink w:anchor="_Toc390755686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1. </w:t>
            </w:r>
            <w:r w:rsidR="00867A31">
              <w:rPr>
                <w:rStyle w:val="a8"/>
                <w:rFonts w:asciiTheme="minorEastAsia" w:hAnsiTheme="minorEastAsia" w:hint="eastAsia"/>
                <w:b w:val="0"/>
              </w:rPr>
              <w:t xml:space="preserve">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显示面板区域说明</w:t>
            </w:r>
            <w:r w:rsidR="00075F13" w:rsidRPr="00867A31">
              <w:rPr>
                <w:b w:val="0"/>
                <w:webHidden/>
              </w:rPr>
              <w:tab/>
            </w:r>
            <w:r w:rsidR="00F7374B" w:rsidRPr="00F7374B">
              <w:rPr>
                <w:rFonts w:asciiTheme="minorHAnsi" w:hAnsiTheme="minorHAnsi"/>
                <w:b w:val="0"/>
                <w:webHidden/>
              </w:rPr>
              <w:t>2</w:t>
            </w:r>
          </w:hyperlink>
        </w:p>
        <w:p w:rsidR="00075F13" w:rsidRPr="00867A31" w:rsidRDefault="00364AE5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90755687" w:history="1">
            <w:r w:rsidR="00075F13" w:rsidRPr="00F7374B">
              <w:rPr>
                <w:rStyle w:val="a8"/>
                <w:rFonts w:asciiTheme="minorEastAsia" w:hAnsiTheme="minorEastAsia" w:cs="Arial"/>
                <w:noProof/>
              </w:rPr>
              <w:t>1.1</w:t>
            </w:r>
            <w:r w:rsidR="00075F13" w:rsidRPr="00867A31">
              <w:rPr>
                <w:rStyle w:val="a8"/>
                <w:rFonts w:ascii="Arial" w:hAnsi="Arial" w:cs="Arial"/>
                <w:noProof/>
              </w:rPr>
              <w:t xml:space="preserve"> </w:t>
            </w:r>
            <w:r w:rsidR="00075F13" w:rsidRPr="00867A31">
              <w:rPr>
                <w:rStyle w:val="a8"/>
                <w:rFonts w:ascii="Arial" w:hAnsi="宋体" w:cs="Arial" w:hint="eastAsia"/>
                <w:noProof/>
              </w:rPr>
              <w:t>针距选择按键区</w:t>
            </w:r>
            <w:r w:rsidR="00075F13" w:rsidRPr="00867A31">
              <w:rPr>
                <w:noProof/>
                <w:webHidden/>
              </w:rPr>
              <w:tab/>
            </w:r>
            <w:r w:rsidR="00F7374B">
              <w:rPr>
                <w:rFonts w:hint="eastAsia"/>
                <w:noProof/>
                <w:webHidden/>
              </w:rPr>
              <w:t>2</w:t>
            </w:r>
          </w:hyperlink>
        </w:p>
        <w:p w:rsidR="00075F13" w:rsidRPr="00867A31" w:rsidRDefault="00364AE5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90755688" w:history="1">
            <w:r w:rsidR="00075F13" w:rsidRPr="00F7374B">
              <w:rPr>
                <w:rStyle w:val="a8"/>
                <w:rFonts w:asciiTheme="minorEastAsia" w:hAnsiTheme="minorEastAsia" w:cs="Arial"/>
                <w:noProof/>
              </w:rPr>
              <w:t>1.2</w:t>
            </w:r>
            <w:r w:rsidR="00075F13" w:rsidRPr="00867A31">
              <w:rPr>
                <w:rStyle w:val="a8"/>
                <w:rFonts w:ascii="Arial" w:hAnsi="Arial" w:cs="Arial"/>
                <w:noProof/>
              </w:rPr>
              <w:t xml:space="preserve"> </w:t>
            </w:r>
            <w:r w:rsidR="00075F13" w:rsidRPr="00867A31">
              <w:rPr>
                <w:rStyle w:val="a8"/>
                <w:rFonts w:ascii="Arial" w:hAnsi="宋体" w:cs="Arial" w:hint="eastAsia"/>
                <w:noProof/>
              </w:rPr>
              <w:t>同步按键区</w:t>
            </w:r>
            <w:r w:rsidR="00075F13" w:rsidRPr="00867A31">
              <w:rPr>
                <w:noProof/>
                <w:webHidden/>
              </w:rPr>
              <w:tab/>
            </w:r>
            <w:r w:rsidR="00F7374B">
              <w:rPr>
                <w:rFonts w:hint="eastAsia"/>
                <w:noProof/>
                <w:webHidden/>
              </w:rPr>
              <w:t>2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89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2.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显示说明</w:t>
            </w:r>
            <w:r w:rsidR="00075F13" w:rsidRPr="00867A31">
              <w:rPr>
                <w:b w:val="0"/>
                <w:webHidden/>
              </w:rPr>
              <w:tab/>
            </w:r>
            <w:r w:rsidR="00F7374B" w:rsidRPr="00F7374B">
              <w:rPr>
                <w:rFonts w:asciiTheme="minorHAnsi" w:hAnsiTheme="minorHAnsi"/>
                <w:b w:val="0"/>
                <w:webHidden/>
              </w:rPr>
              <w:t>3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0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3.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按键说明</w:t>
            </w:r>
            <w:r w:rsidR="00075F13" w:rsidRPr="00867A31">
              <w:rPr>
                <w:b w:val="0"/>
                <w:webHidden/>
              </w:rPr>
              <w:tab/>
            </w:r>
            <w:r w:rsidR="00F7374B" w:rsidRPr="00F7374B">
              <w:rPr>
                <w:rFonts w:asciiTheme="minorHAnsi" w:hAnsiTheme="minorHAnsi"/>
                <w:b w:val="0"/>
                <w:webHidden/>
              </w:rPr>
              <w:t>3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1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4.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组合键定义说明</w:t>
            </w:r>
            <w:r w:rsidR="00075F13" w:rsidRPr="00867A31">
              <w:rPr>
                <w:b w:val="0"/>
                <w:webHidden/>
              </w:rPr>
              <w:tab/>
            </w:r>
            <w:r w:rsidR="00F7374B" w:rsidRPr="00F7374B">
              <w:rPr>
                <w:rFonts w:asciiTheme="minorHAnsi" w:hAnsiTheme="minorHAnsi"/>
                <w:b w:val="0"/>
                <w:webHidden/>
              </w:rPr>
              <w:t>3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2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5.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操作方式</w:t>
            </w:r>
            <w:r w:rsidR="00075F13" w:rsidRPr="00867A31">
              <w:rPr>
                <w:b w:val="0"/>
                <w:webHidden/>
              </w:rPr>
              <w:tab/>
            </w:r>
            <w:r w:rsidR="00F7374B" w:rsidRPr="00F7374B">
              <w:rPr>
                <w:rFonts w:asciiTheme="minorHAnsi" w:hAnsiTheme="minorHAnsi"/>
                <w:b w:val="0"/>
                <w:webHidden/>
              </w:rPr>
              <w:t>3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3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6. </w:t>
            </w:r>
            <w:r w:rsidR="00867A31">
              <w:rPr>
                <w:rStyle w:val="a8"/>
                <w:rFonts w:asciiTheme="minorEastAsia" w:hAnsiTheme="minorEastAsia" w:hint="eastAsia"/>
                <w:b w:val="0"/>
              </w:rPr>
              <w:t xml:space="preserve">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操作面板参数说明表</w:t>
            </w:r>
            <w:r w:rsidR="00075F13" w:rsidRPr="00867A31">
              <w:rPr>
                <w:b w:val="0"/>
                <w:webHidden/>
              </w:rPr>
              <w:tab/>
            </w:r>
            <w:r w:rsidR="001D35A4">
              <w:rPr>
                <w:rFonts w:asciiTheme="minorHAnsi" w:hAnsiTheme="minorHAnsi" w:hint="eastAsia"/>
                <w:b w:val="0"/>
                <w:webHidden/>
              </w:rPr>
              <w:t>5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4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 xml:space="preserve">7.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故障码</w:t>
            </w:r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>/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故障原因</w:t>
            </w:r>
            <w:r w:rsidR="00075F13" w:rsidRPr="00867A31">
              <w:rPr>
                <w:b w:val="0"/>
                <w:webHidden/>
              </w:rPr>
              <w:tab/>
            </w:r>
            <w:r w:rsidR="001D35A4">
              <w:rPr>
                <w:rFonts w:asciiTheme="minorHAnsi" w:hAnsiTheme="minorHAnsi" w:hint="eastAsia"/>
                <w:b w:val="0"/>
                <w:webHidden/>
              </w:rPr>
              <w:t>6</w:t>
            </w:r>
          </w:hyperlink>
        </w:p>
        <w:p w:rsidR="00075F13" w:rsidRPr="00867A31" w:rsidRDefault="00364AE5">
          <w:pPr>
            <w:pStyle w:val="10"/>
            <w:rPr>
              <w:rFonts w:asciiTheme="minorHAnsi" w:hAnsiTheme="minorHAnsi" w:cstheme="minorBidi"/>
              <w:b w:val="0"/>
              <w:kern w:val="2"/>
              <w:sz w:val="21"/>
            </w:rPr>
          </w:pPr>
          <w:hyperlink w:anchor="_Toc390755695" w:history="1">
            <w:r w:rsidR="00075F13" w:rsidRPr="00867A31">
              <w:rPr>
                <w:rStyle w:val="a8"/>
                <w:rFonts w:asciiTheme="minorEastAsia" w:hAnsiTheme="minorEastAsia"/>
                <w:b w:val="0"/>
              </w:rPr>
              <w:t>8.</w:t>
            </w:r>
            <w:r w:rsidR="00867A31">
              <w:rPr>
                <w:rStyle w:val="a8"/>
                <w:rFonts w:asciiTheme="minorEastAsia" w:hAnsiTheme="minorEastAsia" w:hint="eastAsia"/>
                <w:b w:val="0"/>
              </w:rPr>
              <w:t xml:space="preserve">  </w:t>
            </w:r>
            <w:r w:rsidR="00075F13" w:rsidRPr="00867A31">
              <w:rPr>
                <w:rStyle w:val="a8"/>
                <w:rFonts w:asciiTheme="minorEastAsia" w:hAnsiTheme="minorEastAsia" w:hint="eastAsia"/>
                <w:b w:val="0"/>
              </w:rPr>
              <w:t>七段数码管显示值与实际数值对照表</w:t>
            </w:r>
            <w:r w:rsidR="00075F13" w:rsidRPr="00867A31">
              <w:rPr>
                <w:b w:val="0"/>
                <w:webHidden/>
              </w:rPr>
              <w:tab/>
            </w:r>
            <w:r w:rsidR="001D35A4">
              <w:rPr>
                <w:rFonts w:asciiTheme="minorHAnsi" w:hAnsiTheme="minorHAnsi" w:hint="eastAsia"/>
                <w:b w:val="0"/>
                <w:webHidden/>
              </w:rPr>
              <w:t>6</w:t>
            </w:r>
          </w:hyperlink>
        </w:p>
        <w:p w:rsidR="00075F13" w:rsidRPr="00867A31" w:rsidRDefault="00364AE5">
          <w:r w:rsidRPr="00867A31">
            <w:fldChar w:fldCharType="end"/>
          </w:r>
        </w:p>
      </w:sdtContent>
    </w:sdt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A82317" w:rsidRDefault="00A82317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</w:p>
    <w:p w:rsidR="00724151" w:rsidRPr="00075F13" w:rsidRDefault="00075F13" w:rsidP="00075F13">
      <w:pPr>
        <w:outlineLvl w:val="0"/>
        <w:rPr>
          <w:rFonts w:asciiTheme="minorEastAsia" w:hAnsiTheme="minorEastAsia" w:cs="Arial"/>
          <w:b/>
          <w:sz w:val="30"/>
          <w:szCs w:val="30"/>
        </w:rPr>
      </w:pPr>
      <w:bookmarkStart w:id="1" w:name="_Toc390755171"/>
      <w:bookmarkStart w:id="2" w:name="_Toc390755686"/>
      <w:r w:rsidRPr="00075F13">
        <w:rPr>
          <w:rFonts w:asciiTheme="minorEastAsia" w:hAnsiTheme="minorEastAsia" w:cs="Arial" w:hint="eastAsia"/>
          <w:sz w:val="30"/>
          <w:szCs w:val="30"/>
        </w:rPr>
        <w:lastRenderedPageBreak/>
        <w:t>1</w:t>
      </w:r>
      <w:r w:rsidRPr="00075F13">
        <w:rPr>
          <w:rFonts w:asciiTheme="minorEastAsia" w:hAnsiTheme="minorEastAsia" w:cs="Arial"/>
          <w:sz w:val="30"/>
          <w:szCs w:val="30"/>
        </w:rPr>
        <w:t>.</w:t>
      </w:r>
      <w:r w:rsidR="00867A31" w:rsidRPr="00075F13">
        <w:rPr>
          <w:rFonts w:asciiTheme="minorEastAsia" w:hAnsiTheme="minorEastAsia" w:cs="Arial"/>
          <w:sz w:val="30"/>
          <w:szCs w:val="30"/>
        </w:rPr>
        <w:t xml:space="preserve">  </w:t>
      </w:r>
      <w:r w:rsidR="008B6BDD" w:rsidRPr="00075F13">
        <w:rPr>
          <w:rFonts w:asciiTheme="minorEastAsia" w:hAnsiTheme="minorEastAsia" w:cs="Arial"/>
          <w:b/>
          <w:sz w:val="30"/>
          <w:szCs w:val="30"/>
        </w:rPr>
        <w:t>显示面</w:t>
      </w:r>
      <w:proofErr w:type="gramStart"/>
      <w:r w:rsidR="008B6BDD" w:rsidRPr="00075F13">
        <w:rPr>
          <w:rFonts w:asciiTheme="minorEastAsia" w:hAnsiTheme="minorEastAsia" w:cs="Arial"/>
          <w:b/>
          <w:sz w:val="30"/>
          <w:szCs w:val="30"/>
        </w:rPr>
        <w:t>板区域</w:t>
      </w:r>
      <w:proofErr w:type="gramEnd"/>
      <w:r w:rsidR="008B6BDD" w:rsidRPr="00075F13">
        <w:rPr>
          <w:rFonts w:asciiTheme="minorEastAsia" w:hAnsiTheme="minorEastAsia" w:cs="Arial"/>
          <w:b/>
          <w:sz w:val="30"/>
          <w:szCs w:val="30"/>
        </w:rPr>
        <w:t>说明</w:t>
      </w:r>
      <w:bookmarkEnd w:id="1"/>
      <w:bookmarkEnd w:id="2"/>
      <w:bookmarkEnd w:id="0"/>
    </w:p>
    <w:p w:rsidR="008B6BDD" w:rsidRDefault="008B6BDD" w:rsidP="008B6BDD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5274310" cy="25999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DD" w:rsidRDefault="008B6BDD" w:rsidP="00FD6F6A">
      <w:pPr>
        <w:ind w:firstLine="420"/>
        <w:rPr>
          <w:rFonts w:ascii="宋体" w:hAnsi="宋体"/>
          <w:sz w:val="24"/>
          <w:szCs w:val="24"/>
        </w:rPr>
      </w:pPr>
      <w:r w:rsidRPr="00C83491">
        <w:rPr>
          <w:rFonts w:ascii="宋体" w:hAnsi="宋体" w:hint="eastAsia"/>
          <w:sz w:val="24"/>
          <w:szCs w:val="24"/>
        </w:rPr>
        <w:t>显示面</w:t>
      </w:r>
      <w:r w:rsidR="00850556">
        <w:rPr>
          <w:rFonts w:ascii="宋体" w:hAnsi="宋体" w:hint="eastAsia"/>
          <w:sz w:val="24"/>
          <w:szCs w:val="24"/>
        </w:rPr>
        <w:t>板</w:t>
      </w:r>
      <w:r w:rsidRPr="00C83491">
        <w:rPr>
          <w:rFonts w:ascii="宋体" w:hAnsi="宋体" w:hint="eastAsia"/>
          <w:sz w:val="24"/>
          <w:szCs w:val="24"/>
        </w:rPr>
        <w:t>由</w:t>
      </w:r>
      <w:r w:rsidR="005E0BFD" w:rsidRPr="00E60BF5">
        <w:rPr>
          <w:rFonts w:ascii="宋体" w:hAnsi="宋体" w:hint="eastAsia"/>
          <w:b/>
          <w:sz w:val="24"/>
          <w:szCs w:val="24"/>
        </w:rPr>
        <w:t>针距显示区</w:t>
      </w:r>
      <w:r w:rsidR="005E0BFD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针距</w:t>
      </w:r>
      <w:r w:rsidRPr="00C83491">
        <w:rPr>
          <w:rFonts w:ascii="宋体" w:hAnsi="宋体" w:hint="eastAsia"/>
          <w:b/>
          <w:sz w:val="24"/>
          <w:szCs w:val="24"/>
        </w:rPr>
        <w:t>按键区</w:t>
      </w:r>
      <w:r w:rsidRPr="00C83491">
        <w:rPr>
          <w:rFonts w:ascii="宋体" w:hAnsi="宋体" w:hint="eastAsia"/>
          <w:sz w:val="24"/>
          <w:szCs w:val="24"/>
        </w:rPr>
        <w:t>、</w:t>
      </w:r>
      <w:r w:rsidR="005E0BFD" w:rsidRPr="00E60BF5">
        <w:rPr>
          <w:rFonts w:ascii="宋体" w:hAnsi="宋体" w:hint="eastAsia"/>
          <w:b/>
          <w:sz w:val="24"/>
          <w:szCs w:val="24"/>
        </w:rPr>
        <w:t>同步显示区</w:t>
      </w:r>
      <w:r w:rsidR="005E0BFD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同步</w:t>
      </w:r>
      <w:r w:rsidRPr="00C83491">
        <w:rPr>
          <w:rFonts w:ascii="宋体" w:hAnsi="宋体" w:hint="eastAsia"/>
          <w:b/>
          <w:sz w:val="24"/>
          <w:szCs w:val="24"/>
        </w:rPr>
        <w:t>按键区</w:t>
      </w:r>
      <w:r w:rsidRPr="00C83491">
        <w:rPr>
          <w:rFonts w:ascii="宋体" w:hAnsi="宋体" w:hint="eastAsia"/>
          <w:sz w:val="24"/>
          <w:szCs w:val="24"/>
        </w:rPr>
        <w:t>组成。</w:t>
      </w:r>
    </w:p>
    <w:p w:rsidR="008B6BDD" w:rsidRPr="00157A59" w:rsidRDefault="008B6BDD" w:rsidP="00075F13">
      <w:pPr>
        <w:pStyle w:val="2"/>
        <w:rPr>
          <w:rFonts w:ascii="Arial" w:hAnsi="Arial" w:cs="Arial"/>
          <w:b w:val="0"/>
          <w:sz w:val="28"/>
          <w:szCs w:val="28"/>
        </w:rPr>
      </w:pPr>
      <w:bookmarkStart w:id="3" w:name="_Toc30247"/>
      <w:bookmarkStart w:id="4" w:name="_Toc26180"/>
      <w:bookmarkStart w:id="5" w:name="_Toc29314"/>
      <w:bookmarkStart w:id="6" w:name="_Toc18497"/>
      <w:bookmarkStart w:id="7" w:name="_Toc11163"/>
      <w:bookmarkStart w:id="8" w:name="_Toc259125356"/>
      <w:bookmarkStart w:id="9" w:name="_Toc390755172"/>
      <w:bookmarkStart w:id="10" w:name="_Toc390755687"/>
      <w:r w:rsidRPr="00157A59">
        <w:rPr>
          <w:rFonts w:ascii="Arial" w:hAnsi="Arial" w:cs="Arial"/>
          <w:b w:val="0"/>
          <w:sz w:val="28"/>
          <w:szCs w:val="28"/>
        </w:rPr>
        <w:t xml:space="preserve">1.1 </w:t>
      </w:r>
      <w:r w:rsidR="00082E44" w:rsidRPr="00922481">
        <w:rPr>
          <w:rFonts w:ascii="宋体" w:hAnsi="宋体" w:hint="eastAsia"/>
          <w:sz w:val="28"/>
          <w:szCs w:val="28"/>
        </w:rPr>
        <w:t>针距显示区（上）、</w:t>
      </w:r>
      <w:r w:rsidRPr="00922481">
        <w:rPr>
          <w:rFonts w:ascii="Arial" w:hAnsi="宋体" w:cs="Arial" w:hint="eastAsia"/>
          <w:sz w:val="28"/>
          <w:szCs w:val="28"/>
        </w:rPr>
        <w:t>针距</w:t>
      </w:r>
      <w:r w:rsidRPr="00922481">
        <w:rPr>
          <w:rFonts w:ascii="Arial" w:hAnsi="宋体" w:cs="Arial"/>
          <w:sz w:val="28"/>
          <w:szCs w:val="28"/>
        </w:rPr>
        <w:t>按键区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082E44" w:rsidRPr="00922481">
        <w:rPr>
          <w:rFonts w:ascii="Arial" w:hAnsi="宋体" w:cs="Arial" w:hint="eastAsia"/>
          <w:sz w:val="28"/>
          <w:szCs w:val="28"/>
        </w:rPr>
        <w:t>（下）</w:t>
      </w:r>
    </w:p>
    <w:p w:rsidR="008B6BDD" w:rsidRDefault="008B6BDD" w:rsidP="008B6BDD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1257300" cy="18192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DD" w:rsidRPr="00157A59" w:rsidRDefault="008B6BDD" w:rsidP="00075F13">
      <w:pPr>
        <w:pStyle w:val="2"/>
        <w:rPr>
          <w:rFonts w:ascii="Arial" w:hAnsi="Arial" w:cs="Arial"/>
          <w:b w:val="0"/>
          <w:sz w:val="28"/>
          <w:szCs w:val="28"/>
        </w:rPr>
      </w:pPr>
      <w:bookmarkStart w:id="11" w:name="_Toc24367"/>
      <w:bookmarkStart w:id="12" w:name="_Toc8651"/>
      <w:bookmarkStart w:id="13" w:name="_Toc24344"/>
      <w:bookmarkStart w:id="14" w:name="_Toc13908"/>
      <w:bookmarkStart w:id="15" w:name="_Toc26365"/>
      <w:bookmarkStart w:id="16" w:name="_Toc259125357"/>
      <w:bookmarkStart w:id="17" w:name="_Toc390755173"/>
      <w:bookmarkStart w:id="18" w:name="_Toc390755688"/>
      <w:r w:rsidRPr="00157A59">
        <w:rPr>
          <w:rFonts w:ascii="Arial" w:hAnsi="Arial" w:cs="Arial"/>
          <w:b w:val="0"/>
          <w:sz w:val="28"/>
          <w:szCs w:val="28"/>
        </w:rPr>
        <w:t>1.2</w:t>
      </w:r>
      <w:r w:rsidR="00082E44" w:rsidRPr="00922481">
        <w:rPr>
          <w:rFonts w:ascii="宋体" w:hAnsi="宋体" w:hint="eastAsia"/>
          <w:sz w:val="28"/>
          <w:szCs w:val="28"/>
        </w:rPr>
        <w:t>同步显示区</w:t>
      </w:r>
      <w:r w:rsidR="00922481">
        <w:rPr>
          <w:rFonts w:ascii="宋体" w:hAnsi="宋体" w:hint="eastAsia"/>
          <w:sz w:val="28"/>
          <w:szCs w:val="28"/>
        </w:rPr>
        <w:t>（上）</w:t>
      </w:r>
      <w:r w:rsidR="00082E44" w:rsidRPr="00922481">
        <w:rPr>
          <w:rFonts w:ascii="宋体" w:hAnsi="宋体" w:hint="eastAsia"/>
          <w:sz w:val="28"/>
          <w:szCs w:val="28"/>
        </w:rPr>
        <w:t>、</w:t>
      </w:r>
      <w:r w:rsidRPr="00922481">
        <w:rPr>
          <w:rFonts w:ascii="Arial" w:hAnsi="宋体" w:cs="Arial" w:hint="eastAsia"/>
          <w:sz w:val="28"/>
          <w:szCs w:val="28"/>
        </w:rPr>
        <w:t>同步</w:t>
      </w:r>
      <w:r w:rsidRPr="00922481">
        <w:rPr>
          <w:rFonts w:ascii="Arial" w:hAnsi="宋体" w:cs="Arial"/>
          <w:sz w:val="28"/>
          <w:szCs w:val="28"/>
        </w:rPr>
        <w:t>按键区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22481">
        <w:rPr>
          <w:rFonts w:ascii="Arial" w:hAnsi="宋体" w:cs="Arial" w:hint="eastAsia"/>
          <w:sz w:val="28"/>
          <w:szCs w:val="28"/>
        </w:rPr>
        <w:t>（下）</w:t>
      </w:r>
    </w:p>
    <w:p w:rsidR="008B6BDD" w:rsidRDefault="008B6BDD" w:rsidP="008B6BDD">
      <w:pPr>
        <w:rPr>
          <w:rFonts w:ascii="Arial" w:hAnsi="Arial" w:cs="Arial"/>
          <w:sz w:val="30"/>
          <w:szCs w:val="30"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1266825" cy="17716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" w:name="_Toc25819"/>
      <w:bookmarkStart w:id="20" w:name="_Toc13432"/>
      <w:bookmarkStart w:id="21" w:name="_Toc27985"/>
      <w:bookmarkStart w:id="22" w:name="_Toc23069"/>
      <w:bookmarkStart w:id="23" w:name="_Toc20731"/>
      <w:bookmarkStart w:id="24" w:name="_Toc259125362"/>
    </w:p>
    <w:p w:rsidR="008B6BDD" w:rsidRPr="00682919" w:rsidRDefault="008B6BDD" w:rsidP="008B6BDD">
      <w:pPr>
        <w:rPr>
          <w:rFonts w:ascii="Arial" w:hAnsi="Arial" w:cs="Arial"/>
          <w:sz w:val="24"/>
          <w:szCs w:val="24"/>
        </w:rPr>
      </w:pPr>
    </w:p>
    <w:p w:rsidR="008B6BDD" w:rsidRPr="00682919" w:rsidRDefault="008B6BDD" w:rsidP="008B6BDD">
      <w:pPr>
        <w:rPr>
          <w:rFonts w:ascii="Arial" w:hAnsi="Arial" w:cs="Arial"/>
          <w:sz w:val="24"/>
          <w:szCs w:val="24"/>
        </w:rPr>
      </w:pPr>
    </w:p>
    <w:p w:rsidR="00682919" w:rsidRDefault="00682919" w:rsidP="00682919">
      <w:pPr>
        <w:rPr>
          <w:rFonts w:ascii="Arial" w:hAnsi="Arial" w:cs="Arial"/>
          <w:sz w:val="30"/>
          <w:szCs w:val="30"/>
        </w:rPr>
      </w:pPr>
    </w:p>
    <w:p w:rsidR="00682919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25" w:name="_Toc390755174"/>
      <w:bookmarkStart w:id="26" w:name="_Toc390755689"/>
      <w:r w:rsidRPr="00867A31">
        <w:rPr>
          <w:rFonts w:asciiTheme="minorEastAsia" w:hAnsiTheme="minorEastAsia" w:cs="Arial" w:hint="eastAsia"/>
          <w:b/>
          <w:sz w:val="30"/>
          <w:szCs w:val="30"/>
        </w:rPr>
        <w:lastRenderedPageBreak/>
        <w:t>2</w:t>
      </w:r>
      <w:r w:rsidRPr="00867A31">
        <w:rPr>
          <w:rFonts w:asciiTheme="minorEastAsia" w:hAnsiTheme="minorEastAsia" w:cs="Arial"/>
          <w:b/>
          <w:sz w:val="30"/>
          <w:szCs w:val="30"/>
        </w:rPr>
        <w:t xml:space="preserve">.  </w:t>
      </w:r>
      <w:r w:rsidRPr="00867A31">
        <w:rPr>
          <w:rFonts w:asciiTheme="minorEastAsia" w:hAnsiTheme="minorEastAsia" w:cs="Arial" w:hint="eastAsia"/>
          <w:b/>
          <w:sz w:val="30"/>
          <w:szCs w:val="30"/>
        </w:rPr>
        <w:t>显示</w:t>
      </w:r>
      <w:r w:rsidRPr="00867A31">
        <w:rPr>
          <w:rFonts w:asciiTheme="minorEastAsia" w:hAnsiTheme="minorEastAsia" w:cs="Arial"/>
          <w:b/>
          <w:sz w:val="30"/>
          <w:szCs w:val="30"/>
        </w:rPr>
        <w:t>说明</w:t>
      </w:r>
      <w:bookmarkEnd w:id="25"/>
      <w:bookmarkEnd w:id="26"/>
    </w:p>
    <w:p w:rsidR="00360698" w:rsidRDefault="00360698" w:rsidP="00682919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开机</w:t>
      </w:r>
      <w:r w:rsidR="00125A84">
        <w:rPr>
          <w:rFonts w:ascii="宋体" w:hAnsi="宋体" w:hint="eastAsia"/>
          <w:sz w:val="24"/>
          <w:szCs w:val="24"/>
        </w:rPr>
        <w:t>界面</w:t>
      </w:r>
      <w:r>
        <w:rPr>
          <w:rFonts w:ascii="宋体" w:hAnsi="宋体" w:hint="eastAsia"/>
          <w:sz w:val="24"/>
          <w:szCs w:val="24"/>
        </w:rPr>
        <w:t>显示：</w:t>
      </w:r>
      <w:proofErr w:type="gramStart"/>
      <w:r>
        <w:rPr>
          <w:rFonts w:ascii="宋体" w:hAnsi="宋体" w:hint="eastAsia"/>
          <w:sz w:val="24"/>
          <w:szCs w:val="24"/>
        </w:rPr>
        <w:t>后拉轮所</w:t>
      </w:r>
      <w:proofErr w:type="gramEnd"/>
      <w:r>
        <w:rPr>
          <w:rFonts w:ascii="宋体" w:hAnsi="宋体" w:hint="eastAsia"/>
          <w:sz w:val="24"/>
          <w:szCs w:val="24"/>
        </w:rPr>
        <w:t>搭配的</w:t>
      </w:r>
      <w:r w:rsidR="00125A84">
        <w:rPr>
          <w:rFonts w:ascii="宋体" w:hAnsi="宋体" w:hint="eastAsia"/>
          <w:sz w:val="24"/>
          <w:szCs w:val="24"/>
        </w:rPr>
        <w:t>缝纫机</w:t>
      </w:r>
      <w:r>
        <w:rPr>
          <w:rFonts w:ascii="宋体" w:hAnsi="宋体" w:hint="eastAsia"/>
          <w:sz w:val="24"/>
          <w:szCs w:val="24"/>
        </w:rPr>
        <w:t>机型。</w:t>
      </w:r>
    </w:p>
    <w:p w:rsidR="00682919" w:rsidRDefault="00682919" w:rsidP="00682919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针距显示区：显示每针之间的距离。</w:t>
      </w:r>
    </w:p>
    <w:p w:rsidR="00082E44" w:rsidRPr="00922481" w:rsidRDefault="00082E44" w:rsidP="00682919">
      <w:pPr>
        <w:ind w:firstLine="420"/>
        <w:rPr>
          <w:rFonts w:ascii="宋体" w:hAnsi="宋体"/>
          <w:sz w:val="24"/>
          <w:szCs w:val="24"/>
        </w:rPr>
      </w:pPr>
      <w:r w:rsidRPr="00922481">
        <w:rPr>
          <w:rFonts w:ascii="宋体" w:hAnsi="宋体" w:hint="eastAsia"/>
          <w:sz w:val="24"/>
          <w:szCs w:val="24"/>
        </w:rPr>
        <w:t>针距按键区：</w:t>
      </w:r>
      <w:r w:rsidR="00922481">
        <w:rPr>
          <w:rFonts w:ascii="宋体" w:hAnsi="宋体" w:hint="eastAsia"/>
          <w:sz w:val="24"/>
          <w:szCs w:val="24"/>
        </w:rPr>
        <w:t>调整</w:t>
      </w:r>
      <w:r w:rsidRPr="00922481">
        <w:rPr>
          <w:rFonts w:ascii="宋体" w:hAnsi="宋体" w:hint="eastAsia"/>
          <w:sz w:val="24"/>
          <w:szCs w:val="24"/>
        </w:rPr>
        <w:t>当前针距的大小（即可生效）</w:t>
      </w:r>
    </w:p>
    <w:p w:rsidR="00682919" w:rsidRDefault="00682919" w:rsidP="00682919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同步显示区：步进电机开始转动角度。</w:t>
      </w:r>
    </w:p>
    <w:p w:rsidR="00082E44" w:rsidRPr="00922481" w:rsidRDefault="00922481" w:rsidP="00922481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同步</w:t>
      </w:r>
      <w:r w:rsidRPr="00922481">
        <w:rPr>
          <w:rFonts w:ascii="宋体" w:hAnsi="宋体" w:hint="eastAsia"/>
          <w:sz w:val="24"/>
          <w:szCs w:val="24"/>
        </w:rPr>
        <w:t>按键区：</w:t>
      </w:r>
      <w:r>
        <w:rPr>
          <w:rFonts w:ascii="宋体" w:hAnsi="宋体" w:hint="eastAsia"/>
          <w:sz w:val="24"/>
          <w:szCs w:val="24"/>
        </w:rPr>
        <w:t>调整电机启动角度</w:t>
      </w:r>
      <w:r w:rsidRPr="00922481">
        <w:rPr>
          <w:rFonts w:ascii="宋体" w:hAnsi="宋体" w:hint="eastAsia"/>
          <w:sz w:val="24"/>
          <w:szCs w:val="24"/>
        </w:rPr>
        <w:t>（即可生效）</w:t>
      </w:r>
    </w:p>
    <w:p w:rsidR="00682919" w:rsidRPr="00360698" w:rsidRDefault="00543B9C" w:rsidP="00360698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参数模式设定</w:t>
      </w:r>
      <w:r w:rsidR="00682919">
        <w:rPr>
          <w:rFonts w:ascii="Arial" w:hAnsi="Arial" w:cs="Arial" w:hint="eastAsia"/>
          <w:sz w:val="24"/>
          <w:szCs w:val="24"/>
        </w:rPr>
        <w:t>，针距与同步显示</w:t>
      </w:r>
      <w:proofErr w:type="gramStart"/>
      <w:r w:rsidR="00682919">
        <w:rPr>
          <w:rFonts w:ascii="Arial" w:hAnsi="Arial" w:cs="Arial" w:hint="eastAsia"/>
          <w:sz w:val="24"/>
          <w:szCs w:val="24"/>
        </w:rPr>
        <w:t>区一起</w:t>
      </w:r>
      <w:proofErr w:type="gramEnd"/>
      <w:r w:rsidR="00682919">
        <w:rPr>
          <w:rFonts w:ascii="Arial" w:hAnsi="Arial" w:cs="Arial" w:hint="eastAsia"/>
          <w:sz w:val="24"/>
          <w:szCs w:val="24"/>
        </w:rPr>
        <w:t>显示序号与参数值</w:t>
      </w:r>
      <w:r w:rsidR="00F323F6">
        <w:rPr>
          <w:rFonts w:ascii="宋体" w:hAnsi="宋体" w:hint="eastAsia"/>
          <w:sz w:val="24"/>
          <w:szCs w:val="24"/>
        </w:rPr>
        <w:t>。</w:t>
      </w:r>
    </w:p>
    <w:p w:rsidR="00682919" w:rsidRDefault="00682919" w:rsidP="008B6BDD">
      <w:pPr>
        <w:rPr>
          <w:rFonts w:ascii="Arial" w:hAnsi="Arial" w:cs="Arial" w:hint="eastAsia"/>
          <w:sz w:val="24"/>
          <w:szCs w:val="24"/>
        </w:rPr>
      </w:pPr>
    </w:p>
    <w:p w:rsidR="001D35A4" w:rsidRPr="00682919" w:rsidRDefault="001D35A4" w:rsidP="008B6BDD">
      <w:pPr>
        <w:rPr>
          <w:rFonts w:ascii="Arial" w:hAnsi="Arial" w:cs="Arial"/>
          <w:sz w:val="24"/>
          <w:szCs w:val="24"/>
        </w:rPr>
      </w:pPr>
    </w:p>
    <w:p w:rsidR="008B6BDD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27" w:name="_Toc390755175"/>
      <w:bookmarkStart w:id="28" w:name="_Toc390755690"/>
      <w:r w:rsidRPr="00867A31">
        <w:rPr>
          <w:rFonts w:asciiTheme="minorEastAsia" w:hAnsiTheme="minorEastAsia" w:cs="Arial" w:hint="eastAsia"/>
          <w:b/>
          <w:sz w:val="30"/>
          <w:szCs w:val="30"/>
        </w:rPr>
        <w:t>3</w:t>
      </w:r>
      <w:r w:rsidR="008B6BDD" w:rsidRPr="00867A31">
        <w:rPr>
          <w:rFonts w:asciiTheme="minorEastAsia" w:hAnsiTheme="minorEastAsia" w:cs="Arial"/>
          <w:b/>
          <w:sz w:val="30"/>
          <w:szCs w:val="30"/>
        </w:rPr>
        <w:t xml:space="preserve">.  </w:t>
      </w:r>
      <w:r w:rsidR="008B6BDD" w:rsidRPr="00867A31">
        <w:rPr>
          <w:rFonts w:asciiTheme="minorEastAsia" w:hAnsiTheme="minorEastAsia"/>
          <w:b/>
          <w:sz w:val="30"/>
          <w:szCs w:val="30"/>
        </w:rPr>
        <w:t>按键</w:t>
      </w:r>
      <w:r w:rsidR="008B6BDD" w:rsidRPr="00867A31">
        <w:rPr>
          <w:rFonts w:asciiTheme="minorEastAsia" w:hAnsiTheme="minorEastAsia" w:cs="Arial"/>
          <w:b/>
          <w:sz w:val="30"/>
          <w:szCs w:val="30"/>
        </w:rPr>
        <w:t>说明</w:t>
      </w:r>
      <w:bookmarkEnd w:id="19"/>
      <w:bookmarkEnd w:id="20"/>
      <w:bookmarkEnd w:id="21"/>
      <w:bookmarkEnd w:id="22"/>
      <w:bookmarkEnd w:id="23"/>
      <w:bookmarkEnd w:id="24"/>
      <w:bookmarkEnd w:id="27"/>
      <w:bookmarkEnd w:id="28"/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8B6BDD" w:rsidTr="008B6BDD">
        <w:tc>
          <w:tcPr>
            <w:tcW w:w="2840" w:type="dxa"/>
          </w:tcPr>
          <w:p w:rsidR="00202675" w:rsidRDefault="00202675" w:rsidP="00202675">
            <w:pPr>
              <w:jc w:val="center"/>
              <w:rPr>
                <w:sz w:val="24"/>
                <w:szCs w:val="24"/>
              </w:rPr>
            </w:pPr>
          </w:p>
          <w:p w:rsidR="008B6BDD" w:rsidRDefault="00202675" w:rsidP="00202675">
            <w:pPr>
              <w:jc w:val="center"/>
              <w:rPr>
                <w:rFonts w:asciiTheme="minorEastAsia" w:hAnsiTheme="minorEastAsia"/>
                <w:b/>
              </w:rPr>
            </w:pPr>
            <w:r w:rsidRPr="00C83491">
              <w:rPr>
                <w:rFonts w:hint="eastAsia"/>
                <w:sz w:val="24"/>
                <w:szCs w:val="24"/>
              </w:rPr>
              <w:t>增加</w:t>
            </w:r>
          </w:p>
        </w:tc>
        <w:tc>
          <w:tcPr>
            <w:tcW w:w="2841" w:type="dxa"/>
          </w:tcPr>
          <w:p w:rsidR="008B6BDD" w:rsidRDefault="00202675" w:rsidP="0020267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w:drawing>
                <wp:inline distT="0" distB="0" distL="0" distR="0">
                  <wp:extent cx="512411" cy="457200"/>
                  <wp:effectExtent l="19050" t="0" r="1939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64" cy="46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202675" w:rsidRDefault="00202675" w:rsidP="008B6BDD">
            <w:pPr>
              <w:rPr>
                <w:sz w:val="24"/>
                <w:szCs w:val="24"/>
              </w:rPr>
            </w:pPr>
          </w:p>
          <w:p w:rsidR="008B6BDD" w:rsidRDefault="00202675" w:rsidP="00270231">
            <w:pPr>
              <w:jc w:val="center"/>
              <w:rPr>
                <w:rFonts w:asciiTheme="minorEastAsia" w:hAnsiTheme="minorEastAsia"/>
                <w:b/>
              </w:rPr>
            </w:pPr>
            <w:r w:rsidRPr="00C83491">
              <w:rPr>
                <w:rFonts w:hint="eastAsia"/>
                <w:sz w:val="24"/>
                <w:szCs w:val="24"/>
              </w:rPr>
              <w:t>对应的</w:t>
            </w:r>
            <w:r w:rsidR="00270231">
              <w:rPr>
                <w:rFonts w:hint="eastAsia"/>
                <w:sz w:val="24"/>
                <w:szCs w:val="24"/>
              </w:rPr>
              <w:t>区</w:t>
            </w:r>
            <w:r w:rsidRPr="00C83491">
              <w:rPr>
                <w:rFonts w:hint="eastAsia"/>
                <w:sz w:val="24"/>
                <w:szCs w:val="24"/>
              </w:rPr>
              <w:t>加１</w:t>
            </w:r>
          </w:p>
        </w:tc>
      </w:tr>
      <w:tr w:rsidR="008B6BDD" w:rsidTr="00360698">
        <w:trPr>
          <w:trHeight w:val="836"/>
        </w:trPr>
        <w:tc>
          <w:tcPr>
            <w:tcW w:w="2840" w:type="dxa"/>
          </w:tcPr>
          <w:p w:rsidR="00202675" w:rsidRDefault="00202675" w:rsidP="00202675">
            <w:pPr>
              <w:jc w:val="center"/>
              <w:rPr>
                <w:sz w:val="24"/>
                <w:szCs w:val="24"/>
              </w:rPr>
            </w:pPr>
          </w:p>
          <w:p w:rsidR="008B6BDD" w:rsidRDefault="00202675" w:rsidP="00202675">
            <w:pPr>
              <w:jc w:val="center"/>
              <w:rPr>
                <w:rFonts w:asciiTheme="minorEastAsia" w:hAnsiTheme="minorEastAsia"/>
                <w:b/>
              </w:rPr>
            </w:pPr>
            <w:r w:rsidRPr="00C83491">
              <w:rPr>
                <w:rFonts w:hint="eastAsia"/>
                <w:sz w:val="24"/>
                <w:szCs w:val="24"/>
              </w:rPr>
              <w:t>减小</w:t>
            </w:r>
          </w:p>
        </w:tc>
        <w:tc>
          <w:tcPr>
            <w:tcW w:w="2841" w:type="dxa"/>
          </w:tcPr>
          <w:p w:rsidR="008B6BDD" w:rsidRDefault="00202675" w:rsidP="0020267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w:drawing>
                <wp:inline distT="0" distB="0" distL="0" distR="0">
                  <wp:extent cx="544546" cy="423081"/>
                  <wp:effectExtent l="19050" t="0" r="7904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8B6BDD" w:rsidRDefault="008B6BDD" w:rsidP="008B6BDD">
            <w:pPr>
              <w:rPr>
                <w:rFonts w:asciiTheme="minorEastAsia" w:hAnsiTheme="minorEastAsia"/>
                <w:b/>
              </w:rPr>
            </w:pPr>
          </w:p>
          <w:p w:rsidR="00202675" w:rsidRDefault="00202675" w:rsidP="00270231">
            <w:pPr>
              <w:jc w:val="center"/>
              <w:rPr>
                <w:rFonts w:asciiTheme="minorEastAsia" w:hAnsiTheme="minorEastAsia"/>
                <w:b/>
              </w:rPr>
            </w:pPr>
            <w:r w:rsidRPr="00C83491">
              <w:rPr>
                <w:rFonts w:hint="eastAsia"/>
                <w:sz w:val="24"/>
                <w:szCs w:val="24"/>
              </w:rPr>
              <w:t>对应</w:t>
            </w:r>
            <w:proofErr w:type="gramStart"/>
            <w:r w:rsidRPr="00C83491">
              <w:rPr>
                <w:rFonts w:hint="eastAsia"/>
                <w:sz w:val="24"/>
                <w:szCs w:val="24"/>
              </w:rPr>
              <w:t>的</w:t>
            </w:r>
            <w:r w:rsidR="00270231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减</w:t>
            </w:r>
            <w:proofErr w:type="gramEnd"/>
            <w:r w:rsidRPr="00C83491">
              <w:rPr>
                <w:rFonts w:hint="eastAsia"/>
                <w:sz w:val="24"/>
                <w:szCs w:val="24"/>
              </w:rPr>
              <w:t>１</w:t>
            </w:r>
          </w:p>
        </w:tc>
      </w:tr>
    </w:tbl>
    <w:p w:rsidR="00682919" w:rsidRDefault="00682919" w:rsidP="00202675">
      <w:pPr>
        <w:rPr>
          <w:rFonts w:ascii="Arial" w:hAnsi="Arial" w:cs="Arial" w:hint="eastAsia"/>
          <w:sz w:val="30"/>
          <w:szCs w:val="30"/>
        </w:rPr>
      </w:pPr>
    </w:p>
    <w:p w:rsidR="001D35A4" w:rsidRDefault="001D35A4" w:rsidP="00202675">
      <w:pPr>
        <w:rPr>
          <w:rFonts w:ascii="Arial" w:hAnsi="Arial" w:cs="Arial"/>
          <w:sz w:val="30"/>
          <w:szCs w:val="30"/>
        </w:rPr>
      </w:pPr>
    </w:p>
    <w:p w:rsidR="00202675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29" w:name="_Toc390755176"/>
      <w:bookmarkStart w:id="30" w:name="_Toc390755691"/>
      <w:r w:rsidRPr="00867A31">
        <w:rPr>
          <w:rFonts w:asciiTheme="minorEastAsia" w:hAnsiTheme="minorEastAsia" w:cs="Arial" w:hint="eastAsia"/>
          <w:b/>
          <w:sz w:val="30"/>
          <w:szCs w:val="30"/>
        </w:rPr>
        <w:t>4</w:t>
      </w:r>
      <w:r w:rsidR="00202675" w:rsidRPr="00867A31">
        <w:rPr>
          <w:rFonts w:asciiTheme="minorEastAsia" w:hAnsiTheme="minorEastAsia" w:cs="Arial"/>
          <w:b/>
          <w:sz w:val="30"/>
          <w:szCs w:val="30"/>
        </w:rPr>
        <w:t>.  组合键定义说明</w:t>
      </w:r>
      <w:bookmarkEnd w:id="29"/>
      <w:bookmarkEnd w:id="30"/>
    </w:p>
    <w:p w:rsidR="0038448E" w:rsidRPr="00360698" w:rsidRDefault="00682919" w:rsidP="00360698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同时按下</w:t>
      </w:r>
      <w:r w:rsidR="00202675">
        <w:rPr>
          <w:rFonts w:ascii="宋体" w:hAnsi="宋体" w:hint="eastAsia"/>
          <w:sz w:val="24"/>
          <w:szCs w:val="24"/>
        </w:rPr>
        <w:t>针距按键</w:t>
      </w:r>
      <w:r w:rsidR="00420974">
        <w:rPr>
          <w:rFonts w:ascii="宋体" w:hAnsi="宋体" w:hint="eastAsia"/>
          <w:sz w:val="24"/>
          <w:szCs w:val="24"/>
        </w:rPr>
        <w:t>区</w:t>
      </w:r>
      <w:r>
        <w:rPr>
          <w:rFonts w:ascii="宋体" w:hAnsi="宋体" w:hint="eastAsia"/>
          <w:sz w:val="24"/>
          <w:szCs w:val="24"/>
        </w:rPr>
        <w:t>下面</w:t>
      </w:r>
      <w:r w:rsidR="00202675">
        <w:rPr>
          <w:rFonts w:ascii="宋体" w:hAnsi="宋体" w:hint="eastAsia"/>
          <w:sz w:val="24"/>
          <w:szCs w:val="24"/>
        </w:rPr>
        <w:t>的</w:t>
      </w:r>
      <w:r w:rsidR="00202675"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390857" cy="389597"/>
            <wp:effectExtent l="19050" t="0" r="9193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2" cy="39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675" w:rsidRPr="00C83491">
        <w:rPr>
          <w:rFonts w:ascii="宋体" w:hAnsi="宋体" w:hint="eastAsia"/>
          <w:sz w:val="24"/>
          <w:szCs w:val="24"/>
        </w:rPr>
        <w:t>＋</w:t>
      </w:r>
      <w:r w:rsidR="00202675"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390383" cy="388961"/>
            <wp:effectExtent l="19050" t="0" r="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2" cy="38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698">
        <w:rPr>
          <w:rFonts w:ascii="宋体" w:hAnsi="宋体" w:hint="eastAsia"/>
          <w:sz w:val="24"/>
          <w:szCs w:val="24"/>
        </w:rPr>
        <w:t>:</w:t>
      </w:r>
      <w:r w:rsidR="00202675">
        <w:rPr>
          <w:rFonts w:ascii="宋体" w:hAnsi="宋体" w:hint="eastAsia"/>
          <w:sz w:val="24"/>
          <w:szCs w:val="24"/>
        </w:rPr>
        <w:t>进入（退出）</w:t>
      </w:r>
      <w:r w:rsidR="00202675" w:rsidRPr="00C83491">
        <w:rPr>
          <w:rFonts w:ascii="宋体" w:hAnsi="宋体" w:hint="eastAsia"/>
          <w:sz w:val="24"/>
          <w:szCs w:val="24"/>
        </w:rPr>
        <w:t>工艺参数设置模式。</w:t>
      </w:r>
    </w:p>
    <w:p w:rsidR="00FD6F6A" w:rsidRDefault="00FD6F6A" w:rsidP="00FD6F6A">
      <w:pPr>
        <w:rPr>
          <w:rFonts w:asciiTheme="minorEastAsia" w:hAnsiTheme="minorEastAsia" w:cs="Arial" w:hint="eastAsia"/>
          <w:sz w:val="24"/>
          <w:szCs w:val="24"/>
        </w:rPr>
      </w:pPr>
    </w:p>
    <w:p w:rsidR="001D35A4" w:rsidRPr="00682919" w:rsidRDefault="001D35A4" w:rsidP="00FD6F6A">
      <w:pPr>
        <w:rPr>
          <w:rFonts w:asciiTheme="minorEastAsia" w:hAnsiTheme="minorEastAsia" w:cs="Arial"/>
          <w:sz w:val="24"/>
          <w:szCs w:val="24"/>
        </w:rPr>
      </w:pPr>
    </w:p>
    <w:p w:rsidR="00FD6F6A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31" w:name="_Toc390755177"/>
      <w:bookmarkStart w:id="32" w:name="_Toc390755692"/>
      <w:r w:rsidRPr="00867A31">
        <w:rPr>
          <w:rFonts w:asciiTheme="minorEastAsia" w:hAnsiTheme="minorEastAsia" w:cs="Arial" w:hint="eastAsia"/>
          <w:b/>
          <w:sz w:val="30"/>
          <w:szCs w:val="30"/>
        </w:rPr>
        <w:t>5</w:t>
      </w:r>
      <w:r w:rsidR="00FD6F6A" w:rsidRPr="00867A31">
        <w:rPr>
          <w:rFonts w:asciiTheme="minorEastAsia" w:hAnsiTheme="minorEastAsia" w:cs="Arial"/>
          <w:b/>
          <w:sz w:val="30"/>
          <w:szCs w:val="30"/>
        </w:rPr>
        <w:t xml:space="preserve">.  </w:t>
      </w:r>
      <w:r w:rsidR="00FD6F6A" w:rsidRPr="00867A31">
        <w:rPr>
          <w:rFonts w:asciiTheme="minorEastAsia" w:hAnsiTheme="minorEastAsia" w:cs="Arial" w:hint="eastAsia"/>
          <w:b/>
          <w:sz w:val="30"/>
          <w:szCs w:val="30"/>
        </w:rPr>
        <w:t>操作</w:t>
      </w:r>
      <w:bookmarkEnd w:id="31"/>
      <w:bookmarkEnd w:id="32"/>
      <w:r w:rsidR="00177AAE">
        <w:rPr>
          <w:rFonts w:asciiTheme="minorEastAsia" w:hAnsiTheme="minorEastAsia" w:cs="Arial" w:hint="eastAsia"/>
          <w:b/>
          <w:sz w:val="30"/>
          <w:szCs w:val="30"/>
        </w:rPr>
        <w:t>方法</w:t>
      </w:r>
    </w:p>
    <w:p w:rsidR="00125A84" w:rsidRDefault="00125A84" w:rsidP="00FD6F6A">
      <w:pPr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开机界面：开机界面显示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后拉轮所配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的缝纫机型号。当发现显示机型和实际机型不搭配时，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须联系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技术人员进行软件设定调整。</w:t>
      </w:r>
    </w:p>
    <w:p w:rsidR="00FD6F6A" w:rsidRDefault="00360698" w:rsidP="00FD6F6A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显示机型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秒后</w:t>
      </w:r>
      <w:r w:rsidR="00FD6F6A">
        <w:rPr>
          <w:rFonts w:ascii="Arial" w:hAnsi="Arial" w:cs="Arial" w:hint="eastAsia"/>
          <w:sz w:val="24"/>
          <w:szCs w:val="24"/>
        </w:rPr>
        <w:t>显示</w:t>
      </w:r>
      <w:r w:rsidR="00420974">
        <w:rPr>
          <w:rFonts w:ascii="Arial" w:hAnsi="Arial" w:cs="Arial" w:hint="eastAsia"/>
          <w:sz w:val="24"/>
          <w:szCs w:val="24"/>
        </w:rPr>
        <w:t>当</w:t>
      </w:r>
      <w:r w:rsidR="00FD6F6A">
        <w:rPr>
          <w:rFonts w:ascii="Arial" w:hAnsi="Arial" w:cs="Arial" w:hint="eastAsia"/>
          <w:sz w:val="24"/>
          <w:szCs w:val="24"/>
        </w:rPr>
        <w:t>前的针距与同步角度。</w:t>
      </w:r>
    </w:p>
    <w:p w:rsidR="00FD6F6A" w:rsidRDefault="00FD6F6A" w:rsidP="00FD6F6A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需要增加（或者减小）针距时，按</w:t>
      </w:r>
      <w:r w:rsidR="00922481" w:rsidRPr="009224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1577" cy="79157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1" cy="79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的</w:t>
      </w:r>
      <w:r w:rsidRPr="00FD6F6A"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492552" cy="526212"/>
            <wp:effectExtent l="19050" t="0" r="2748" b="0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（或者</w:t>
      </w:r>
      <w:r w:rsidRPr="00FD6F6A"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42925" cy="523875"/>
            <wp:effectExtent l="19050" t="0" r="9525" b="0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）。</w:t>
      </w:r>
    </w:p>
    <w:p w:rsidR="00FD6F6A" w:rsidRDefault="00FD6F6A" w:rsidP="00661B1B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需要增加（或者减小）电机</w:t>
      </w:r>
      <w:r w:rsidR="00661B1B">
        <w:rPr>
          <w:rFonts w:ascii="Arial" w:hAnsi="Arial" w:cs="Arial" w:hint="eastAsia"/>
          <w:sz w:val="24"/>
          <w:szCs w:val="24"/>
        </w:rPr>
        <w:t>启动</w:t>
      </w:r>
      <w:r>
        <w:rPr>
          <w:rFonts w:ascii="Arial" w:hAnsi="Arial" w:cs="Arial" w:hint="eastAsia"/>
          <w:sz w:val="24"/>
          <w:szCs w:val="24"/>
        </w:rPr>
        <w:t>角度时，按</w:t>
      </w:r>
      <w:r w:rsidR="00922481" w:rsidRPr="009224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3810" cy="757451"/>
            <wp:effectExtent l="19050" t="0" r="199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0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的</w:t>
      </w:r>
      <w:r w:rsidRPr="00FD6F6A"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492552" cy="526212"/>
            <wp:effectExtent l="19050" t="0" r="2748" b="0"/>
            <wp:docPr id="3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（或者</w:t>
      </w:r>
      <w:r w:rsidRPr="00FD6F6A">
        <w:rPr>
          <w:rFonts w:ascii="Arial" w:hAnsi="Arial" w:cs="Arial" w:hint="eastAsia"/>
          <w:noProof/>
          <w:sz w:val="24"/>
          <w:szCs w:val="24"/>
        </w:rPr>
        <w:lastRenderedPageBreak/>
        <w:drawing>
          <wp:inline distT="0" distB="0" distL="0" distR="0">
            <wp:extent cx="542925" cy="523875"/>
            <wp:effectExtent l="19050" t="0" r="9525" b="0"/>
            <wp:docPr id="3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）。</w:t>
      </w:r>
    </w:p>
    <w:p w:rsidR="00FD6F6A" w:rsidRDefault="00FD6F6A" w:rsidP="00FD6F6A">
      <w:pPr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>需要调整</w:t>
      </w:r>
      <w:proofErr w:type="gramStart"/>
      <w:r>
        <w:rPr>
          <w:rFonts w:ascii="Arial" w:hAnsi="Arial" w:cs="Arial" w:hint="eastAsia"/>
          <w:sz w:val="24"/>
          <w:szCs w:val="24"/>
        </w:rPr>
        <w:t>后拉轮</w:t>
      </w:r>
      <w:r w:rsidR="00682919">
        <w:rPr>
          <w:rFonts w:ascii="Arial" w:hAnsi="Arial" w:cs="Arial" w:hint="eastAsia"/>
          <w:sz w:val="24"/>
          <w:szCs w:val="24"/>
        </w:rPr>
        <w:t>工艺</w:t>
      </w:r>
      <w:proofErr w:type="gramEnd"/>
      <w:r>
        <w:rPr>
          <w:rFonts w:ascii="Arial" w:hAnsi="Arial" w:cs="Arial" w:hint="eastAsia"/>
          <w:sz w:val="24"/>
          <w:szCs w:val="24"/>
        </w:rPr>
        <w:t>参数时，同时按</w:t>
      </w:r>
      <w:r w:rsidR="00922481" w:rsidRPr="009224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2388" cy="696036"/>
            <wp:effectExtent l="19050" t="0" r="3412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6" cy="69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4"/>
          <w:szCs w:val="24"/>
        </w:rPr>
        <w:t>的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492552" cy="526212"/>
            <wp:effectExtent l="19050" t="0" r="2748" b="0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491">
        <w:rPr>
          <w:rFonts w:ascii="宋体" w:hAnsi="宋体" w:hint="eastAsia"/>
          <w:sz w:val="24"/>
          <w:szCs w:val="24"/>
        </w:rPr>
        <w:t>＋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542925" cy="523875"/>
            <wp:effectExtent l="19050" t="0" r="9525" b="0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</w:t>
      </w:r>
    </w:p>
    <w:p w:rsidR="00FD6F6A" w:rsidRDefault="00FD6F6A" w:rsidP="00FD6F6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  <w:t>需要改变序号时，按</w:t>
      </w:r>
      <w:r w:rsidR="00922481" w:rsidRPr="00922481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730156" cy="708106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6" cy="70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的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492552" cy="526212"/>
            <wp:effectExtent l="19050" t="0" r="2748" b="0"/>
            <wp:docPr id="3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或者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542925" cy="523875"/>
            <wp:effectExtent l="19050" t="0" r="9525" b="0"/>
            <wp:docPr id="3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</w:t>
      </w:r>
    </w:p>
    <w:p w:rsidR="00FD6F6A" w:rsidRPr="00FD6F6A" w:rsidRDefault="00FD6F6A" w:rsidP="00FD6F6A">
      <w:pPr>
        <w:rPr>
          <w:rFonts w:ascii="Arial" w:hAnsi="Arial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  <w:t>需要改变参数时，按</w:t>
      </w:r>
      <w:r w:rsidR="00922481" w:rsidRPr="00922481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86371" cy="812041"/>
            <wp:effectExtent l="19050" t="0" r="4179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4" cy="81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的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492552" cy="526212"/>
            <wp:effectExtent l="19050" t="0" r="2748" b="0"/>
            <wp:docPr id="3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或者</w:t>
      </w:r>
      <w:r w:rsidRPr="00202675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542925" cy="523875"/>
            <wp:effectExtent l="19050" t="0" r="9525" b="0"/>
            <wp:docPr id="4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</w:t>
      </w:r>
    </w:p>
    <w:p w:rsidR="00FD6F6A" w:rsidRPr="00682919" w:rsidRDefault="00FF6C15" w:rsidP="00202675">
      <w:pPr>
        <w:rPr>
          <w:rFonts w:asciiTheme="minorEastAsia" w:hAnsiTheme="minorEastAsia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682919" w:rsidRPr="00682919">
        <w:rPr>
          <w:rFonts w:asciiTheme="minorEastAsia" w:hAnsiTheme="minorEastAsia" w:cs="Arial" w:hint="eastAsia"/>
          <w:sz w:val="24"/>
          <w:szCs w:val="24"/>
        </w:rPr>
        <w:t>需要恢复出厂设置时，将I参数调整到111后</w:t>
      </w:r>
      <w:r w:rsidR="00C231BA">
        <w:rPr>
          <w:rFonts w:asciiTheme="minorEastAsia" w:hAnsiTheme="minorEastAsia" w:cs="Arial" w:hint="eastAsia"/>
          <w:sz w:val="24"/>
          <w:szCs w:val="24"/>
        </w:rPr>
        <w:t>，显示</w:t>
      </w:r>
      <w:r w:rsidR="00D57196">
        <w:rPr>
          <w:rFonts w:asciiTheme="minorEastAsia" w:hAnsiTheme="minorEastAsia" w:cs="Arial" w:hint="eastAsia"/>
          <w:sz w:val="24"/>
          <w:szCs w:val="24"/>
        </w:rPr>
        <w:t>ok</w:t>
      </w:r>
      <w:r w:rsidR="00C231BA">
        <w:rPr>
          <w:rFonts w:asciiTheme="minorEastAsia" w:hAnsiTheme="minorEastAsia" w:cs="Arial" w:hint="eastAsia"/>
          <w:sz w:val="24"/>
          <w:szCs w:val="24"/>
        </w:rPr>
        <w:t>之后就可</w:t>
      </w:r>
      <w:r w:rsidR="00682919" w:rsidRPr="00682919">
        <w:rPr>
          <w:rFonts w:asciiTheme="minorEastAsia" w:hAnsiTheme="minorEastAsia" w:cs="Arial" w:hint="eastAsia"/>
          <w:sz w:val="24"/>
          <w:szCs w:val="24"/>
        </w:rPr>
        <w:t>关机重启，即完成出厂设置。</w:t>
      </w:r>
    </w:p>
    <w:p w:rsidR="00682919" w:rsidRDefault="00682919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Default="001D35A4" w:rsidP="00202675">
      <w:pPr>
        <w:rPr>
          <w:rFonts w:ascii="Arial" w:hAnsi="Arial" w:cs="Arial" w:hint="eastAsia"/>
          <w:sz w:val="24"/>
          <w:szCs w:val="24"/>
        </w:rPr>
      </w:pPr>
    </w:p>
    <w:p w:rsidR="001D35A4" w:rsidRPr="001D35A4" w:rsidRDefault="001D35A4" w:rsidP="00202675">
      <w:pPr>
        <w:rPr>
          <w:rFonts w:ascii="Arial" w:hAnsi="Arial" w:cs="Arial"/>
          <w:sz w:val="24"/>
          <w:szCs w:val="24"/>
        </w:rPr>
      </w:pPr>
    </w:p>
    <w:p w:rsidR="00202675" w:rsidRPr="00075F13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33" w:name="_Toc390755178"/>
      <w:bookmarkStart w:id="34" w:name="_Toc390755693"/>
      <w:r w:rsidRPr="00075F13">
        <w:rPr>
          <w:rFonts w:asciiTheme="minorEastAsia" w:hAnsiTheme="minorEastAsia" w:cs="Arial" w:hint="eastAsia"/>
          <w:b/>
          <w:sz w:val="30"/>
          <w:szCs w:val="30"/>
        </w:rPr>
        <w:lastRenderedPageBreak/>
        <w:t>6</w:t>
      </w:r>
      <w:r w:rsidR="00202675" w:rsidRPr="00075F13">
        <w:rPr>
          <w:rFonts w:asciiTheme="minorEastAsia" w:hAnsiTheme="minorEastAsia" w:cs="Arial"/>
          <w:b/>
          <w:sz w:val="30"/>
          <w:szCs w:val="30"/>
        </w:rPr>
        <w:t>.</w:t>
      </w:r>
      <w:r w:rsidR="00867A31" w:rsidRPr="00075F13">
        <w:rPr>
          <w:rFonts w:asciiTheme="minorEastAsia" w:hAnsiTheme="minorEastAsia" w:cs="Arial"/>
          <w:sz w:val="30"/>
          <w:szCs w:val="30"/>
        </w:rPr>
        <w:t xml:space="preserve">  </w:t>
      </w:r>
      <w:r w:rsidR="00202675" w:rsidRPr="00075F13">
        <w:rPr>
          <w:rFonts w:asciiTheme="minorEastAsia" w:hAnsiTheme="minorEastAsia" w:cs="Arial"/>
          <w:b/>
          <w:sz w:val="30"/>
          <w:szCs w:val="30"/>
        </w:rPr>
        <w:t>操作面板参数说明表</w:t>
      </w:r>
      <w:bookmarkEnd w:id="33"/>
      <w:bookmarkEnd w:id="34"/>
    </w:p>
    <w:tbl>
      <w:tblPr>
        <w:tblStyle w:val="a7"/>
        <w:tblW w:w="8204" w:type="dxa"/>
        <w:jc w:val="center"/>
        <w:tblLook w:val="04A0"/>
      </w:tblPr>
      <w:tblGrid>
        <w:gridCol w:w="820"/>
        <w:gridCol w:w="969"/>
        <w:gridCol w:w="2413"/>
        <w:gridCol w:w="1311"/>
        <w:gridCol w:w="2691"/>
      </w:tblGrid>
      <w:tr w:rsidR="00360698" w:rsidRPr="00D7391F" w:rsidTr="00053BDA">
        <w:trPr>
          <w:trHeight w:val="300"/>
          <w:jc w:val="center"/>
        </w:trPr>
        <w:tc>
          <w:tcPr>
            <w:tcW w:w="820" w:type="dxa"/>
          </w:tcPr>
          <w:p w:rsidR="00360698" w:rsidRPr="005E74C5" w:rsidRDefault="00360698" w:rsidP="0036069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9" w:type="dxa"/>
          </w:tcPr>
          <w:p w:rsidR="00360698" w:rsidRPr="005E74C5" w:rsidRDefault="00360698" w:rsidP="00360698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cs="Arial" w:hint="eastAsia"/>
                <w:b/>
                <w:sz w:val="24"/>
                <w:szCs w:val="24"/>
              </w:rPr>
              <w:t>默认值</w:t>
            </w:r>
          </w:p>
        </w:tc>
        <w:tc>
          <w:tcPr>
            <w:tcW w:w="2413" w:type="dxa"/>
          </w:tcPr>
          <w:p w:rsidR="00360698" w:rsidRPr="005E74C5" w:rsidRDefault="00360698" w:rsidP="00360698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cs="Arial" w:hint="eastAsia"/>
                <w:b/>
                <w:sz w:val="24"/>
                <w:szCs w:val="24"/>
              </w:rPr>
              <w:t>设定范围</w:t>
            </w:r>
          </w:p>
        </w:tc>
        <w:tc>
          <w:tcPr>
            <w:tcW w:w="1311" w:type="dxa"/>
          </w:tcPr>
          <w:p w:rsidR="00360698" w:rsidRPr="005E74C5" w:rsidRDefault="00360698" w:rsidP="00360698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691" w:type="dxa"/>
          </w:tcPr>
          <w:p w:rsidR="00360698" w:rsidRPr="005E74C5" w:rsidRDefault="00360698" w:rsidP="00360698">
            <w:pPr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参数说明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AV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代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软件版本号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BU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代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硬件版本号</w:t>
            </w:r>
          </w:p>
        </w:tc>
      </w:tr>
      <w:tr w:rsidR="00360698" w:rsidRPr="00D7391F" w:rsidTr="00053BDA">
        <w:trPr>
          <w:trHeight w:val="300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C0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41~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99</w:t>
            </w:r>
          </w:p>
        </w:tc>
        <w:tc>
          <w:tcPr>
            <w:tcW w:w="1311" w:type="dxa"/>
          </w:tcPr>
          <w:p w:rsidR="00360698" w:rsidRPr="00D7391F" w:rsidRDefault="00D42D6B" w:rsidP="00D42D6B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3.6*</w:t>
            </w:r>
            <w:r w:rsidR="00360698">
              <w:rPr>
                <w:rFonts w:asciiTheme="minorEastAsia" w:hAnsiTheme="minorEastAsia" w:cs="Arial" w:hint="eastAsia"/>
                <w:sz w:val="24"/>
                <w:szCs w:val="24"/>
              </w:rPr>
              <w:t>角</w:t>
            </w:r>
            <w:r w:rsidR="00360698" w:rsidRPr="00D7391F">
              <w:rPr>
                <w:rFonts w:asciiTheme="minorEastAsia" w:hAnsiTheme="minorEastAsia" w:cs="Arial" w:hint="eastAsia"/>
                <w:sz w:val="24"/>
                <w:szCs w:val="24"/>
              </w:rPr>
              <w:t>度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步进电机停转针</w:t>
            </w:r>
            <w:proofErr w:type="gramStart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位角度</w:t>
            </w:r>
            <w:proofErr w:type="gramEnd"/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D0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分频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当前主轴分频系数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E0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度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当前主轴电机角度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F0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15~50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ms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倒缝电磁铁</w:t>
            </w:r>
            <w:proofErr w:type="gramEnd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检测时间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G0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05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1~100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m</w:t>
            </w:r>
            <w:r w:rsidRPr="00D7391F">
              <w:rPr>
                <w:rFonts w:asciiTheme="minorEastAsia" w:hAnsiTheme="minorEastAsia" w:cs="Arial"/>
                <w:sz w:val="24"/>
                <w:szCs w:val="24"/>
              </w:rPr>
              <w:t>s</w:t>
            </w:r>
          </w:p>
        </w:tc>
        <w:tc>
          <w:tcPr>
            <w:tcW w:w="2691" w:type="dxa"/>
          </w:tcPr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倒缝电磁铁</w:t>
            </w:r>
            <w:proofErr w:type="gramEnd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释放后，</w:t>
            </w:r>
          </w:p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拖轮复位时间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H</w:t>
            </w:r>
          </w:p>
        </w:tc>
        <w:tc>
          <w:tcPr>
            <w:tcW w:w="969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0~1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倒缝拖轮</w:t>
            </w:r>
            <w:proofErr w:type="gramEnd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抬起选择功能</w:t>
            </w:r>
          </w:p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0--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抬起</w:t>
            </w:r>
          </w:p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1--</w:t>
            </w:r>
            <w:proofErr w:type="gramStart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不</w:t>
            </w:r>
            <w:proofErr w:type="gramEnd"/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抬起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T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°</w:t>
            </w:r>
            <w:r w:rsidRPr="00D7391F">
              <w:rPr>
                <w:rFonts w:asciiTheme="minorEastAsia" w:hAnsiTheme="minorEastAsia" w:cs="Arial"/>
                <w:sz w:val="24"/>
                <w:szCs w:val="24"/>
              </w:rPr>
              <w:t>C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步进电机驱动芯片温度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V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240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V</w:t>
            </w:r>
          </w:p>
        </w:tc>
        <w:tc>
          <w:tcPr>
            <w:tcW w:w="2691" w:type="dxa"/>
          </w:tcPr>
          <w:p w:rsidR="00360698" w:rsidRPr="00D7391F" w:rsidRDefault="00360698" w:rsidP="00D42D6B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</w:t>
            </w:r>
            <w:r w:rsidRPr="00D7391F">
              <w:rPr>
                <w:rFonts w:asciiTheme="minorEastAsia" w:hAnsiTheme="minorEastAsia" w:cs="Arial" w:hint="eastAsia"/>
                <w:sz w:val="24"/>
                <w:szCs w:val="24"/>
              </w:rPr>
              <w:t>当前市网电压值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I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7391F">
              <w:rPr>
                <w:rFonts w:asciiTheme="minorEastAsia" w:hAnsiTheme="minorEastAsia" w:cs="Arial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0~111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参数复位值（111）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J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0~20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次</w:t>
            </w: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压脚延时放下针数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K</w:t>
            </w:r>
          </w:p>
        </w:tc>
        <w:tc>
          <w:tcPr>
            <w:tcW w:w="969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ind w:firstLineChars="100" w:firstLine="240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540</w:t>
            </w:r>
          </w:p>
        </w:tc>
        <w:tc>
          <w:tcPr>
            <w:tcW w:w="2413" w:type="dxa"/>
          </w:tcPr>
          <w:p w:rsidR="00360698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自动校准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显示主轴电机</w:t>
            </w: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编码器类型</w:t>
            </w:r>
          </w:p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180：为180线电机</w:t>
            </w:r>
          </w:p>
          <w:p w:rsidR="00360698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 xml:space="preserve"> 360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：为360线电机</w:t>
            </w:r>
          </w:p>
          <w:p w:rsidR="00360698" w:rsidRPr="00D7391F" w:rsidRDefault="00360698" w:rsidP="00360698">
            <w:pPr>
              <w:ind w:firstLineChars="50" w:firstLine="120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540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：为540线电机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C235A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L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60698" w:rsidRPr="00D7391F" w:rsidRDefault="00360698" w:rsidP="00C235A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0~1(技术员设定)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Pr="00D7391F" w:rsidRDefault="00C235AC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读取伺服</w:t>
            </w:r>
            <w:r w:rsidR="00360698">
              <w:rPr>
                <w:rFonts w:asciiTheme="minorEastAsia" w:hAnsiTheme="minorEastAsia" w:cs="Arial" w:hint="eastAsia"/>
                <w:sz w:val="24"/>
                <w:szCs w:val="24"/>
              </w:rPr>
              <w:t>运转方向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38448E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M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360698" w:rsidRPr="00D7391F" w:rsidRDefault="00360698" w:rsidP="00C235A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1~</w:t>
            </w:r>
            <w:r w:rsidR="00C235AC">
              <w:rPr>
                <w:rFonts w:asciiTheme="minorEastAsia" w:hAnsiTheme="minorEastAsia" w:cs="Arial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(技术员设定)</w:t>
            </w: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Pr="0038448E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缝纫机型号代码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N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缝纫机伺服角度</w:t>
            </w:r>
          </w:p>
        </w:tc>
      </w:tr>
      <w:tr w:rsidR="00D42D6B" w:rsidRPr="00D7391F" w:rsidTr="00053BDA">
        <w:trPr>
          <w:trHeight w:val="313"/>
          <w:jc w:val="center"/>
        </w:trPr>
        <w:tc>
          <w:tcPr>
            <w:tcW w:w="820" w:type="dxa"/>
          </w:tcPr>
          <w:p w:rsidR="00D42D6B" w:rsidRDefault="00D42D6B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O</w:t>
            </w:r>
          </w:p>
        </w:tc>
        <w:tc>
          <w:tcPr>
            <w:tcW w:w="969" w:type="dxa"/>
          </w:tcPr>
          <w:p w:rsidR="00D42D6B" w:rsidRDefault="00D42D6B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75</w:t>
            </w:r>
          </w:p>
        </w:tc>
        <w:tc>
          <w:tcPr>
            <w:tcW w:w="2413" w:type="dxa"/>
          </w:tcPr>
          <w:p w:rsidR="00D42D6B" w:rsidRPr="00D7391F" w:rsidRDefault="00D42D6B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45~80(技术员设定)</w:t>
            </w:r>
          </w:p>
        </w:tc>
        <w:tc>
          <w:tcPr>
            <w:tcW w:w="1311" w:type="dxa"/>
          </w:tcPr>
          <w:p w:rsidR="00D42D6B" w:rsidRPr="00D7391F" w:rsidRDefault="00D42D6B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42D6B" w:rsidRDefault="00F42471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 w:val="24"/>
                <w:szCs w:val="24"/>
              </w:rPr>
              <w:t>后拉轮报警</w:t>
            </w:r>
            <w:proofErr w:type="gramEnd"/>
            <w:r>
              <w:rPr>
                <w:rFonts w:asciiTheme="minorEastAsia" w:hAnsiTheme="minorEastAsia" w:cs="Arial" w:hint="eastAsia"/>
                <w:sz w:val="24"/>
                <w:szCs w:val="24"/>
              </w:rPr>
              <w:t>温度</w:t>
            </w:r>
          </w:p>
        </w:tc>
      </w:tr>
      <w:tr w:rsidR="00360698" w:rsidRPr="00D7391F" w:rsidTr="00053BDA">
        <w:trPr>
          <w:trHeight w:val="313"/>
          <w:jc w:val="center"/>
        </w:trPr>
        <w:tc>
          <w:tcPr>
            <w:tcW w:w="820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/>
                <w:sz w:val="24"/>
                <w:szCs w:val="24"/>
              </w:rPr>
              <w:t>END</w:t>
            </w:r>
          </w:p>
        </w:tc>
        <w:tc>
          <w:tcPr>
            <w:tcW w:w="969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0698" w:rsidRPr="00D7391F" w:rsidRDefault="00360698" w:rsidP="00360698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360698" w:rsidRPr="00D7391F" w:rsidRDefault="00360698" w:rsidP="00360698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38448E">
              <w:rPr>
                <w:rFonts w:asciiTheme="minorEastAsia" w:hAnsiTheme="minorEastAsia" w:cs="Arial" w:hint="eastAsia"/>
                <w:sz w:val="24"/>
                <w:szCs w:val="24"/>
              </w:rPr>
              <w:t>结束</w:t>
            </w:r>
          </w:p>
        </w:tc>
      </w:tr>
    </w:tbl>
    <w:p w:rsidR="00C235AC" w:rsidRDefault="00C235AC" w:rsidP="00867A31">
      <w:pPr>
        <w:rPr>
          <w:rFonts w:asciiTheme="minorEastAsia" w:hAnsiTheme="minorEastAsia" w:cs="Arial"/>
          <w:sz w:val="15"/>
          <w:szCs w:val="15"/>
        </w:rPr>
      </w:pPr>
      <w:bookmarkStart w:id="35" w:name="_Toc390755179"/>
      <w:bookmarkStart w:id="36" w:name="_Toc390755694"/>
      <w:r>
        <w:rPr>
          <w:rFonts w:asciiTheme="minorEastAsia" w:hAnsiTheme="minorEastAsia" w:cs="Arial" w:hint="eastAsia"/>
          <w:sz w:val="15"/>
          <w:szCs w:val="15"/>
        </w:rPr>
        <w:t>注：L,M为参数为一起使用：</w:t>
      </w:r>
    </w:p>
    <w:p w:rsidR="00C235AC" w:rsidRDefault="00C235AC" w:rsidP="00867A31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M为1时，搭配缝纫机9199，L为0；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M为2时，搭配缝纫机8800D，L为0；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M为3时，搭配缝纫机8800E，L为0；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M为4时，搭配缝纫机9180，L为1；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M为5时，搭配缝纫机762，L为0；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M为6时，搭配缝纫机9190，L为0；</w:t>
      </w:r>
    </w:p>
    <w:p w:rsidR="00C235AC" w:rsidRDefault="00C235AC" w:rsidP="00C235AC">
      <w:pPr>
        <w:rPr>
          <w:rFonts w:asciiTheme="minorEastAsia" w:hAnsiTheme="minorEastAsia" w:cs="Arial"/>
          <w:sz w:val="15"/>
          <w:szCs w:val="15"/>
        </w:rPr>
      </w:pPr>
      <w:r>
        <w:rPr>
          <w:rFonts w:asciiTheme="minorEastAsia" w:hAnsiTheme="minorEastAsia" w:cs="Arial" w:hint="eastAsia"/>
          <w:sz w:val="15"/>
          <w:szCs w:val="15"/>
        </w:rPr>
        <w:t>M为7时，搭配缝纫机非富山品牌或外加编码器，L为0；</w:t>
      </w:r>
    </w:p>
    <w:p w:rsidR="00C235AC" w:rsidRDefault="00C235AC" w:rsidP="00867A31">
      <w:pPr>
        <w:rPr>
          <w:rFonts w:asciiTheme="minorEastAsia" w:hAnsiTheme="minorEastAsia" w:cs="Arial" w:hint="eastAsia"/>
          <w:b/>
          <w:sz w:val="15"/>
          <w:szCs w:val="15"/>
        </w:rPr>
      </w:pPr>
    </w:p>
    <w:p w:rsidR="001D35A4" w:rsidRDefault="001D35A4" w:rsidP="00867A31">
      <w:pPr>
        <w:rPr>
          <w:rFonts w:asciiTheme="minorEastAsia" w:hAnsiTheme="minorEastAsia" w:cs="Arial" w:hint="eastAsia"/>
          <w:b/>
          <w:sz w:val="15"/>
          <w:szCs w:val="15"/>
        </w:rPr>
      </w:pPr>
    </w:p>
    <w:p w:rsidR="001D35A4" w:rsidRDefault="001D35A4" w:rsidP="00867A31">
      <w:pPr>
        <w:rPr>
          <w:rFonts w:asciiTheme="minorEastAsia" w:hAnsiTheme="minorEastAsia" w:cs="Arial" w:hint="eastAsia"/>
          <w:b/>
          <w:sz w:val="15"/>
          <w:szCs w:val="15"/>
        </w:rPr>
      </w:pPr>
    </w:p>
    <w:p w:rsidR="001D35A4" w:rsidRDefault="001D35A4" w:rsidP="00867A31">
      <w:pPr>
        <w:rPr>
          <w:rFonts w:asciiTheme="minorEastAsia" w:hAnsiTheme="minorEastAsia" w:cs="Arial" w:hint="eastAsia"/>
          <w:b/>
          <w:sz w:val="15"/>
          <w:szCs w:val="15"/>
        </w:rPr>
      </w:pPr>
    </w:p>
    <w:p w:rsidR="001D35A4" w:rsidRDefault="001D35A4" w:rsidP="00867A31">
      <w:pPr>
        <w:rPr>
          <w:rFonts w:asciiTheme="minorEastAsia" w:hAnsiTheme="minorEastAsia" w:cs="Arial" w:hint="eastAsia"/>
          <w:b/>
          <w:sz w:val="15"/>
          <w:szCs w:val="15"/>
        </w:rPr>
      </w:pPr>
    </w:p>
    <w:p w:rsidR="001D35A4" w:rsidRPr="00C235AC" w:rsidRDefault="001D35A4" w:rsidP="00867A31">
      <w:pPr>
        <w:rPr>
          <w:rFonts w:asciiTheme="minorEastAsia" w:hAnsiTheme="minorEastAsia" w:cs="Arial"/>
          <w:b/>
          <w:sz w:val="15"/>
          <w:szCs w:val="15"/>
        </w:rPr>
      </w:pPr>
    </w:p>
    <w:p w:rsidR="00202675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r w:rsidRPr="00867A31">
        <w:rPr>
          <w:rFonts w:asciiTheme="minorEastAsia" w:hAnsiTheme="minorEastAsia" w:cs="Arial" w:hint="eastAsia"/>
          <w:b/>
          <w:sz w:val="30"/>
          <w:szCs w:val="30"/>
        </w:rPr>
        <w:lastRenderedPageBreak/>
        <w:t>7</w:t>
      </w:r>
      <w:r w:rsidR="00202675" w:rsidRPr="00867A31">
        <w:rPr>
          <w:rFonts w:asciiTheme="minorEastAsia" w:hAnsiTheme="minorEastAsia" w:cs="Arial"/>
          <w:b/>
          <w:sz w:val="30"/>
          <w:szCs w:val="30"/>
        </w:rPr>
        <w:t>.  故障码/故障原因</w:t>
      </w:r>
      <w:bookmarkEnd w:id="35"/>
      <w:bookmarkEnd w:id="36"/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5E74C5" w:rsidRPr="005E74C5" w:rsidTr="005E74C5"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b/>
                <w:sz w:val="24"/>
                <w:szCs w:val="24"/>
              </w:rPr>
              <w:t>故障显示代码</w:t>
            </w:r>
          </w:p>
        </w:tc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b/>
                <w:sz w:val="24"/>
                <w:szCs w:val="24"/>
              </w:rPr>
              <w:t>故障原因</w:t>
            </w:r>
          </w:p>
        </w:tc>
      </w:tr>
      <w:tr w:rsidR="005E74C5" w:rsidRPr="005E74C5" w:rsidTr="005E74C5"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/>
                <w:sz w:val="24"/>
                <w:szCs w:val="24"/>
              </w:rPr>
              <w:t>Err 2</w:t>
            </w:r>
          </w:p>
        </w:tc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sz w:val="24"/>
                <w:szCs w:val="24"/>
              </w:rPr>
              <w:t>系统过压</w:t>
            </w:r>
          </w:p>
        </w:tc>
      </w:tr>
      <w:tr w:rsidR="005E74C5" w:rsidRPr="005E74C5" w:rsidTr="005E74C5"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/>
                <w:sz w:val="24"/>
                <w:szCs w:val="24"/>
              </w:rPr>
              <w:t>Err 3</w:t>
            </w:r>
          </w:p>
        </w:tc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sz w:val="24"/>
                <w:szCs w:val="24"/>
              </w:rPr>
              <w:t>系统欠压</w:t>
            </w:r>
          </w:p>
        </w:tc>
      </w:tr>
      <w:tr w:rsidR="005E74C5" w:rsidRPr="005E74C5" w:rsidTr="005E74C5"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/>
                <w:sz w:val="24"/>
                <w:szCs w:val="24"/>
              </w:rPr>
              <w:t>Err 5</w:t>
            </w:r>
          </w:p>
        </w:tc>
        <w:tc>
          <w:tcPr>
            <w:tcW w:w="4261" w:type="dxa"/>
          </w:tcPr>
          <w:p w:rsidR="005E74C5" w:rsidRPr="005E74C5" w:rsidRDefault="005E74C5" w:rsidP="005E74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4C5">
              <w:rPr>
                <w:rFonts w:asciiTheme="minorEastAsia" w:hAnsiTheme="minorEastAsia" w:hint="eastAsia"/>
                <w:sz w:val="24"/>
                <w:szCs w:val="24"/>
              </w:rPr>
              <w:t>温度过高</w:t>
            </w:r>
          </w:p>
        </w:tc>
      </w:tr>
    </w:tbl>
    <w:p w:rsidR="00202675" w:rsidRPr="00682919" w:rsidRDefault="00202675" w:rsidP="008B6BDD">
      <w:pPr>
        <w:rPr>
          <w:rFonts w:asciiTheme="minorEastAsia" w:hAnsiTheme="minorEastAsia"/>
          <w:b/>
          <w:sz w:val="24"/>
          <w:szCs w:val="24"/>
        </w:rPr>
      </w:pPr>
    </w:p>
    <w:p w:rsidR="009D1BCA" w:rsidRPr="00682919" w:rsidRDefault="009D1BCA" w:rsidP="008B6BDD">
      <w:pPr>
        <w:rPr>
          <w:rFonts w:asciiTheme="minorEastAsia" w:hAnsiTheme="minorEastAsia"/>
          <w:b/>
          <w:sz w:val="24"/>
          <w:szCs w:val="24"/>
        </w:rPr>
      </w:pPr>
    </w:p>
    <w:p w:rsidR="00682919" w:rsidRDefault="00682919" w:rsidP="008B6BDD">
      <w:pPr>
        <w:rPr>
          <w:rFonts w:asciiTheme="minorEastAsia" w:hAnsiTheme="minorEastAsia"/>
          <w:b/>
          <w:sz w:val="24"/>
          <w:szCs w:val="24"/>
        </w:rPr>
      </w:pPr>
    </w:p>
    <w:p w:rsidR="00682919" w:rsidRPr="00682919" w:rsidRDefault="00682919" w:rsidP="008B6BDD">
      <w:pPr>
        <w:rPr>
          <w:rFonts w:asciiTheme="minorEastAsia" w:hAnsiTheme="minorEastAsia"/>
          <w:b/>
          <w:sz w:val="24"/>
          <w:szCs w:val="24"/>
        </w:rPr>
      </w:pPr>
    </w:p>
    <w:p w:rsidR="00202675" w:rsidRPr="00867A31" w:rsidRDefault="00682919" w:rsidP="00867A31">
      <w:pPr>
        <w:rPr>
          <w:rFonts w:asciiTheme="minorEastAsia" w:hAnsiTheme="minorEastAsia"/>
          <w:b/>
          <w:sz w:val="30"/>
          <w:szCs w:val="30"/>
        </w:rPr>
      </w:pPr>
      <w:bookmarkStart w:id="37" w:name="_Toc390755180"/>
      <w:bookmarkStart w:id="38" w:name="_Toc390755695"/>
      <w:r w:rsidRPr="00867A31">
        <w:rPr>
          <w:rFonts w:asciiTheme="minorEastAsia" w:hAnsiTheme="minorEastAsia" w:cs="Arial" w:hint="eastAsia"/>
          <w:b/>
          <w:sz w:val="30"/>
          <w:szCs w:val="30"/>
        </w:rPr>
        <w:t>8</w:t>
      </w:r>
      <w:r w:rsidR="00202675" w:rsidRPr="00867A31">
        <w:rPr>
          <w:rFonts w:asciiTheme="minorEastAsia" w:hAnsiTheme="minorEastAsia" w:cs="Arial" w:hint="eastAsia"/>
          <w:b/>
          <w:sz w:val="30"/>
          <w:szCs w:val="30"/>
        </w:rPr>
        <w:t>.</w:t>
      </w:r>
      <w:r w:rsidR="00867A31" w:rsidRPr="00867A31">
        <w:rPr>
          <w:rFonts w:asciiTheme="minorEastAsia" w:hAnsiTheme="minorEastAsia" w:cs="Arial"/>
          <w:b/>
          <w:sz w:val="30"/>
          <w:szCs w:val="30"/>
        </w:rPr>
        <w:t xml:space="preserve">  </w:t>
      </w:r>
      <w:r w:rsidR="00202675" w:rsidRPr="00867A31">
        <w:rPr>
          <w:rFonts w:asciiTheme="minorEastAsia" w:hAnsiTheme="minorEastAsia" w:cs="Arial"/>
          <w:b/>
          <w:sz w:val="30"/>
          <w:szCs w:val="30"/>
        </w:rPr>
        <w:t>七段数码</w:t>
      </w:r>
      <w:proofErr w:type="gramStart"/>
      <w:r w:rsidR="00202675" w:rsidRPr="00867A31">
        <w:rPr>
          <w:rFonts w:asciiTheme="minorEastAsia" w:hAnsiTheme="minorEastAsia" w:cs="Arial"/>
          <w:b/>
          <w:sz w:val="30"/>
          <w:szCs w:val="30"/>
        </w:rPr>
        <w:t>管显示</w:t>
      </w:r>
      <w:proofErr w:type="gramEnd"/>
      <w:r w:rsidR="00202675" w:rsidRPr="00867A31">
        <w:rPr>
          <w:rFonts w:asciiTheme="minorEastAsia" w:hAnsiTheme="minorEastAsia" w:cs="Arial"/>
          <w:b/>
          <w:sz w:val="30"/>
          <w:szCs w:val="30"/>
        </w:rPr>
        <w:t>值与实际数值对照表</w:t>
      </w:r>
      <w:bookmarkEnd w:id="37"/>
      <w:bookmarkEnd w:id="38"/>
    </w:p>
    <w:p w:rsidR="00202675" w:rsidRDefault="00202675" w:rsidP="00202675">
      <w:r>
        <w:rPr>
          <w:rFonts w:hint="eastAsia"/>
        </w:rPr>
        <w:t>数字部分：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202675" w:rsidTr="00543B9C">
        <w:tc>
          <w:tcPr>
            <w:tcW w:w="774" w:type="dxa"/>
          </w:tcPr>
          <w:p w:rsidR="00202675" w:rsidRDefault="00202675" w:rsidP="00543B9C">
            <w:proofErr w:type="gramStart"/>
            <w:r>
              <w:rPr>
                <w:rFonts w:hint="eastAsia"/>
              </w:rPr>
              <w:t>实际字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4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75" w:type="dxa"/>
            <w:vAlign w:val="center"/>
          </w:tcPr>
          <w:p w:rsidR="00202675" w:rsidRDefault="00202675" w:rsidP="00543B9C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02675" w:rsidTr="00543B9C">
        <w:tc>
          <w:tcPr>
            <w:tcW w:w="774" w:type="dxa"/>
          </w:tcPr>
          <w:p w:rsidR="00202675" w:rsidRDefault="00202675" w:rsidP="00543B9C">
            <w:r>
              <w:rPr>
                <w:rFonts w:hint="eastAsia"/>
              </w:rPr>
              <w:t>显示字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</w:tcPr>
          <w:p w:rsidR="00202675" w:rsidRDefault="00202675" w:rsidP="00543B9C">
            <w:r>
              <w:object w:dxaOrig="1267" w:dyaOrig="1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9pt;height:31.15pt;mso-position-horizontal-relative:page;mso-position-vertical-relative:page" o:ole="">
                  <v:imagedata r:id="rId17" o:title="" croptop="13802f" cropbottom="36661f" cropleft="28509f" cropright="32295f"/>
                </v:shape>
                <o:OLEObject Type="Embed" ProgID="AutoCAD.Drawing.16" ShapeID="_x0000_i1025" DrawAspect="Content" ObjectID="_1495440765" r:id="rId18"/>
              </w:object>
            </w:r>
          </w:p>
        </w:tc>
        <w:tc>
          <w:tcPr>
            <w:tcW w:w="774" w:type="dxa"/>
          </w:tcPr>
          <w:p w:rsidR="00202675" w:rsidRDefault="00202675" w:rsidP="00543B9C">
            <w:r>
              <w:object w:dxaOrig="854" w:dyaOrig="3295">
                <v:shape id="_x0000_i1026" type="#_x0000_t75" style="width:8.6pt;height:29.55pt;mso-position-horizontal-relative:page;mso-position-vertical-relative:page" o:ole="">
                  <v:imagedata r:id="rId19" o:title="" croptop="2780f" cropbottom="37058f" cropleft="33369f" cropright="28983f"/>
                </v:shape>
                <o:OLEObject Type="Embed" ProgID="AutoCAD.Drawing.16" ShapeID="_x0000_i1026" DrawAspect="Content" ObjectID="_1495440766" r:id="rId20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672" w:dyaOrig="4700">
                <v:shape id="_x0000_i1027" type="#_x0000_t75" style="width:17.75pt;height:30.65pt;mso-position-horizontal-relative:page;mso-position-vertical-relative:page" o:ole="">
                  <v:imagedata r:id="rId21" o:title="" croptop="7295f" cropbottom="21691f" cropleft="19874f" cropright="35725f"/>
                </v:shape>
                <o:OLEObject Type="Embed" ProgID="AutoCAD.Drawing.16" ShapeID="_x0000_i1027" DrawAspect="Content" ObjectID="_1495440767" r:id="rId22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672" w:dyaOrig="4689">
                <v:shape id="_x0000_i1028" type="#_x0000_t75" style="width:17.75pt;height:31.15pt;mso-position-horizontal-relative:page;mso-position-vertical-relative:page" o:ole="">
                  <v:imagedata r:id="rId23" o:title="" croptop="7295f" cropbottom="21691f" cropleft="29810f" cropright="25789f"/>
                </v:shape>
                <o:OLEObject Type="Embed" ProgID="AutoCAD.Drawing.16" ShapeID="_x0000_i1028" DrawAspect="Content" ObjectID="_1495440768" r:id="rId24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667" w:dyaOrig="4250">
                <v:shape id="_x0000_i1029" type="#_x0000_t75" style="width:18.25pt;height:29pt;mso-position-horizontal-relative:page;mso-position-vertical-relative:page" o:ole="">
                  <v:imagedata r:id="rId25" o:title="" croptop="9433f" cropbottom="22938f" cropleft="39747f" cropright="15852f"/>
                </v:shape>
                <o:OLEObject Type="Embed" ProgID="AutoCAD.Drawing.16" ShapeID="_x0000_i1029" DrawAspect="Content" ObjectID="_1495440769" r:id="rId26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667" w:dyaOrig="4341">
                <v:shape id="_x0000_i1030" type="#_x0000_t75" style="width:18.25pt;height:29.55pt;mso-position-horizontal-relative:page;mso-position-vertical-relative:page" o:ole="">
                  <v:imagedata r:id="rId27" o:title="" croptop="9860f" cropbottom="21691f" cropleft="49684f" cropright="5915f"/>
                </v:shape>
                <o:OLEObject Type="Embed" ProgID="AutoCAD.Drawing.16" ShapeID="_x0000_i1030" DrawAspect="Content" ObjectID="_1495440770" r:id="rId28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278" w:dyaOrig="3594">
                <v:shape id="_x0000_i1031" type="#_x0000_t75" style="width:19.9pt;height:30.65pt;mso-position-horizontal-relative:page;mso-position-vertical-relative:page" o:ole="">
                  <v:imagedata r:id="rId29" o:title="" croptop="14597f" cropbottom="22910f" cropleft="41167f" cropright="15852f"/>
                </v:shape>
                <o:OLEObject Type="Embed" ProgID="AutoCAD.Drawing.16" ShapeID="_x0000_i1031" DrawAspect="Content" ObjectID="_1495440771" r:id="rId30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1362" w:dyaOrig="2548">
                <v:shape id="_x0000_i1032" type="#_x0000_t75" style="width:17.75pt;height:30.1pt;mso-position-horizontal-relative:page;mso-position-vertical-relative:page" o:ole="">
                  <v:imagedata r:id="rId31" o:title="" croptop="20852f" cropbottom="24775f" cropleft="26498f" cropright="33951f"/>
                </v:shape>
                <o:OLEObject Type="Embed" ProgID="AutoCAD.Drawing.16" ShapeID="_x0000_i1032" DrawAspect="Content" ObjectID="_1495440772" r:id="rId32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713" w:dyaOrig="4516">
                <v:shape id="_x0000_i1033" type="#_x0000_t75" style="width:17.75pt;height:29pt;mso-position-horizontal-relative:page;mso-position-vertical-relative:page" o:ole="">
                  <v:imagedata r:id="rId33" o:title="" croptop="9936f" cropbottom="20492f" cropleft="5449f" cropright="49971f"/>
                </v:shape>
                <o:OLEObject Type="Embed" ProgID="AutoCAD.Drawing.16" ShapeID="_x0000_i1033" DrawAspect="Content" ObjectID="_1495440773" r:id="rId34"/>
              </w:object>
            </w:r>
          </w:p>
        </w:tc>
        <w:tc>
          <w:tcPr>
            <w:tcW w:w="775" w:type="dxa"/>
          </w:tcPr>
          <w:p w:rsidR="00202675" w:rsidRDefault="00202675" w:rsidP="00543B9C">
            <w:r>
              <w:object w:dxaOrig="2667" w:dyaOrig="4594">
                <v:shape id="_x0000_i1034" type="#_x0000_t75" style="width:18.25pt;height:30.65pt;mso-position-horizontal-relative:page;mso-position-vertical-relative:page" o:ole="">
                  <v:imagedata r:id="rId35" o:title="" croptop="9433f" cropbottom="20356f" cropleft="15615f" cropright="39984f"/>
                </v:shape>
                <o:OLEObject Type="Embed" ProgID="AutoCAD.Drawing.16" ShapeID="_x0000_i1034" DrawAspect="Content" ObjectID="_1495440774" r:id="rId36"/>
              </w:object>
            </w:r>
          </w:p>
        </w:tc>
      </w:tr>
    </w:tbl>
    <w:p w:rsidR="00202675" w:rsidRDefault="00202675" w:rsidP="00202675"/>
    <w:p w:rsidR="00202675" w:rsidRDefault="00202675" w:rsidP="00202675">
      <w:r>
        <w:rPr>
          <w:rFonts w:hint="eastAsia"/>
        </w:rPr>
        <w:t>英文字符：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31BA" w:rsidTr="008264BE"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际字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J</w:t>
            </w:r>
          </w:p>
        </w:tc>
      </w:tr>
      <w:tr w:rsidR="00C231BA" w:rsidTr="008264BE"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显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示字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</w:tcPr>
          <w:p w:rsidR="00C231BA" w:rsidRDefault="00C231BA" w:rsidP="008264BE">
            <w:r>
              <w:object w:dxaOrig="3043" w:dyaOrig="4576">
                <v:shape id="_x0000_i1035" type="#_x0000_t75" style="width:20.95pt;height:31.7pt;mso-position-horizontal-relative:page;mso-position-vertical-relative:page" o:ole="">
                  <v:imagedata r:id="rId37" o:title="" croptop="9433f" cropbottom="20356f" cropleft="24133f" cropright="30047f"/>
                </v:shape>
                <o:OLEObject Type="Embed" ProgID="AutoCAD.Drawing.16" ShapeID="_x0000_i1035" DrawAspect="Content" ObjectID="_1495440775" r:id="rId38"/>
              </w:object>
            </w:r>
          </w:p>
        </w:tc>
        <w:tc>
          <w:tcPr>
            <w:tcW w:w="774" w:type="dxa"/>
          </w:tcPr>
          <w:p w:rsidR="00C231BA" w:rsidRDefault="00F50394" w:rsidP="008264BE">
            <w:r>
              <w:object w:dxaOrig="2647" w:dyaOrig="4392">
                <v:shape id="_x0000_i1036" type="#_x0000_t75" style="width:18.25pt;height:33.3pt;mso-position-horizontal-relative:page;mso-position-vertical-relative:page" o:ole="">
                  <v:imagedata r:id="rId39" o:title="" croptop="12164f" cropbottom="19214f" cropleft="34161f" cropright="21530f"/>
                </v:shape>
                <o:OLEObject Type="Embed" ProgID="AutoCAD.Drawing.16" ShapeID="_x0000_i1036" DrawAspect="Content" ObjectID="_1495440776" r:id="rId40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672" w:dyaOrig="4587">
                <v:shape id="_x0000_i1037" type="#_x0000_t75" style="width:17.75pt;height:35.45pt;mso-position-horizontal-relative:page;mso-position-vertical-relative:page" o:ole="">
                  <v:imagedata r:id="rId41" o:title="" croptop="9483f" cropbottom="20288f" cropleft="44006f" cropright="11593f"/>
                </v:shape>
                <o:OLEObject Type="Embed" ProgID="AutoCAD.Drawing.16" ShapeID="_x0000_i1037" DrawAspect="Content" ObjectID="_1495440777" r:id="rId42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316" w:dyaOrig="3402">
                <v:shape id="_x0000_i1038" type="#_x0000_t75" style="width:20.4pt;height:35.45pt;mso-position-horizontal-relative:page;mso-position-vertical-relative:page" o:ole="">
                  <v:imagedata r:id="rId43" o:title="" croptop="24874f" cropbottom="14033f" cropleft="33951f" cropright="22949f"/>
                </v:shape>
                <o:OLEObject Type="Embed" ProgID="AutoCAD.Drawing.16" ShapeID="_x0000_i1038" DrawAspect="Content" ObjectID="_1495440778" r:id="rId44"/>
              </w:object>
            </w:r>
          </w:p>
        </w:tc>
        <w:tc>
          <w:tcPr>
            <w:tcW w:w="775" w:type="dxa"/>
          </w:tcPr>
          <w:p w:rsidR="00C231BA" w:rsidRDefault="00F3257F" w:rsidP="008264BE">
            <w:r>
              <w:object w:dxaOrig="2129" w:dyaOrig="3551">
                <v:shape id="_x0000_i1039" type="#_x0000_t75" style="width:17.75pt;height:35.45pt;mso-position-horizontal-relative:page;mso-position-vertical-relative:page" o:ole="">
                  <v:imagedata r:id="rId45" o:title="" croptop="23732f" cropbottom="14050f" cropleft="41858f" cropright="15733f"/>
                </v:shape>
                <o:OLEObject Type="Embed" ProgID="AutoCAD.Drawing.16" ShapeID="_x0000_i1039" DrawAspect="Content" ObjectID="_1495440779" r:id="rId46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155" w:dyaOrig="3444">
                <v:shape id="_x0000_i1040" type="#_x0000_t75" style="width:20.4pt;height:31.7pt;mso-position-horizontal-relative:page;mso-position-vertical-relative:page" o:ole="">
                  <v:imagedata r:id="rId47" o:title="" croptop="23285f" cropbottom="15310f" cropleft="49448f" cropright="8044f"/>
                </v:shape>
                <o:OLEObject Type="Embed" ProgID="AutoCAD.Drawing.16" ShapeID="_x0000_i1040" DrawAspect="Content" ObjectID="_1495440780" r:id="rId48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742" w:dyaOrig="2938">
                <v:shape id="_x0000_i1041" type="#_x0000_t75" style="width:18.8pt;height:33.3pt;mso-position-horizontal-relative:page;mso-position-vertical-relative:page" o:ole="">
                  <v:imagedata r:id="rId49" o:title="" croptop="26810f" cropbottom="15788f" cropleft="25079f" cropright="33951f"/>
                </v:shape>
                <o:OLEObject Type="Embed" ProgID="AutoCAD.Drawing.16" ShapeID="_x0000_i1041" DrawAspect="Content" ObjectID="_1495440781" r:id="rId50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933" w:dyaOrig="2747">
                <v:shape id="_x0000_i1042" type="#_x0000_t75" style="width:24.7pt;height:34.4pt;mso-position-horizontal-relative:page;mso-position-vertical-relative:page" o:ole="">
                  <v:imagedata r:id="rId51" o:title="" croptop="27307f" cropbottom="16781f" cropleft="31230f" cropright="27090f"/>
                </v:shape>
                <o:OLEObject Type="Embed" ProgID="AutoCAD.Drawing.16" ShapeID="_x0000_i1042" DrawAspect="Content" ObjectID="_1495440782" r:id="rId52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889" w:dyaOrig="2141">
                <v:shape id="_x0000_i1043" type="#_x0000_t75" style="width:12.9pt;height:32.8pt;mso-position-horizontal-relative:page;mso-position-vertical-relative:page" o:ole="">
                  <v:imagedata r:id="rId53" o:title="" croptop="20170f" cropbottom="28642f" cropleft="17153f" cropright="45070f"/>
                </v:shape>
                <o:OLEObject Type="Embed" ProgID="AutoCAD.Drawing.16" ShapeID="_x0000_i1043" DrawAspect="Content" ObjectID="_1495440783" r:id="rId54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869" w:dyaOrig="2802">
                <v:shape id="_x0000_i1044" type="#_x0000_t75" style="width:23.1pt;height:33.85pt;mso-position-horizontal-relative:page;mso-position-vertical-relative:page" o:ole="">
                  <v:imagedata r:id="rId55" o:title="" croptop="27754f" cropbottom="15858f" cropleft="43770f" cropright="14787f"/>
                </v:shape>
                <o:OLEObject Type="Embed" ProgID="AutoCAD.Drawing.16" ShapeID="_x0000_i1044" DrawAspect="Content" ObjectID="_1495440784" r:id="rId56"/>
              </w:object>
            </w:r>
          </w:p>
        </w:tc>
      </w:tr>
      <w:tr w:rsidR="00C231BA" w:rsidTr="008264BE"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际字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P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Q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T</w:t>
            </w:r>
          </w:p>
        </w:tc>
      </w:tr>
      <w:tr w:rsidR="00C231BA" w:rsidTr="008264BE"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显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示字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</w:tcPr>
          <w:p w:rsidR="00C231BA" w:rsidRDefault="00C231BA" w:rsidP="008264BE">
            <w:r>
              <w:object w:dxaOrig="1490" w:dyaOrig="2802">
                <v:shape id="_x0000_i1045" type="#_x0000_t75" style="width:18.25pt;height:33.85pt;mso-position-horizontal-relative:page;mso-position-vertical-relative:page" o:ole="">
                  <v:imagedata r:id="rId57" o:title="" croptop="27356f" cropbottom="16313f" cropleft="50039f" cropright="9937f"/>
                </v:shape>
                <o:OLEObject Type="Embed" ProgID="AutoCAD.Drawing.16" ShapeID="_x0000_i1045" DrawAspect="Content" ObjectID="_1495440785" r:id="rId58"/>
              </w:object>
            </w:r>
          </w:p>
        </w:tc>
        <w:tc>
          <w:tcPr>
            <w:tcW w:w="774" w:type="dxa"/>
          </w:tcPr>
          <w:p w:rsidR="00C231BA" w:rsidRDefault="00C231BA" w:rsidP="008264BE">
            <w:r>
              <w:object w:dxaOrig="1522" w:dyaOrig="2875">
                <v:shape id="_x0000_i1046" type="#_x0000_t75" style="width:17.75pt;height:31.7pt;mso-position-horizontal-relative:page;mso-position-vertical-relative:page" o:ole="">
                  <v:imagedata r:id="rId59" o:title="" croptop="26264f" cropbottom="16852f" cropleft="21767f" cropright="38091f"/>
                </v:shape>
                <o:OLEObject Type="Embed" ProgID="AutoCAD.Drawing.16" ShapeID="_x0000_i1046" DrawAspect="Content" ObjectID="_1495440786" r:id="rId60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840" w:dyaOrig="2827">
                <v:shape id="_x0000_i1047" type="#_x0000_t75" style="width:21.5pt;height:33.3pt;mso-position-horizontal-relative:page;mso-position-vertical-relative:page" o:ole="">
                  <v:imagedata r:id="rId61" o:title="" croptop="26612f" cropbottom="16809f" cropleft="56309f" cropright="2366f"/>
                </v:shape>
                <o:OLEObject Type="Embed" ProgID="AutoCAD.Drawing.16" ShapeID="_x0000_i1047" DrawAspect="Content" ObjectID="_1495440787" r:id="rId62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842" w:dyaOrig="2754">
                <v:shape id="_x0000_i1048" type="#_x0000_t75" style="width:20.95pt;height:31.15pt;mso-position-horizontal-relative:page;mso-position-vertical-relative:page" o:ole="">
                  <v:imagedata r:id="rId63" o:title="" croptop="15861f" cropbottom="28174f" cropleft="41049f" cropright="17626f"/>
                </v:shape>
                <o:OLEObject Type="Embed" ProgID="AutoCAD.Drawing.16" ShapeID="_x0000_i1048" DrawAspect="Content" ObjectID="_1495440788" r:id="rId64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712" w:dyaOrig="3000">
                <v:shape id="_x0000_i1049" type="#_x0000_t75" style="width:18.25pt;height:31.7pt;mso-position-horizontal-relative:page;mso-position-vertical-relative:page" o:ole="">
                  <v:imagedata r:id="rId65" o:title="" croptop="14835f" cropbottom="27259f" cropleft="47200f" cropright="11948f"/>
                </v:shape>
                <o:OLEObject Type="Embed" ProgID="AutoCAD.Drawing.16" ShapeID="_x0000_i1049" DrawAspect="Content" ObjectID="_1495440789" r:id="rId66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151" w:dyaOrig="3190">
                <v:shape id="_x0000_i1050" type="#_x0000_t75" style="width:23.1pt;height:33.3pt;mso-position-horizontal-relative:page;mso-position-vertical-relative:page" o:ole="">
                  <v:imagedata r:id="rId67" o:title="" croptop="20803f" cropbottom="19782f" cropleft="15615f" cropright="41877f"/>
                </v:shape>
                <o:OLEObject Type="Embed" ProgID="AutoCAD.Drawing.16" ShapeID="_x0000_i1050" DrawAspect="Content" ObjectID="_1495440790" r:id="rId68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674" w:dyaOrig="4559">
                <v:shape id="_x0000_i1051" type="#_x0000_t75" style="width:18.8pt;height:33.3pt;mso-position-horizontal-relative:page;mso-position-vertical-relative:page" o:ole="">
                  <v:imagedata r:id="rId69" o:title="" croptop="12859f" cropbottom="17195f" cropleft="21175f" cropright="34424f"/>
                </v:shape>
                <o:OLEObject Type="Embed" ProgID="AutoCAD.Drawing.16" ShapeID="_x0000_i1051" DrawAspect="Content" ObjectID="_1495440791" r:id="rId70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460" w:dyaOrig="2687">
                <v:shape id="_x0000_i1052" type="#_x0000_t75" style="width:18.25pt;height:33.3pt;mso-position-horizontal-relative:page;mso-position-vertical-relative:page" o:ole="">
                  <v:imagedata r:id="rId71" o:title="" croptop="42864f" cropbottom="1638f" cropleft="17626f" cropright="42468f"/>
                </v:shape>
                <o:OLEObject Type="Embed" ProgID="AutoCAD.Drawing.16" ShapeID="_x0000_i1052" DrawAspect="Content" ObjectID="_1495440792" r:id="rId72"/>
              </w:object>
            </w:r>
          </w:p>
        </w:tc>
        <w:tc>
          <w:tcPr>
            <w:tcW w:w="775" w:type="dxa"/>
          </w:tcPr>
          <w:p w:rsidR="00C231BA" w:rsidRDefault="00F50394" w:rsidP="008264BE">
            <w:r>
              <w:object w:dxaOrig="2574" w:dyaOrig="4722">
                <v:shape id="_x0000_i1053" type="#_x0000_t75" style="width:17.75pt;height:32.25pt;mso-position-horizontal-relative:page;mso-position-vertical-relative:page" o:ole="">
                  <v:imagedata r:id="rId73" o:title="" croptop="12909f" cropbottom="15887f" cropleft="41167f" cropright="14787f"/>
                </v:shape>
                <o:OLEObject Type="Embed" ProgID="AutoCAD.Drawing.16" ShapeID="_x0000_i1053" DrawAspect="Content" ObjectID="_1495440793" r:id="rId74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667" w:dyaOrig="4511">
                <v:shape id="_x0000_i1054" type="#_x0000_t75" style="width:18.25pt;height:31.7pt;mso-position-horizontal-relative:page;mso-position-vertical-relative:page" o:ole="">
                  <v:imagedata r:id="rId75" o:title="" croptop="13058f" cropbottom="17261f" cropleft="50867f" cropright="4732f"/>
                </v:shape>
                <o:OLEObject Type="Embed" ProgID="AutoCAD.Drawing.16" ShapeID="_x0000_i1054" DrawAspect="Content" ObjectID="_1495440794" r:id="rId76"/>
              </w:object>
            </w:r>
          </w:p>
        </w:tc>
      </w:tr>
      <w:tr w:rsidR="00C231BA" w:rsidTr="008264BE">
        <w:trPr>
          <w:trHeight w:val="402"/>
        </w:trPr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际字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U</w:t>
            </w:r>
          </w:p>
        </w:tc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Z</w:t>
            </w:r>
          </w:p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</w:tr>
      <w:tr w:rsidR="00C231BA" w:rsidTr="008264BE">
        <w:trPr>
          <w:trHeight w:val="709"/>
        </w:trPr>
        <w:tc>
          <w:tcPr>
            <w:tcW w:w="774" w:type="dxa"/>
            <w:vAlign w:val="center"/>
          </w:tcPr>
          <w:p w:rsidR="00C231BA" w:rsidRDefault="00C231BA" w:rsidP="008264BE">
            <w:pPr>
              <w:jc w:val="center"/>
            </w:pPr>
            <w:r>
              <w:rPr>
                <w:rFonts w:hint="eastAsia"/>
              </w:rPr>
              <w:t>显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示字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</w:t>
            </w:r>
          </w:p>
        </w:tc>
        <w:tc>
          <w:tcPr>
            <w:tcW w:w="774" w:type="dxa"/>
          </w:tcPr>
          <w:p w:rsidR="00C231BA" w:rsidRDefault="00C231BA" w:rsidP="008264BE">
            <w:r>
              <w:object w:dxaOrig="2414" w:dyaOrig="3676">
                <v:shape id="_x0000_i1055" type="#_x0000_t75" style="width:20.95pt;height:32.25pt;mso-position-horizontal-relative:page;mso-position-vertical-relative:page" o:ole="">
                  <v:imagedata r:id="rId77" o:title="" croptop="21498f" cropbottom="15376f" cropleft="51695f" cropright="4850f"/>
                </v:shape>
                <o:OLEObject Type="Embed" ProgID="AutoCAD.Drawing.16" ShapeID="_x0000_i1055" DrawAspect="Content" ObjectID="_1495440795" r:id="rId78"/>
              </w:object>
            </w:r>
          </w:p>
        </w:tc>
        <w:tc>
          <w:tcPr>
            <w:tcW w:w="774" w:type="dxa"/>
          </w:tcPr>
          <w:p w:rsidR="00C231BA" w:rsidRDefault="00C231BA" w:rsidP="008264BE">
            <w:r>
              <w:object w:dxaOrig="4155" w:dyaOrig="6557">
                <v:shape id="_x0000_i1056" type="#_x0000_t75" style="width:20.4pt;height:31.7pt;mso-position-horizontal-relative:page;mso-position-vertical-relative:page" o:ole="">
                  <v:imagedata r:id="rId79" o:title="" croptop="12254f" cropbottom="2284f" cropleft="32177f" cropright="17926f"/>
                </v:shape>
                <o:OLEObject Type="Embed" ProgID="AutoCAD.Drawing.16" ShapeID="_x0000_i1056" DrawAspect="Content" ObjectID="_1495440796" r:id="rId80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842" w:dyaOrig="2852">
                <v:shape id="_x0000_i1057" type="#_x0000_t75" style="width:20.95pt;height:32.8pt;mso-position-horizontal-relative:page;mso-position-vertical-relative:page" o:ole="">
                  <v:imagedata r:id="rId81" o:title="" croptop="31378f" cropbottom="11832f" cropleft="50986f" cropright="7689f"/>
                </v:shape>
                <o:OLEObject Type="Embed" ProgID="AutoCAD.Drawing.16" ShapeID="_x0000_i1057" DrawAspect="Content" ObjectID="_1495440797" r:id="rId82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554" w:dyaOrig="2114">
                <v:shape id="_x0000_i1058" type="#_x0000_t75" style="width:24.7pt;height:33.3pt;mso-position-horizontal-relative:page;mso-position-vertical-relative:page" o:ole="">
                  <v:imagedata r:id="rId83" o:title="" croptop="45279f" cropbottom="3751f" cropleft="35962f" cropright="23778f"/>
                </v:shape>
                <o:OLEObject Type="Embed" ProgID="AutoCAD.Drawing.16" ShapeID="_x0000_i1058" DrawAspect="Content" ObjectID="_1495440798" r:id="rId84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1582" w:dyaOrig="2198">
                <v:shape id="_x0000_i1059" type="#_x0000_t75" style="width:23.65pt;height:31.7pt;mso-position-horizontal-relative:page;mso-position-vertical-relative:page" o:ole="">
                  <v:imagedata r:id="rId85" o:title="" croptop="45230f" cropbottom="3120f" cropleft="40930f" cropright="18691f"/>
                </v:shape>
                <o:OLEObject Type="Embed" ProgID="AutoCAD.Drawing.16" ShapeID="_x0000_i1059" DrawAspect="Content" ObjectID="_1495440799" r:id="rId86"/>
              </w:object>
            </w:r>
          </w:p>
        </w:tc>
        <w:tc>
          <w:tcPr>
            <w:tcW w:w="775" w:type="dxa"/>
          </w:tcPr>
          <w:p w:rsidR="00C231BA" w:rsidRDefault="00C231BA" w:rsidP="008264BE">
            <w:r>
              <w:object w:dxaOrig="2215" w:dyaOrig="4210">
                <v:shape id="_x0000_i1060" type="#_x0000_t75" style="width:17.75pt;height:33.3pt;mso-position-horizontal-relative:page;mso-position-vertical-relative:page" o:ole="">
                  <v:imagedata r:id="rId87" o:title="" croptop="19859f" cropbottom="12859f" cropleft="4537f" cropright="52760f"/>
                </v:shape>
                <o:OLEObject Type="Embed" ProgID="AutoCAD.Drawing.16" ShapeID="_x0000_i1060" DrawAspect="Content" ObjectID="_1495440800" r:id="rId88"/>
              </w:object>
            </w:r>
          </w:p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  <w:tc>
          <w:tcPr>
            <w:tcW w:w="775" w:type="dxa"/>
          </w:tcPr>
          <w:p w:rsidR="00C231BA" w:rsidRDefault="00C231BA" w:rsidP="008264BE"/>
        </w:tc>
      </w:tr>
    </w:tbl>
    <w:p w:rsidR="00202675" w:rsidRDefault="00202675" w:rsidP="00202675">
      <w:pPr>
        <w:tabs>
          <w:tab w:val="left" w:pos="600"/>
        </w:tabs>
      </w:pPr>
    </w:p>
    <w:p w:rsidR="00202675" w:rsidRDefault="00202675" w:rsidP="008B6BDD">
      <w:pPr>
        <w:rPr>
          <w:rFonts w:asciiTheme="minorEastAsia" w:hAnsiTheme="minorEastAsia"/>
          <w:b/>
        </w:rPr>
      </w:pPr>
    </w:p>
    <w:p w:rsidR="00167C30" w:rsidRDefault="00167C30" w:rsidP="008B6BDD">
      <w:pPr>
        <w:rPr>
          <w:rFonts w:asciiTheme="minorEastAsia" w:hAnsiTheme="minorEastAsia"/>
          <w:b/>
        </w:rPr>
      </w:pPr>
    </w:p>
    <w:p w:rsidR="00167C30" w:rsidRDefault="00167C30" w:rsidP="008B6BDD">
      <w:pPr>
        <w:rPr>
          <w:rFonts w:asciiTheme="minorEastAsia" w:hAnsiTheme="minorEastAsia"/>
          <w:b/>
        </w:rPr>
      </w:pPr>
    </w:p>
    <w:p w:rsidR="00167C30" w:rsidRDefault="00167C30" w:rsidP="008B6BDD">
      <w:pPr>
        <w:rPr>
          <w:rFonts w:asciiTheme="minorEastAsia" w:hAnsiTheme="minorEastAsia"/>
          <w:b/>
        </w:rPr>
      </w:pPr>
    </w:p>
    <w:p w:rsidR="008264BE" w:rsidRPr="00693B7B" w:rsidRDefault="008264BE" w:rsidP="00693B7B">
      <w:pPr>
        <w:rPr>
          <w:rFonts w:asciiTheme="minorEastAsia" w:hAnsiTheme="minorEastAsia" w:cs="Times New Roman"/>
          <w:sz w:val="24"/>
          <w:szCs w:val="24"/>
        </w:rPr>
      </w:pPr>
    </w:p>
    <w:sectPr w:rsidR="008264BE" w:rsidRPr="00693B7B" w:rsidSect="00867A31">
      <w:footerReference w:type="default" r:id="rId8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98" w:rsidRDefault="00360698" w:rsidP="008B6BDD">
      <w:r>
        <w:separator/>
      </w:r>
    </w:p>
  </w:endnote>
  <w:endnote w:type="continuationSeparator" w:id="1">
    <w:p w:rsidR="00360698" w:rsidRDefault="00360698" w:rsidP="008B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5008802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360698" w:rsidRDefault="00360698">
        <w:pPr>
          <w:pStyle w:val="a4"/>
          <w:jc w:val="center"/>
        </w:pPr>
        <w:r>
          <w:rPr>
            <w:lang w:val="zh-CN"/>
          </w:rPr>
          <w:t xml:space="preserve"> </w:t>
        </w:r>
        <w:r w:rsidR="00364AE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64AE5">
          <w:rPr>
            <w:b/>
            <w:sz w:val="24"/>
            <w:szCs w:val="24"/>
          </w:rPr>
          <w:fldChar w:fldCharType="separate"/>
        </w:r>
        <w:r w:rsidR="001D35A4">
          <w:rPr>
            <w:b/>
            <w:noProof/>
          </w:rPr>
          <w:t>3</w:t>
        </w:r>
        <w:r w:rsidR="00364AE5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364AE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64AE5">
          <w:rPr>
            <w:b/>
            <w:sz w:val="24"/>
            <w:szCs w:val="24"/>
          </w:rPr>
          <w:fldChar w:fldCharType="separate"/>
        </w:r>
        <w:r w:rsidR="001D35A4">
          <w:rPr>
            <w:b/>
            <w:noProof/>
          </w:rPr>
          <w:t>6</w:t>
        </w:r>
        <w:r w:rsidR="00364AE5">
          <w:rPr>
            <w:b/>
            <w:sz w:val="24"/>
            <w:szCs w:val="24"/>
          </w:rPr>
          <w:fldChar w:fldCharType="end"/>
        </w:r>
      </w:p>
    </w:sdtContent>
  </w:sdt>
  <w:p w:rsidR="00360698" w:rsidRDefault="00360698" w:rsidP="005E74C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98" w:rsidRDefault="00360698" w:rsidP="008B6BDD">
      <w:r>
        <w:separator/>
      </w:r>
    </w:p>
  </w:footnote>
  <w:footnote w:type="continuationSeparator" w:id="1">
    <w:p w:rsidR="00360698" w:rsidRDefault="00360698" w:rsidP="008B6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B1D"/>
    <w:multiLevelType w:val="hybridMultilevel"/>
    <w:tmpl w:val="BACEF71C"/>
    <w:lvl w:ilvl="0" w:tplc="BF661C2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E6356"/>
    <w:multiLevelType w:val="hybridMultilevel"/>
    <w:tmpl w:val="DB4C89D6"/>
    <w:lvl w:ilvl="0" w:tplc="FE7696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4A2DC0"/>
    <w:multiLevelType w:val="hybridMultilevel"/>
    <w:tmpl w:val="4F32C500"/>
    <w:lvl w:ilvl="0" w:tplc="537C29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B6478D"/>
    <w:multiLevelType w:val="hybridMultilevel"/>
    <w:tmpl w:val="ACC8F89E"/>
    <w:lvl w:ilvl="0" w:tplc="11424C8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BDD"/>
    <w:rsid w:val="00040FF9"/>
    <w:rsid w:val="00053BDA"/>
    <w:rsid w:val="00075F13"/>
    <w:rsid w:val="00082E44"/>
    <w:rsid w:val="000F30B4"/>
    <w:rsid w:val="00125A84"/>
    <w:rsid w:val="00155C10"/>
    <w:rsid w:val="001637BC"/>
    <w:rsid w:val="00167C30"/>
    <w:rsid w:val="00177AAE"/>
    <w:rsid w:val="0018017D"/>
    <w:rsid w:val="001812E4"/>
    <w:rsid w:val="001B1216"/>
    <w:rsid w:val="001D35A4"/>
    <w:rsid w:val="001E7317"/>
    <w:rsid w:val="00202675"/>
    <w:rsid w:val="00270231"/>
    <w:rsid w:val="00272D01"/>
    <w:rsid w:val="00360698"/>
    <w:rsid w:val="00364AE5"/>
    <w:rsid w:val="0038448E"/>
    <w:rsid w:val="00390C13"/>
    <w:rsid w:val="003A6971"/>
    <w:rsid w:val="003C1CE2"/>
    <w:rsid w:val="003D26D0"/>
    <w:rsid w:val="00420974"/>
    <w:rsid w:val="004437D6"/>
    <w:rsid w:val="00471E92"/>
    <w:rsid w:val="004E69F9"/>
    <w:rsid w:val="004F1E88"/>
    <w:rsid w:val="004F76B4"/>
    <w:rsid w:val="00543B9C"/>
    <w:rsid w:val="0054761E"/>
    <w:rsid w:val="0057135A"/>
    <w:rsid w:val="00585122"/>
    <w:rsid w:val="005E0BFD"/>
    <w:rsid w:val="005E3645"/>
    <w:rsid w:val="005E74C5"/>
    <w:rsid w:val="00621799"/>
    <w:rsid w:val="00661B1B"/>
    <w:rsid w:val="00675A64"/>
    <w:rsid w:val="00682919"/>
    <w:rsid w:val="00693B7B"/>
    <w:rsid w:val="006E0212"/>
    <w:rsid w:val="006E0414"/>
    <w:rsid w:val="00724151"/>
    <w:rsid w:val="0075639C"/>
    <w:rsid w:val="00763F0F"/>
    <w:rsid w:val="00795C0A"/>
    <w:rsid w:val="008264BE"/>
    <w:rsid w:val="00850556"/>
    <w:rsid w:val="00867A31"/>
    <w:rsid w:val="00872BF2"/>
    <w:rsid w:val="008B6B9C"/>
    <w:rsid w:val="008B6BDD"/>
    <w:rsid w:val="008E2001"/>
    <w:rsid w:val="0090656B"/>
    <w:rsid w:val="00922481"/>
    <w:rsid w:val="009479E0"/>
    <w:rsid w:val="009B3D82"/>
    <w:rsid w:val="009C78CA"/>
    <w:rsid w:val="009D1BBD"/>
    <w:rsid w:val="009D1BCA"/>
    <w:rsid w:val="00A13BE0"/>
    <w:rsid w:val="00A52557"/>
    <w:rsid w:val="00A82317"/>
    <w:rsid w:val="00A94A13"/>
    <w:rsid w:val="00AA093A"/>
    <w:rsid w:val="00B27483"/>
    <w:rsid w:val="00BB6BB4"/>
    <w:rsid w:val="00BB7FC2"/>
    <w:rsid w:val="00BC5E96"/>
    <w:rsid w:val="00C03D61"/>
    <w:rsid w:val="00C231BA"/>
    <w:rsid w:val="00C235AC"/>
    <w:rsid w:val="00D42D6B"/>
    <w:rsid w:val="00D57196"/>
    <w:rsid w:val="00D73321"/>
    <w:rsid w:val="00D7391F"/>
    <w:rsid w:val="00D73A11"/>
    <w:rsid w:val="00DB39DA"/>
    <w:rsid w:val="00DD7F40"/>
    <w:rsid w:val="00DE7091"/>
    <w:rsid w:val="00E05AD7"/>
    <w:rsid w:val="00E60BF5"/>
    <w:rsid w:val="00E6291B"/>
    <w:rsid w:val="00ED7A6F"/>
    <w:rsid w:val="00EF413E"/>
    <w:rsid w:val="00F15EAB"/>
    <w:rsid w:val="00F323F6"/>
    <w:rsid w:val="00F3257F"/>
    <w:rsid w:val="00F42471"/>
    <w:rsid w:val="00F50394"/>
    <w:rsid w:val="00F7374B"/>
    <w:rsid w:val="00F938DC"/>
    <w:rsid w:val="00FA419F"/>
    <w:rsid w:val="00FB31D3"/>
    <w:rsid w:val="00FD6F6A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6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rsid w:val="008B6BDD"/>
    <w:pPr>
      <w:keepNext w:val="0"/>
      <w:keepLines w:val="0"/>
      <w:spacing w:before="0" w:after="0" w:line="240" w:lineRule="auto"/>
      <w:outlineLvl w:val="1"/>
    </w:pPr>
    <w:rPr>
      <w:rFonts w:ascii="Times New Roman" w:eastAsia="宋体" w:hAnsi="Times New Roman" w:cs="Times New Roman"/>
      <w:bCs w:val="0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BDD"/>
    <w:rPr>
      <w:sz w:val="18"/>
      <w:szCs w:val="18"/>
    </w:rPr>
  </w:style>
  <w:style w:type="paragraph" w:styleId="a5">
    <w:name w:val="List Paragraph"/>
    <w:basedOn w:val="a"/>
    <w:uiPriority w:val="34"/>
    <w:qFormat/>
    <w:rsid w:val="008B6B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6B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6BDD"/>
    <w:rPr>
      <w:sz w:val="18"/>
      <w:szCs w:val="18"/>
    </w:rPr>
  </w:style>
  <w:style w:type="character" w:customStyle="1" w:styleId="2Char">
    <w:name w:val="标题 2 Char"/>
    <w:basedOn w:val="a0"/>
    <w:link w:val="2"/>
    <w:rsid w:val="008B6BDD"/>
    <w:rPr>
      <w:rFonts w:ascii="Times New Roman" w:eastAsia="宋体" w:hAnsi="Times New Roman" w:cs="Times New Roman"/>
      <w:b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8B6BDD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8B6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075F1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75F1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75F13"/>
    <w:pPr>
      <w:widowControl/>
      <w:tabs>
        <w:tab w:val="right" w:leader="dot" w:pos="8296"/>
      </w:tabs>
      <w:spacing w:after="100" w:line="276" w:lineRule="auto"/>
      <w:jc w:val="left"/>
    </w:pPr>
    <w:rPr>
      <w:rFonts w:ascii="Arial" w:hAnsi="Arial" w:cs="Arial"/>
      <w:b/>
      <w:noProof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75F1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8">
    <w:name w:val="Hyperlink"/>
    <w:basedOn w:val="a0"/>
    <w:uiPriority w:val="99"/>
    <w:unhideWhenUsed/>
    <w:rsid w:val="00075F13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867A31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867A31"/>
  </w:style>
  <w:style w:type="character" w:styleId="aa">
    <w:name w:val="endnote reference"/>
    <w:basedOn w:val="a0"/>
    <w:uiPriority w:val="99"/>
    <w:semiHidden/>
    <w:unhideWhenUsed/>
    <w:rsid w:val="00867A31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C235AC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235AC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23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6.wmf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90" Type="http://schemas.openxmlformats.org/officeDocument/2006/relationships/fontTable" Target="fontTable.xml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1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2.bin"/><Relationship Id="rId41" Type="http://schemas.openxmlformats.org/officeDocument/2006/relationships/image" Target="media/image22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183E-8D09-4B51-A24B-75560952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6</Pages>
  <Words>465</Words>
  <Characters>2654</Characters>
  <Application>Microsoft Office Word</Application>
  <DocSecurity>0</DocSecurity>
  <Lines>22</Lines>
  <Paragraphs>6</Paragraphs>
  <ScaleCrop>false</ScaleCrop>
  <Company>hongyun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39</cp:revision>
  <dcterms:created xsi:type="dcterms:W3CDTF">2014-06-16T08:50:00Z</dcterms:created>
  <dcterms:modified xsi:type="dcterms:W3CDTF">2015-06-10T03:26:00Z</dcterms:modified>
</cp:coreProperties>
</file>